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C04FC" w14:textId="3D082CD2" w:rsidR="00793D72" w:rsidRPr="00DD11B0" w:rsidRDefault="00793D72" w:rsidP="00C0136A">
      <w:pPr>
        <w:pStyle w:val="NormalWeb"/>
        <w:tabs>
          <w:tab w:val="left" w:pos="360"/>
        </w:tabs>
        <w:spacing w:before="0" w:beforeAutospacing="0" w:after="0" w:afterAutospacing="0" w:line="276" w:lineRule="auto"/>
        <w:jc w:val="both"/>
        <w:rPr>
          <w:rFonts w:ascii="Times New Roman" w:hAnsi="Times New Roman" w:cs="Times New Roman"/>
          <w:color w:val="222222"/>
          <w:shd w:val="clear" w:color="auto" w:fill="FFFFFF"/>
        </w:rPr>
      </w:pPr>
      <w:bookmarkStart w:id="0" w:name="_GoBack"/>
      <w:bookmarkEnd w:id="0"/>
      <w:r w:rsidRPr="00DD11B0">
        <w:rPr>
          <w:rFonts w:ascii="Times New Roman" w:hAnsi="Times New Roman" w:cs="Times New Roman"/>
          <w:color w:val="222222"/>
          <w:shd w:val="clear" w:color="auto" w:fill="FFFFFF"/>
        </w:rPr>
        <w:t>Çevre ve Şehircilik Bakanlığı’ndan:</w:t>
      </w:r>
    </w:p>
    <w:p w14:paraId="66101521" w14:textId="77777777" w:rsidR="00DD11B0" w:rsidRDefault="00DD11B0" w:rsidP="005B76A3">
      <w:pPr>
        <w:pStyle w:val="KonuBal"/>
        <w:tabs>
          <w:tab w:val="left" w:pos="360"/>
        </w:tabs>
        <w:spacing w:line="276" w:lineRule="auto"/>
        <w:rPr>
          <w:color w:val="000000" w:themeColor="text1"/>
          <w:sz w:val="24"/>
        </w:rPr>
      </w:pPr>
    </w:p>
    <w:p w14:paraId="72F88FBA" w14:textId="137762A5" w:rsidR="00095461" w:rsidRPr="00F67EF0" w:rsidRDefault="00095461" w:rsidP="005B76A3">
      <w:pPr>
        <w:pStyle w:val="KonuBal"/>
        <w:tabs>
          <w:tab w:val="left" w:pos="360"/>
        </w:tabs>
        <w:spacing w:line="276" w:lineRule="auto"/>
        <w:rPr>
          <w:color w:val="000000" w:themeColor="text1"/>
          <w:sz w:val="24"/>
        </w:rPr>
      </w:pPr>
      <w:r w:rsidRPr="00F67EF0">
        <w:rPr>
          <w:color w:val="000000" w:themeColor="text1"/>
          <w:sz w:val="24"/>
        </w:rPr>
        <w:t>ATIK YAĞLARIN KONTROLÜ YÖNETMELİĞİ</w:t>
      </w:r>
      <w:r w:rsidR="008E77EC">
        <w:rPr>
          <w:color w:val="000000" w:themeColor="text1"/>
          <w:sz w:val="24"/>
        </w:rPr>
        <w:t xml:space="preserve"> TASLAĞI</w:t>
      </w:r>
    </w:p>
    <w:p w14:paraId="44AED5EB" w14:textId="77777777" w:rsidR="005143B0" w:rsidRPr="00F67EF0" w:rsidRDefault="005143B0" w:rsidP="00C0136A">
      <w:pPr>
        <w:tabs>
          <w:tab w:val="left" w:pos="360"/>
        </w:tabs>
        <w:spacing w:after="0" w:line="276" w:lineRule="auto"/>
        <w:jc w:val="both"/>
        <w:rPr>
          <w:rFonts w:ascii="Times New Roman" w:hAnsi="Times New Roman" w:cs="Times New Roman"/>
          <w:b/>
          <w:color w:val="000000" w:themeColor="text1"/>
          <w:sz w:val="24"/>
          <w:szCs w:val="24"/>
        </w:rPr>
      </w:pPr>
    </w:p>
    <w:p w14:paraId="02518240" w14:textId="77777777" w:rsidR="00095461" w:rsidRPr="00F67EF0" w:rsidRDefault="00095461" w:rsidP="005B76A3">
      <w:pPr>
        <w:tabs>
          <w:tab w:val="left" w:pos="360"/>
        </w:tabs>
        <w:spacing w:after="0" w:line="276" w:lineRule="auto"/>
        <w:jc w:val="center"/>
        <w:rPr>
          <w:rFonts w:ascii="Times New Roman" w:hAnsi="Times New Roman" w:cs="Times New Roman"/>
          <w:b/>
          <w:color w:val="000000" w:themeColor="text1"/>
          <w:sz w:val="24"/>
          <w:szCs w:val="24"/>
        </w:rPr>
      </w:pPr>
      <w:r w:rsidRPr="00F67EF0">
        <w:rPr>
          <w:rFonts w:ascii="Times New Roman" w:hAnsi="Times New Roman" w:cs="Times New Roman"/>
          <w:b/>
          <w:color w:val="000000" w:themeColor="text1"/>
          <w:sz w:val="24"/>
          <w:szCs w:val="24"/>
        </w:rPr>
        <w:t>BİRİNCİ BÖLÜM</w:t>
      </w:r>
    </w:p>
    <w:p w14:paraId="0BFE779E" w14:textId="77777777" w:rsidR="002E26CD" w:rsidRPr="00F67EF0" w:rsidRDefault="00095461" w:rsidP="005B76A3">
      <w:pPr>
        <w:tabs>
          <w:tab w:val="left" w:pos="360"/>
        </w:tabs>
        <w:spacing w:after="0" w:line="276" w:lineRule="auto"/>
        <w:jc w:val="center"/>
        <w:rPr>
          <w:rFonts w:ascii="Times New Roman" w:hAnsi="Times New Roman" w:cs="Times New Roman"/>
          <w:b/>
          <w:color w:val="000000" w:themeColor="text1"/>
          <w:sz w:val="24"/>
          <w:szCs w:val="24"/>
        </w:rPr>
      </w:pPr>
      <w:r w:rsidRPr="00F67EF0">
        <w:rPr>
          <w:rFonts w:ascii="Times New Roman" w:hAnsi="Times New Roman" w:cs="Times New Roman"/>
          <w:b/>
          <w:color w:val="000000" w:themeColor="text1"/>
          <w:sz w:val="24"/>
          <w:szCs w:val="24"/>
        </w:rPr>
        <w:t>Amaç, Kapsam, Dayanak</w:t>
      </w:r>
      <w:r w:rsidR="005143B0" w:rsidRPr="00F67EF0">
        <w:rPr>
          <w:rFonts w:ascii="Times New Roman" w:hAnsi="Times New Roman" w:cs="Times New Roman"/>
          <w:b/>
          <w:color w:val="000000" w:themeColor="text1"/>
          <w:sz w:val="24"/>
          <w:szCs w:val="24"/>
        </w:rPr>
        <w:t xml:space="preserve"> ve </w:t>
      </w:r>
      <w:r w:rsidRPr="00F67EF0">
        <w:rPr>
          <w:rFonts w:ascii="Times New Roman" w:hAnsi="Times New Roman" w:cs="Times New Roman"/>
          <w:b/>
          <w:color w:val="000000" w:themeColor="text1"/>
          <w:sz w:val="24"/>
          <w:szCs w:val="24"/>
        </w:rPr>
        <w:t>Tanımlar</w:t>
      </w:r>
    </w:p>
    <w:p w14:paraId="3C3F9BE1" w14:textId="77777777" w:rsidR="007C5F1E" w:rsidRDefault="002E26CD" w:rsidP="00C0136A">
      <w:pPr>
        <w:tabs>
          <w:tab w:val="left" w:pos="360"/>
        </w:tabs>
        <w:spacing w:after="0" w:line="276" w:lineRule="auto"/>
        <w:jc w:val="both"/>
        <w:rPr>
          <w:color w:val="000000" w:themeColor="text1"/>
          <w:sz w:val="24"/>
          <w:szCs w:val="24"/>
        </w:rPr>
      </w:pPr>
      <w:r w:rsidRPr="00C0136A">
        <w:rPr>
          <w:rFonts w:ascii="Times New Roman" w:hAnsi="Times New Roman" w:cs="Times New Roman"/>
          <w:b/>
          <w:color w:val="000000" w:themeColor="text1"/>
          <w:sz w:val="24"/>
          <w:szCs w:val="24"/>
        </w:rPr>
        <w:t xml:space="preserve"> </w:t>
      </w:r>
      <w:r w:rsidR="00CC6964" w:rsidRPr="00C0136A">
        <w:rPr>
          <w:rFonts w:ascii="Times New Roman" w:hAnsi="Times New Roman" w:cs="Times New Roman"/>
          <w:b/>
          <w:color w:val="000000" w:themeColor="text1"/>
          <w:sz w:val="24"/>
          <w:szCs w:val="24"/>
        </w:rPr>
        <w:tab/>
      </w:r>
      <w:r w:rsidR="007C5F1E">
        <w:rPr>
          <w:rFonts w:ascii="Times New Roman" w:hAnsi="Times New Roman" w:cs="Times New Roman"/>
          <w:b/>
          <w:color w:val="000000" w:themeColor="text1"/>
          <w:sz w:val="24"/>
          <w:szCs w:val="24"/>
        </w:rPr>
        <w:t xml:space="preserve"> </w:t>
      </w:r>
    </w:p>
    <w:p w14:paraId="6F4BC90A" w14:textId="77777777" w:rsidR="0012150F" w:rsidRPr="00A84556" w:rsidRDefault="007C5F1E" w:rsidP="00C0136A">
      <w:pPr>
        <w:tabs>
          <w:tab w:val="left" w:pos="360"/>
        </w:tabs>
        <w:spacing w:after="0" w:line="276" w:lineRule="auto"/>
        <w:jc w:val="both"/>
        <w:rPr>
          <w:color w:val="000000" w:themeColor="text1"/>
          <w:sz w:val="24"/>
          <w:szCs w:val="24"/>
        </w:rPr>
      </w:pPr>
      <w:r>
        <w:rPr>
          <w:rFonts w:ascii="Times New Roman" w:hAnsi="Times New Roman" w:cs="Times New Roman"/>
          <w:b/>
          <w:color w:val="000000" w:themeColor="text1"/>
          <w:sz w:val="24"/>
          <w:szCs w:val="24"/>
        </w:rPr>
        <w:tab/>
        <w:t xml:space="preserve"> </w:t>
      </w:r>
      <w:r w:rsidR="0012150F" w:rsidRPr="00C0136A">
        <w:rPr>
          <w:rFonts w:ascii="Times New Roman" w:hAnsi="Times New Roman" w:cs="Times New Roman"/>
          <w:b/>
          <w:color w:val="000000" w:themeColor="text1"/>
          <w:sz w:val="24"/>
          <w:szCs w:val="24"/>
        </w:rPr>
        <w:t>Amaç</w:t>
      </w:r>
    </w:p>
    <w:p w14:paraId="496C6C09" w14:textId="44216311" w:rsidR="00095461" w:rsidRPr="00F67EF0" w:rsidRDefault="007C5F1E" w:rsidP="00F67EF0">
      <w:pPr>
        <w:pStyle w:val="Balk1"/>
        <w:tabs>
          <w:tab w:val="left" w:pos="426"/>
        </w:tabs>
        <w:spacing w:line="276" w:lineRule="auto"/>
        <w:ind w:firstLine="0"/>
        <w:rPr>
          <w:b w:val="0"/>
          <w:color w:val="000000" w:themeColor="text1"/>
          <w:sz w:val="24"/>
          <w:szCs w:val="24"/>
        </w:rPr>
      </w:pPr>
      <w:r>
        <w:rPr>
          <w:color w:val="000000" w:themeColor="text1"/>
          <w:sz w:val="24"/>
          <w:szCs w:val="24"/>
        </w:rPr>
        <w:tab/>
      </w:r>
      <w:r w:rsidR="00095461" w:rsidRPr="00F67EF0">
        <w:rPr>
          <w:color w:val="000000" w:themeColor="text1"/>
          <w:sz w:val="24"/>
          <w:szCs w:val="24"/>
        </w:rPr>
        <w:t>MADDE 1</w:t>
      </w:r>
      <w:r w:rsidR="00911671" w:rsidRPr="00F67EF0">
        <w:rPr>
          <w:b w:val="0"/>
          <w:color w:val="000000" w:themeColor="text1"/>
          <w:sz w:val="24"/>
          <w:szCs w:val="24"/>
        </w:rPr>
        <w:t xml:space="preserve"> –</w:t>
      </w:r>
      <w:r w:rsidR="00095461" w:rsidRPr="00F67EF0">
        <w:rPr>
          <w:b w:val="0"/>
          <w:color w:val="000000" w:themeColor="text1"/>
          <w:sz w:val="24"/>
          <w:szCs w:val="24"/>
        </w:rPr>
        <w:t xml:space="preserve"> (1) Bu Yönetmeliğin amacı, atık yağların </w:t>
      </w:r>
      <w:r w:rsidR="00C0136A">
        <w:rPr>
          <w:b w:val="0"/>
          <w:color w:val="000000" w:themeColor="text1"/>
          <w:sz w:val="24"/>
          <w:szCs w:val="24"/>
        </w:rPr>
        <w:t xml:space="preserve">geçici </w:t>
      </w:r>
      <w:r w:rsidR="00C0136A" w:rsidRPr="00F67EF0">
        <w:rPr>
          <w:b w:val="0"/>
          <w:color w:val="000000" w:themeColor="text1"/>
          <w:sz w:val="24"/>
          <w:szCs w:val="24"/>
        </w:rPr>
        <w:t>depolanması,</w:t>
      </w:r>
      <w:r w:rsidR="00C0136A">
        <w:rPr>
          <w:b w:val="0"/>
          <w:color w:val="000000" w:themeColor="text1"/>
          <w:sz w:val="24"/>
          <w:szCs w:val="24"/>
        </w:rPr>
        <w:t xml:space="preserve"> </w:t>
      </w:r>
      <w:r w:rsidR="00095461" w:rsidRPr="00F67EF0">
        <w:rPr>
          <w:b w:val="0"/>
          <w:color w:val="000000" w:themeColor="text1"/>
          <w:sz w:val="24"/>
          <w:szCs w:val="24"/>
        </w:rPr>
        <w:t>toplanması, taşınması</w:t>
      </w:r>
      <w:r w:rsidR="004C6BE5" w:rsidRPr="00F67EF0">
        <w:rPr>
          <w:b w:val="0"/>
          <w:color w:val="000000" w:themeColor="text1"/>
          <w:sz w:val="24"/>
          <w:szCs w:val="24"/>
        </w:rPr>
        <w:t>,</w:t>
      </w:r>
      <w:r w:rsidR="00095461" w:rsidRPr="00F67EF0">
        <w:rPr>
          <w:b w:val="0"/>
          <w:color w:val="000000" w:themeColor="text1"/>
          <w:sz w:val="24"/>
          <w:szCs w:val="24"/>
        </w:rPr>
        <w:t xml:space="preserve"> </w:t>
      </w:r>
      <w:r w:rsidR="00724B58" w:rsidRPr="00F67EF0">
        <w:rPr>
          <w:b w:val="0"/>
          <w:color w:val="000000" w:themeColor="text1"/>
          <w:sz w:val="24"/>
          <w:szCs w:val="24"/>
        </w:rPr>
        <w:t xml:space="preserve">rafinasyona </w:t>
      </w:r>
      <w:r w:rsidR="00095461" w:rsidRPr="00F67EF0">
        <w:rPr>
          <w:b w:val="0"/>
          <w:color w:val="000000" w:themeColor="text1"/>
          <w:sz w:val="24"/>
          <w:szCs w:val="24"/>
        </w:rPr>
        <w:t xml:space="preserve">tabi tutulması, </w:t>
      </w:r>
      <w:r w:rsidR="002D6A70">
        <w:rPr>
          <w:b w:val="0"/>
          <w:color w:val="000000" w:themeColor="text1"/>
          <w:sz w:val="24"/>
          <w:szCs w:val="24"/>
        </w:rPr>
        <w:t>enerji geri kazanımının sağlanması</w:t>
      </w:r>
      <w:r w:rsidR="007340BD" w:rsidRPr="00F67EF0">
        <w:rPr>
          <w:b w:val="0"/>
          <w:color w:val="000000" w:themeColor="text1"/>
          <w:sz w:val="24"/>
          <w:szCs w:val="24"/>
        </w:rPr>
        <w:t xml:space="preserve"> ve</w:t>
      </w:r>
      <w:r w:rsidR="00095461" w:rsidRPr="00F67EF0">
        <w:rPr>
          <w:b w:val="0"/>
          <w:color w:val="000000" w:themeColor="text1"/>
          <w:sz w:val="24"/>
          <w:szCs w:val="24"/>
        </w:rPr>
        <w:t xml:space="preserve"> bertaraf edilmesine ilişkin teknik ve idari esasların belirlenerek çevre</w:t>
      </w:r>
      <w:r w:rsidR="00C40222">
        <w:rPr>
          <w:b w:val="0"/>
          <w:color w:val="000000" w:themeColor="text1"/>
          <w:sz w:val="24"/>
          <w:szCs w:val="24"/>
        </w:rPr>
        <w:t xml:space="preserve"> ve insan sağlığının korunması il</w:t>
      </w:r>
      <w:r w:rsidR="00095461" w:rsidRPr="00F67EF0">
        <w:rPr>
          <w:b w:val="0"/>
          <w:color w:val="000000" w:themeColor="text1"/>
          <w:sz w:val="24"/>
          <w:szCs w:val="24"/>
        </w:rPr>
        <w:t xml:space="preserve">e doğal kaynakların </w:t>
      </w:r>
      <w:r w:rsidR="00C0136A">
        <w:rPr>
          <w:b w:val="0"/>
          <w:color w:val="000000" w:themeColor="text1"/>
          <w:sz w:val="24"/>
          <w:szCs w:val="24"/>
        </w:rPr>
        <w:t>verimli</w:t>
      </w:r>
      <w:r w:rsidR="00C0136A" w:rsidRPr="00F67EF0">
        <w:rPr>
          <w:b w:val="0"/>
          <w:color w:val="000000" w:themeColor="text1"/>
          <w:sz w:val="24"/>
          <w:szCs w:val="24"/>
        </w:rPr>
        <w:t xml:space="preserve"> </w:t>
      </w:r>
      <w:r w:rsidR="00095461" w:rsidRPr="00F67EF0">
        <w:rPr>
          <w:b w:val="0"/>
          <w:color w:val="000000" w:themeColor="text1"/>
          <w:sz w:val="24"/>
          <w:szCs w:val="24"/>
        </w:rPr>
        <w:t xml:space="preserve">kullanımının sağlanmasına ilişkin </w:t>
      </w:r>
      <w:r w:rsidR="009330A4" w:rsidRPr="00F67EF0">
        <w:rPr>
          <w:b w:val="0"/>
          <w:color w:val="000000" w:themeColor="text1"/>
          <w:sz w:val="24"/>
          <w:szCs w:val="24"/>
        </w:rPr>
        <w:t>usul ve esasları belirlemektir.</w:t>
      </w:r>
    </w:p>
    <w:p w14:paraId="5F796238" w14:textId="77777777" w:rsidR="0012150F" w:rsidRPr="00F67EF0" w:rsidRDefault="0012150F" w:rsidP="00F67EF0">
      <w:pPr>
        <w:tabs>
          <w:tab w:val="left" w:pos="360"/>
        </w:tabs>
        <w:spacing w:after="0" w:line="276" w:lineRule="auto"/>
        <w:jc w:val="both"/>
        <w:rPr>
          <w:rFonts w:ascii="Times New Roman" w:hAnsi="Times New Roman" w:cs="Times New Roman"/>
          <w:color w:val="000000" w:themeColor="text1"/>
          <w:sz w:val="24"/>
          <w:szCs w:val="24"/>
        </w:rPr>
      </w:pPr>
    </w:p>
    <w:p w14:paraId="4EB9ED16" w14:textId="77777777" w:rsidR="0012150F" w:rsidRPr="00F67EF0" w:rsidRDefault="00CC6964">
      <w:pPr>
        <w:tabs>
          <w:tab w:val="left" w:pos="360"/>
        </w:tabs>
        <w:spacing w:after="0" w:line="276" w:lineRule="auto"/>
        <w:jc w:val="both"/>
        <w:rPr>
          <w:rFonts w:ascii="Times New Roman" w:hAnsi="Times New Roman" w:cs="Times New Roman"/>
          <w:b/>
          <w:color w:val="000000" w:themeColor="text1"/>
          <w:sz w:val="24"/>
          <w:szCs w:val="24"/>
        </w:rPr>
      </w:pPr>
      <w:r w:rsidRPr="00F67EF0">
        <w:rPr>
          <w:rFonts w:ascii="Times New Roman" w:hAnsi="Times New Roman" w:cs="Times New Roman"/>
          <w:b/>
          <w:color w:val="000000" w:themeColor="text1"/>
          <w:sz w:val="24"/>
          <w:szCs w:val="24"/>
        </w:rPr>
        <w:tab/>
      </w:r>
      <w:r w:rsidR="0012150F" w:rsidRPr="00F67EF0">
        <w:rPr>
          <w:rFonts w:ascii="Times New Roman" w:hAnsi="Times New Roman" w:cs="Times New Roman"/>
          <w:b/>
          <w:color w:val="000000" w:themeColor="text1"/>
          <w:sz w:val="24"/>
          <w:szCs w:val="24"/>
        </w:rPr>
        <w:t>Kapsam</w:t>
      </w:r>
    </w:p>
    <w:p w14:paraId="0B9B9518" w14:textId="75B2AAFD" w:rsidR="0012150F" w:rsidRPr="00F67EF0" w:rsidRDefault="00CC6964" w:rsidP="009222A1">
      <w:pPr>
        <w:tabs>
          <w:tab w:val="left" w:pos="360"/>
        </w:tabs>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b/>
          <w:color w:val="000000" w:themeColor="text1"/>
          <w:sz w:val="24"/>
          <w:szCs w:val="24"/>
        </w:rPr>
        <w:tab/>
      </w:r>
      <w:r w:rsidR="00095461" w:rsidRPr="00F67EF0">
        <w:rPr>
          <w:rFonts w:ascii="Times New Roman" w:hAnsi="Times New Roman" w:cs="Times New Roman"/>
          <w:b/>
          <w:color w:val="000000" w:themeColor="text1"/>
          <w:sz w:val="24"/>
          <w:szCs w:val="24"/>
        </w:rPr>
        <w:t>MADDE 2</w:t>
      </w:r>
      <w:r w:rsidR="00911671" w:rsidRPr="00F67EF0">
        <w:rPr>
          <w:rFonts w:ascii="Times New Roman" w:hAnsi="Times New Roman" w:cs="Times New Roman"/>
          <w:b/>
          <w:color w:val="000000" w:themeColor="text1"/>
          <w:sz w:val="24"/>
          <w:szCs w:val="24"/>
        </w:rPr>
        <w:t xml:space="preserve"> –</w:t>
      </w:r>
      <w:r w:rsidR="00095461" w:rsidRPr="00F67EF0">
        <w:rPr>
          <w:rFonts w:ascii="Times New Roman" w:hAnsi="Times New Roman" w:cs="Times New Roman"/>
          <w:b/>
          <w:color w:val="000000" w:themeColor="text1"/>
          <w:sz w:val="24"/>
          <w:szCs w:val="24"/>
        </w:rPr>
        <w:t xml:space="preserve"> </w:t>
      </w:r>
      <w:r w:rsidR="00095461" w:rsidRPr="00F67EF0">
        <w:rPr>
          <w:rFonts w:ascii="Times New Roman" w:hAnsi="Times New Roman" w:cs="Times New Roman"/>
          <w:color w:val="000000" w:themeColor="text1"/>
          <w:sz w:val="24"/>
          <w:szCs w:val="24"/>
        </w:rPr>
        <w:t>(1) Bu Yönetmelik,</w:t>
      </w:r>
      <w:r w:rsidR="00095461" w:rsidRPr="00F67EF0">
        <w:rPr>
          <w:rFonts w:ascii="Times New Roman" w:hAnsi="Times New Roman" w:cs="Times New Roman"/>
          <w:b/>
          <w:color w:val="000000" w:themeColor="text1"/>
          <w:sz w:val="24"/>
          <w:szCs w:val="24"/>
        </w:rPr>
        <w:t xml:space="preserve"> </w:t>
      </w:r>
      <w:r w:rsidR="00095461" w:rsidRPr="00F67EF0">
        <w:rPr>
          <w:rFonts w:ascii="Times New Roman" w:hAnsi="Times New Roman" w:cs="Times New Roman"/>
          <w:color w:val="000000" w:themeColor="text1"/>
          <w:sz w:val="24"/>
          <w:szCs w:val="24"/>
        </w:rPr>
        <w:t>atık yağ tanımında yer alan atıkları</w:t>
      </w:r>
      <w:r w:rsidR="00641F9A" w:rsidRPr="00F67EF0">
        <w:rPr>
          <w:rFonts w:ascii="Times New Roman" w:hAnsi="Times New Roman" w:cs="Times New Roman"/>
          <w:color w:val="000000" w:themeColor="text1"/>
          <w:sz w:val="24"/>
          <w:szCs w:val="24"/>
        </w:rPr>
        <w:t>,</w:t>
      </w:r>
      <w:r w:rsidR="00095461" w:rsidRPr="00F67EF0">
        <w:rPr>
          <w:rFonts w:ascii="Times New Roman" w:hAnsi="Times New Roman" w:cs="Times New Roman"/>
          <w:color w:val="000000" w:themeColor="text1"/>
          <w:sz w:val="24"/>
          <w:szCs w:val="24"/>
        </w:rPr>
        <w:t xml:space="preserve"> at</w:t>
      </w:r>
      <w:r w:rsidR="009D3616" w:rsidRPr="00F67EF0">
        <w:rPr>
          <w:rFonts w:ascii="Times New Roman" w:hAnsi="Times New Roman" w:cs="Times New Roman"/>
          <w:color w:val="000000" w:themeColor="text1"/>
          <w:sz w:val="24"/>
          <w:szCs w:val="24"/>
        </w:rPr>
        <w:t>ık yağlardan üretilen baz yağ</w:t>
      </w:r>
      <w:r w:rsidR="00980946" w:rsidRPr="00F67EF0">
        <w:rPr>
          <w:rFonts w:ascii="Times New Roman" w:hAnsi="Times New Roman" w:cs="Times New Roman"/>
          <w:color w:val="000000" w:themeColor="text1"/>
          <w:sz w:val="24"/>
          <w:szCs w:val="24"/>
        </w:rPr>
        <w:t>ları</w:t>
      </w:r>
      <w:r w:rsidR="009D3616" w:rsidRPr="00F67EF0">
        <w:rPr>
          <w:rFonts w:ascii="Times New Roman" w:hAnsi="Times New Roman" w:cs="Times New Roman"/>
          <w:color w:val="000000" w:themeColor="text1"/>
          <w:sz w:val="24"/>
          <w:szCs w:val="24"/>
        </w:rPr>
        <w:t>,</w:t>
      </w:r>
      <w:r w:rsidR="00095461" w:rsidRPr="00F67EF0">
        <w:rPr>
          <w:rFonts w:ascii="Times New Roman" w:hAnsi="Times New Roman" w:cs="Times New Roman"/>
          <w:color w:val="000000" w:themeColor="text1"/>
          <w:sz w:val="24"/>
          <w:szCs w:val="24"/>
        </w:rPr>
        <w:t xml:space="preserve"> yan ürünleri ve bu</w:t>
      </w:r>
      <w:r w:rsidR="009222A1">
        <w:rPr>
          <w:rFonts w:ascii="Times New Roman" w:hAnsi="Times New Roman" w:cs="Times New Roman"/>
          <w:color w:val="000000" w:themeColor="text1"/>
          <w:sz w:val="24"/>
          <w:szCs w:val="24"/>
        </w:rPr>
        <w:t xml:space="preserve">nların yönetimine ilişkin usul ve esasları kapsar. </w:t>
      </w:r>
      <w:r w:rsidR="00C0136A">
        <w:rPr>
          <w:rFonts w:ascii="Times New Roman" w:hAnsi="Times New Roman" w:cs="Times New Roman"/>
          <w:color w:val="000000" w:themeColor="text1"/>
          <w:sz w:val="24"/>
          <w:szCs w:val="24"/>
        </w:rPr>
        <w:t xml:space="preserve"> </w:t>
      </w:r>
    </w:p>
    <w:p w14:paraId="6AB36E04" w14:textId="27E3A420" w:rsidR="009174CF" w:rsidRPr="00F67EF0" w:rsidRDefault="0012150F">
      <w:pPr>
        <w:tabs>
          <w:tab w:val="left" w:pos="360"/>
        </w:tabs>
        <w:spacing w:after="0" w:line="276" w:lineRule="auto"/>
        <w:jc w:val="both"/>
        <w:rPr>
          <w:rFonts w:ascii="Times New Roman" w:hAnsi="Times New Roman" w:cs="Times New Roman"/>
          <w:b/>
          <w:color w:val="000000" w:themeColor="text1"/>
          <w:sz w:val="24"/>
          <w:szCs w:val="24"/>
        </w:rPr>
      </w:pPr>
      <w:r w:rsidRPr="00F67EF0">
        <w:rPr>
          <w:rFonts w:ascii="Times New Roman" w:hAnsi="Times New Roman" w:cs="Times New Roman"/>
          <w:color w:val="000000" w:themeColor="text1"/>
          <w:sz w:val="24"/>
          <w:szCs w:val="24"/>
        </w:rPr>
        <w:tab/>
      </w:r>
      <w:r w:rsidR="00095461" w:rsidRPr="00F67EF0">
        <w:rPr>
          <w:rFonts w:ascii="Times New Roman" w:hAnsi="Times New Roman" w:cs="Times New Roman"/>
          <w:color w:val="000000" w:themeColor="text1"/>
          <w:sz w:val="24"/>
          <w:szCs w:val="24"/>
        </w:rPr>
        <w:t>(</w:t>
      </w:r>
      <w:r w:rsidR="00321236">
        <w:rPr>
          <w:rFonts w:ascii="Times New Roman" w:hAnsi="Times New Roman" w:cs="Times New Roman"/>
          <w:color w:val="000000" w:themeColor="text1"/>
          <w:sz w:val="24"/>
          <w:szCs w:val="24"/>
        </w:rPr>
        <w:t>2</w:t>
      </w:r>
      <w:r w:rsidR="00095461" w:rsidRPr="00F67EF0">
        <w:rPr>
          <w:rFonts w:ascii="Times New Roman" w:hAnsi="Times New Roman" w:cs="Times New Roman"/>
          <w:color w:val="000000" w:themeColor="text1"/>
          <w:sz w:val="24"/>
          <w:szCs w:val="24"/>
        </w:rPr>
        <w:t xml:space="preserve">) </w:t>
      </w:r>
      <w:r w:rsidR="009A5855" w:rsidRPr="003D6975">
        <w:rPr>
          <w:rFonts w:ascii="Times New Roman" w:hAnsi="Times New Roman" w:cs="Times New Roman"/>
          <w:color w:val="000000" w:themeColor="text1"/>
          <w:sz w:val="24"/>
          <w:szCs w:val="24"/>
        </w:rPr>
        <w:t>Gemi</w:t>
      </w:r>
      <w:r w:rsidR="00DD25D2" w:rsidRPr="00321236">
        <w:rPr>
          <w:rFonts w:ascii="Times New Roman" w:hAnsi="Times New Roman" w:cs="Times New Roman"/>
          <w:color w:val="000000" w:themeColor="text1"/>
          <w:sz w:val="24"/>
          <w:szCs w:val="24"/>
        </w:rPr>
        <w:t xml:space="preserve"> kaynaklı</w:t>
      </w:r>
      <w:r w:rsidR="009A5855" w:rsidRPr="00321236">
        <w:rPr>
          <w:rFonts w:ascii="Times New Roman" w:hAnsi="Times New Roman" w:cs="Times New Roman"/>
          <w:color w:val="000000" w:themeColor="text1"/>
          <w:sz w:val="24"/>
          <w:szCs w:val="24"/>
        </w:rPr>
        <w:t xml:space="preserve"> sintine</w:t>
      </w:r>
      <w:r w:rsidR="00DD25D2" w:rsidRPr="00321236">
        <w:rPr>
          <w:rFonts w:ascii="Times New Roman" w:hAnsi="Times New Roman" w:cs="Times New Roman"/>
          <w:color w:val="000000" w:themeColor="text1"/>
          <w:sz w:val="24"/>
          <w:szCs w:val="24"/>
        </w:rPr>
        <w:t xml:space="preserve"> suları</w:t>
      </w:r>
      <w:r w:rsidR="009A5855" w:rsidRPr="00321236">
        <w:rPr>
          <w:rFonts w:ascii="Times New Roman" w:hAnsi="Times New Roman" w:cs="Times New Roman"/>
          <w:color w:val="000000" w:themeColor="text1"/>
          <w:sz w:val="24"/>
          <w:szCs w:val="24"/>
        </w:rPr>
        <w:t>, tehlikeli madde ve</w:t>
      </w:r>
      <w:r w:rsidR="00DD25D2" w:rsidRPr="00321236">
        <w:rPr>
          <w:rFonts w:ascii="Times New Roman" w:hAnsi="Times New Roman" w:cs="Times New Roman"/>
          <w:color w:val="000000" w:themeColor="text1"/>
          <w:sz w:val="24"/>
          <w:szCs w:val="24"/>
        </w:rPr>
        <w:t>/veya</w:t>
      </w:r>
      <w:r w:rsidR="009A5855" w:rsidRPr="005507C6">
        <w:rPr>
          <w:rFonts w:ascii="Times New Roman" w:hAnsi="Times New Roman" w:cs="Times New Roman"/>
          <w:color w:val="000000" w:themeColor="text1"/>
          <w:sz w:val="24"/>
          <w:szCs w:val="24"/>
        </w:rPr>
        <w:t xml:space="preserve"> atıklarla karışık olarak depolanmış atık yağlar bu </w:t>
      </w:r>
      <w:r w:rsidR="00224730" w:rsidRPr="005507C6">
        <w:rPr>
          <w:rFonts w:ascii="Times New Roman" w:hAnsi="Times New Roman" w:cs="Times New Roman"/>
          <w:color w:val="000000" w:themeColor="text1"/>
          <w:sz w:val="24"/>
          <w:szCs w:val="24"/>
        </w:rPr>
        <w:t xml:space="preserve">Yönetmeliğin </w:t>
      </w:r>
      <w:r w:rsidR="009A5855" w:rsidRPr="003D6975">
        <w:rPr>
          <w:rFonts w:ascii="Times New Roman" w:hAnsi="Times New Roman" w:cs="Times New Roman"/>
          <w:color w:val="000000" w:themeColor="text1"/>
          <w:sz w:val="24"/>
          <w:szCs w:val="24"/>
        </w:rPr>
        <w:t>kapsamı dışındadır. Diğer maddelerle</w:t>
      </w:r>
      <w:r w:rsidR="007A6B98" w:rsidRPr="007A6B98">
        <w:rPr>
          <w:rFonts w:ascii="Times New Roman" w:hAnsi="Times New Roman" w:cs="Times New Roman"/>
          <w:color w:val="000000" w:themeColor="text1"/>
          <w:sz w:val="24"/>
          <w:szCs w:val="24"/>
        </w:rPr>
        <w:t xml:space="preserve"> </w:t>
      </w:r>
      <w:r w:rsidR="007A6B98" w:rsidRPr="00321236">
        <w:rPr>
          <w:rFonts w:ascii="Times New Roman" w:hAnsi="Times New Roman" w:cs="Times New Roman"/>
          <w:color w:val="000000" w:themeColor="text1"/>
          <w:sz w:val="24"/>
          <w:szCs w:val="24"/>
        </w:rPr>
        <w:t>ve/veya</w:t>
      </w:r>
      <w:r w:rsidR="007A6B98" w:rsidRPr="005507C6">
        <w:rPr>
          <w:rFonts w:ascii="Times New Roman" w:hAnsi="Times New Roman" w:cs="Times New Roman"/>
          <w:color w:val="000000" w:themeColor="text1"/>
          <w:sz w:val="24"/>
          <w:szCs w:val="24"/>
        </w:rPr>
        <w:t xml:space="preserve"> atıklarla</w:t>
      </w:r>
      <w:r w:rsidR="009A5855" w:rsidRPr="003D6975">
        <w:rPr>
          <w:rFonts w:ascii="Times New Roman" w:hAnsi="Times New Roman" w:cs="Times New Roman"/>
          <w:color w:val="000000" w:themeColor="text1"/>
          <w:sz w:val="24"/>
          <w:szCs w:val="24"/>
        </w:rPr>
        <w:t xml:space="preserve"> karıştırılmadan depolanmış gemi kaynaklı atık motor yağları bu </w:t>
      </w:r>
      <w:r w:rsidR="00224730" w:rsidRPr="003D6975">
        <w:rPr>
          <w:rFonts w:ascii="Times New Roman" w:hAnsi="Times New Roman" w:cs="Times New Roman"/>
          <w:color w:val="000000" w:themeColor="text1"/>
          <w:sz w:val="24"/>
          <w:szCs w:val="24"/>
        </w:rPr>
        <w:t>Yönetmelik</w:t>
      </w:r>
      <w:r w:rsidR="00224730" w:rsidRPr="00F67EF0">
        <w:rPr>
          <w:rFonts w:ascii="Times New Roman" w:hAnsi="Times New Roman" w:cs="Times New Roman"/>
          <w:color w:val="000000" w:themeColor="text1"/>
          <w:sz w:val="24"/>
          <w:szCs w:val="24"/>
        </w:rPr>
        <w:t xml:space="preserve"> </w:t>
      </w:r>
      <w:r w:rsidR="009A5855" w:rsidRPr="00F67EF0">
        <w:rPr>
          <w:rFonts w:ascii="Times New Roman" w:hAnsi="Times New Roman" w:cs="Times New Roman"/>
          <w:color w:val="000000" w:themeColor="text1"/>
          <w:sz w:val="24"/>
          <w:szCs w:val="24"/>
        </w:rPr>
        <w:t>kapsamında işlem görür.</w:t>
      </w:r>
      <w:r w:rsidRPr="00F67EF0">
        <w:rPr>
          <w:rFonts w:ascii="Times New Roman" w:hAnsi="Times New Roman" w:cs="Times New Roman"/>
          <w:b/>
          <w:color w:val="000000" w:themeColor="text1"/>
          <w:sz w:val="24"/>
          <w:szCs w:val="24"/>
        </w:rPr>
        <w:tab/>
      </w:r>
    </w:p>
    <w:p w14:paraId="0090876B" w14:textId="77777777" w:rsidR="005F477A" w:rsidRPr="00F67EF0" w:rsidRDefault="005F477A">
      <w:pPr>
        <w:tabs>
          <w:tab w:val="left" w:pos="360"/>
        </w:tabs>
        <w:spacing w:after="0" w:line="276" w:lineRule="auto"/>
        <w:jc w:val="both"/>
        <w:rPr>
          <w:rFonts w:ascii="Times New Roman" w:hAnsi="Times New Roman" w:cs="Times New Roman"/>
          <w:b/>
          <w:color w:val="000000" w:themeColor="text1"/>
          <w:sz w:val="24"/>
          <w:szCs w:val="24"/>
        </w:rPr>
      </w:pPr>
    </w:p>
    <w:p w14:paraId="43A7BFEE" w14:textId="77777777" w:rsidR="00095461" w:rsidRPr="00F67EF0" w:rsidRDefault="00CC6964">
      <w:pPr>
        <w:tabs>
          <w:tab w:val="left" w:pos="360"/>
        </w:tabs>
        <w:spacing w:after="0" w:line="276" w:lineRule="auto"/>
        <w:jc w:val="both"/>
        <w:rPr>
          <w:rFonts w:ascii="Times New Roman" w:hAnsi="Times New Roman" w:cs="Times New Roman"/>
          <w:b/>
          <w:color w:val="000000" w:themeColor="text1"/>
          <w:sz w:val="24"/>
          <w:szCs w:val="24"/>
        </w:rPr>
      </w:pPr>
      <w:r w:rsidRPr="00F67EF0">
        <w:rPr>
          <w:rFonts w:ascii="Times New Roman" w:hAnsi="Times New Roman" w:cs="Times New Roman"/>
          <w:b/>
          <w:color w:val="000000" w:themeColor="text1"/>
          <w:sz w:val="24"/>
          <w:szCs w:val="24"/>
        </w:rPr>
        <w:tab/>
      </w:r>
      <w:r w:rsidR="00095461" w:rsidRPr="00F67EF0">
        <w:rPr>
          <w:rFonts w:ascii="Times New Roman" w:hAnsi="Times New Roman" w:cs="Times New Roman"/>
          <w:b/>
          <w:color w:val="000000" w:themeColor="text1"/>
          <w:sz w:val="24"/>
          <w:szCs w:val="24"/>
        </w:rPr>
        <w:t xml:space="preserve">Dayanak </w:t>
      </w:r>
    </w:p>
    <w:p w14:paraId="157ADFD0" w14:textId="67F9E23C" w:rsidR="0012150F" w:rsidRPr="00F67EF0" w:rsidRDefault="00CC6964">
      <w:pPr>
        <w:tabs>
          <w:tab w:val="left" w:pos="360"/>
        </w:tabs>
        <w:spacing w:after="0" w:line="276" w:lineRule="auto"/>
        <w:jc w:val="both"/>
        <w:rPr>
          <w:rFonts w:ascii="Times New Roman" w:hAnsi="Times New Roman" w:cs="Times New Roman"/>
          <w:b/>
          <w:color w:val="000000" w:themeColor="text1"/>
          <w:sz w:val="24"/>
          <w:szCs w:val="24"/>
        </w:rPr>
      </w:pPr>
      <w:r w:rsidRPr="00F67EF0">
        <w:rPr>
          <w:rFonts w:ascii="Times New Roman" w:hAnsi="Times New Roman" w:cs="Times New Roman"/>
          <w:b/>
          <w:color w:val="000000" w:themeColor="text1"/>
          <w:sz w:val="24"/>
          <w:szCs w:val="24"/>
        </w:rPr>
        <w:tab/>
      </w:r>
      <w:r w:rsidR="00095461" w:rsidRPr="00F67EF0">
        <w:rPr>
          <w:rFonts w:ascii="Times New Roman" w:hAnsi="Times New Roman" w:cs="Times New Roman"/>
          <w:b/>
          <w:color w:val="000000" w:themeColor="text1"/>
          <w:sz w:val="24"/>
          <w:szCs w:val="24"/>
        </w:rPr>
        <w:t>MADDE 3</w:t>
      </w:r>
      <w:r w:rsidR="00911671" w:rsidRPr="00F67EF0">
        <w:rPr>
          <w:rFonts w:ascii="Times New Roman" w:hAnsi="Times New Roman" w:cs="Times New Roman"/>
          <w:b/>
          <w:color w:val="000000" w:themeColor="text1"/>
          <w:sz w:val="24"/>
          <w:szCs w:val="24"/>
        </w:rPr>
        <w:t xml:space="preserve"> –</w:t>
      </w:r>
      <w:r w:rsidR="0012150F" w:rsidRPr="00F67EF0">
        <w:rPr>
          <w:rFonts w:ascii="Times New Roman" w:hAnsi="Times New Roman" w:cs="Times New Roman"/>
          <w:b/>
          <w:color w:val="000000" w:themeColor="text1"/>
          <w:sz w:val="24"/>
          <w:szCs w:val="24"/>
        </w:rPr>
        <w:t xml:space="preserve"> </w:t>
      </w:r>
      <w:r w:rsidR="00095461" w:rsidRPr="00F67EF0">
        <w:rPr>
          <w:rFonts w:ascii="Times New Roman" w:hAnsi="Times New Roman" w:cs="Times New Roman"/>
          <w:color w:val="000000" w:themeColor="text1"/>
          <w:sz w:val="24"/>
          <w:szCs w:val="24"/>
        </w:rPr>
        <w:t>(1)</w:t>
      </w:r>
      <w:r w:rsidR="00095461" w:rsidRPr="00F67EF0">
        <w:rPr>
          <w:rFonts w:ascii="Times New Roman" w:hAnsi="Times New Roman" w:cs="Times New Roman"/>
          <w:b/>
          <w:color w:val="000000" w:themeColor="text1"/>
          <w:sz w:val="24"/>
          <w:szCs w:val="24"/>
        </w:rPr>
        <w:t xml:space="preserve"> </w:t>
      </w:r>
      <w:r w:rsidR="00095461" w:rsidRPr="00F67EF0">
        <w:rPr>
          <w:rFonts w:ascii="Times New Roman" w:hAnsi="Times New Roman" w:cs="Times New Roman"/>
          <w:color w:val="000000" w:themeColor="text1"/>
          <w:sz w:val="24"/>
          <w:szCs w:val="24"/>
        </w:rPr>
        <w:t>Bu Yönetmelik</w:t>
      </w:r>
      <w:r w:rsidR="009330A4" w:rsidRPr="00F67EF0">
        <w:rPr>
          <w:rFonts w:ascii="Times New Roman" w:hAnsi="Times New Roman" w:cs="Times New Roman"/>
          <w:color w:val="000000" w:themeColor="text1"/>
          <w:sz w:val="24"/>
          <w:szCs w:val="24"/>
        </w:rPr>
        <w:t>,</w:t>
      </w:r>
      <w:r w:rsidR="00095461" w:rsidRPr="00F67EF0">
        <w:rPr>
          <w:rFonts w:ascii="Times New Roman" w:hAnsi="Times New Roman" w:cs="Times New Roman"/>
          <w:color w:val="000000" w:themeColor="text1"/>
          <w:sz w:val="24"/>
          <w:szCs w:val="24"/>
        </w:rPr>
        <w:t xml:space="preserve"> </w:t>
      </w:r>
      <w:r w:rsidR="004924A0" w:rsidRPr="00F67EF0">
        <w:rPr>
          <w:rFonts w:ascii="Times New Roman" w:hAnsi="Times New Roman" w:cs="Times New Roman"/>
          <w:color w:val="000000" w:themeColor="text1"/>
          <w:sz w:val="24"/>
          <w:szCs w:val="24"/>
        </w:rPr>
        <w:t xml:space="preserve">10/7/2018 tarihli ve 1 sayılı Cumhurbaşkanlığı Teşkilatı Hakkında Cumhurbaşkanlığı Kararnamesi’nin 97 nci ve 103 üncü </w:t>
      </w:r>
      <w:r w:rsidR="00095461" w:rsidRPr="00F67EF0">
        <w:rPr>
          <w:rFonts w:ascii="Times New Roman" w:hAnsi="Times New Roman" w:cs="Times New Roman"/>
          <w:color w:val="000000" w:themeColor="text1"/>
          <w:sz w:val="24"/>
          <w:szCs w:val="24"/>
        </w:rPr>
        <w:t xml:space="preserve">maddeleri ile </w:t>
      </w:r>
      <w:r w:rsidR="004B75D8" w:rsidRPr="00F67EF0">
        <w:rPr>
          <w:rFonts w:ascii="Times New Roman" w:hAnsi="Times New Roman" w:cs="Times New Roman"/>
          <w:color w:val="000000" w:themeColor="text1"/>
          <w:sz w:val="24"/>
          <w:szCs w:val="24"/>
        </w:rPr>
        <w:t xml:space="preserve">9/8/1983 tarihli ve 2872 sayılı Çevre Kanununun 8, 11 ve 12 nci </w:t>
      </w:r>
      <w:r w:rsidR="00095461" w:rsidRPr="00F67EF0">
        <w:rPr>
          <w:rFonts w:ascii="Times New Roman" w:hAnsi="Times New Roman" w:cs="Times New Roman"/>
          <w:color w:val="000000" w:themeColor="text1"/>
          <w:sz w:val="24"/>
          <w:szCs w:val="24"/>
        </w:rPr>
        <w:t>maddelerine dayanılarak hazırlanmıştır.</w:t>
      </w:r>
    </w:p>
    <w:p w14:paraId="25E8DF0B" w14:textId="7868F647" w:rsidR="00095461" w:rsidRPr="00F67EF0" w:rsidRDefault="0012150F">
      <w:pPr>
        <w:tabs>
          <w:tab w:val="left" w:pos="360"/>
        </w:tabs>
        <w:spacing w:after="0" w:line="276" w:lineRule="auto"/>
        <w:jc w:val="both"/>
        <w:rPr>
          <w:rFonts w:ascii="Times New Roman" w:hAnsi="Times New Roman" w:cs="Times New Roman"/>
          <w:b/>
          <w:color w:val="000000" w:themeColor="text1"/>
          <w:sz w:val="24"/>
          <w:szCs w:val="24"/>
        </w:rPr>
      </w:pPr>
      <w:r w:rsidRPr="00F67EF0">
        <w:rPr>
          <w:rFonts w:ascii="Times New Roman" w:hAnsi="Times New Roman" w:cs="Times New Roman"/>
          <w:b/>
          <w:color w:val="000000" w:themeColor="text1"/>
          <w:sz w:val="24"/>
          <w:szCs w:val="24"/>
        </w:rPr>
        <w:tab/>
      </w:r>
      <w:r w:rsidR="00095461" w:rsidRPr="00F67EF0">
        <w:rPr>
          <w:rFonts w:ascii="Times New Roman" w:hAnsi="Times New Roman" w:cs="Times New Roman"/>
          <w:color w:val="000000" w:themeColor="text1"/>
          <w:sz w:val="24"/>
          <w:szCs w:val="24"/>
        </w:rPr>
        <w:t>(2) Bu Yönetmelik</w:t>
      </w:r>
      <w:r w:rsidR="004E6F21">
        <w:rPr>
          <w:rFonts w:ascii="Times New Roman" w:hAnsi="Times New Roman" w:cs="Times New Roman"/>
          <w:color w:val="000000" w:themeColor="text1"/>
          <w:sz w:val="24"/>
          <w:szCs w:val="24"/>
        </w:rPr>
        <w:t>,</w:t>
      </w:r>
      <w:r w:rsidR="00095461" w:rsidRPr="00F67EF0">
        <w:rPr>
          <w:rFonts w:ascii="Times New Roman" w:hAnsi="Times New Roman" w:cs="Times New Roman"/>
          <w:color w:val="000000" w:themeColor="text1"/>
          <w:sz w:val="24"/>
          <w:szCs w:val="24"/>
        </w:rPr>
        <w:t xml:space="preserve"> Avrupa Birliği</w:t>
      </w:r>
      <w:r w:rsidR="004E6F21">
        <w:rPr>
          <w:rFonts w:ascii="Times New Roman" w:hAnsi="Times New Roman" w:cs="Times New Roman"/>
          <w:color w:val="000000" w:themeColor="text1"/>
          <w:sz w:val="24"/>
          <w:szCs w:val="24"/>
        </w:rPr>
        <w:t>’</w:t>
      </w:r>
      <w:r w:rsidR="00095461" w:rsidRPr="00F67EF0">
        <w:rPr>
          <w:rFonts w:ascii="Times New Roman" w:hAnsi="Times New Roman" w:cs="Times New Roman"/>
          <w:color w:val="000000" w:themeColor="text1"/>
          <w:sz w:val="24"/>
          <w:szCs w:val="24"/>
        </w:rPr>
        <w:t>nin 19</w:t>
      </w:r>
      <w:r w:rsidR="00641F9A" w:rsidRPr="00F67EF0">
        <w:rPr>
          <w:rFonts w:ascii="Times New Roman" w:hAnsi="Times New Roman" w:cs="Times New Roman"/>
          <w:color w:val="000000" w:themeColor="text1"/>
          <w:sz w:val="24"/>
          <w:szCs w:val="24"/>
        </w:rPr>
        <w:t>/11/</w:t>
      </w:r>
      <w:r w:rsidR="00095461" w:rsidRPr="00F67EF0">
        <w:rPr>
          <w:rFonts w:ascii="Times New Roman" w:hAnsi="Times New Roman" w:cs="Times New Roman"/>
          <w:color w:val="000000" w:themeColor="text1"/>
          <w:sz w:val="24"/>
          <w:szCs w:val="24"/>
        </w:rPr>
        <w:t>2008 tarih</w:t>
      </w:r>
      <w:r w:rsidR="003441C5" w:rsidRPr="00F67EF0">
        <w:rPr>
          <w:rFonts w:ascii="Times New Roman" w:hAnsi="Times New Roman" w:cs="Times New Roman"/>
          <w:color w:val="000000" w:themeColor="text1"/>
          <w:sz w:val="24"/>
          <w:szCs w:val="24"/>
        </w:rPr>
        <w:t>li ve</w:t>
      </w:r>
      <w:r w:rsidR="00095461" w:rsidRPr="00F67EF0">
        <w:rPr>
          <w:rFonts w:ascii="Times New Roman" w:hAnsi="Times New Roman" w:cs="Times New Roman"/>
          <w:color w:val="000000" w:themeColor="text1"/>
          <w:sz w:val="24"/>
          <w:szCs w:val="24"/>
        </w:rPr>
        <w:t xml:space="preserve"> 2008/98/EC sayılı Atık Çerçeve Direktifine ve atık listelerinin yer aldığı 3</w:t>
      </w:r>
      <w:r w:rsidR="00641F9A" w:rsidRPr="00F67EF0">
        <w:rPr>
          <w:rFonts w:ascii="Times New Roman" w:hAnsi="Times New Roman" w:cs="Times New Roman"/>
          <w:color w:val="000000" w:themeColor="text1"/>
          <w:sz w:val="24"/>
          <w:szCs w:val="24"/>
        </w:rPr>
        <w:t>/5/</w:t>
      </w:r>
      <w:r w:rsidR="00095461" w:rsidRPr="00F67EF0">
        <w:rPr>
          <w:rFonts w:ascii="Times New Roman" w:hAnsi="Times New Roman" w:cs="Times New Roman"/>
          <w:color w:val="000000" w:themeColor="text1"/>
          <w:sz w:val="24"/>
          <w:szCs w:val="24"/>
        </w:rPr>
        <w:t>2000 tarihli</w:t>
      </w:r>
      <w:r w:rsidR="003441C5" w:rsidRPr="00F67EF0">
        <w:rPr>
          <w:rFonts w:ascii="Times New Roman" w:hAnsi="Times New Roman" w:cs="Times New Roman"/>
          <w:color w:val="000000" w:themeColor="text1"/>
          <w:sz w:val="24"/>
          <w:szCs w:val="24"/>
        </w:rPr>
        <w:t xml:space="preserve"> ve</w:t>
      </w:r>
      <w:r w:rsidR="00095461" w:rsidRPr="00F67EF0">
        <w:rPr>
          <w:rFonts w:ascii="Times New Roman" w:hAnsi="Times New Roman" w:cs="Times New Roman"/>
          <w:color w:val="000000" w:themeColor="text1"/>
          <w:sz w:val="24"/>
          <w:szCs w:val="24"/>
        </w:rPr>
        <w:t xml:space="preserve"> 2000/532/E</w:t>
      </w:r>
      <w:r w:rsidR="00BC45A9" w:rsidRPr="00F67EF0">
        <w:rPr>
          <w:rFonts w:ascii="Times New Roman" w:hAnsi="Times New Roman" w:cs="Times New Roman"/>
          <w:color w:val="000000" w:themeColor="text1"/>
          <w:sz w:val="24"/>
          <w:szCs w:val="24"/>
        </w:rPr>
        <w:t>C</w:t>
      </w:r>
      <w:r w:rsidR="00095461" w:rsidRPr="00F67EF0">
        <w:rPr>
          <w:rFonts w:ascii="Times New Roman" w:hAnsi="Times New Roman" w:cs="Times New Roman"/>
          <w:color w:val="000000" w:themeColor="text1"/>
          <w:sz w:val="24"/>
          <w:szCs w:val="24"/>
        </w:rPr>
        <w:t xml:space="preserve"> sayılı komisyon kararına </w:t>
      </w:r>
      <w:r w:rsidR="009330A4" w:rsidRPr="00F67EF0">
        <w:rPr>
          <w:rFonts w:ascii="Times New Roman" w:hAnsi="Times New Roman" w:cs="Times New Roman"/>
          <w:color w:val="000000" w:themeColor="text1"/>
          <w:sz w:val="24"/>
          <w:szCs w:val="24"/>
        </w:rPr>
        <w:t xml:space="preserve">dayanılarak </w:t>
      </w:r>
      <w:r w:rsidR="00095461" w:rsidRPr="00F67EF0">
        <w:rPr>
          <w:rFonts w:ascii="Times New Roman" w:hAnsi="Times New Roman" w:cs="Times New Roman"/>
          <w:color w:val="000000" w:themeColor="text1"/>
          <w:sz w:val="24"/>
          <w:szCs w:val="24"/>
        </w:rPr>
        <w:t>hazırlanmıştır.</w:t>
      </w:r>
    </w:p>
    <w:p w14:paraId="71C1707A" w14:textId="77777777" w:rsidR="0012150F" w:rsidRPr="00F67EF0" w:rsidRDefault="0012150F">
      <w:pPr>
        <w:tabs>
          <w:tab w:val="left" w:pos="360"/>
        </w:tabs>
        <w:spacing w:after="0" w:line="276" w:lineRule="auto"/>
        <w:jc w:val="both"/>
        <w:rPr>
          <w:rFonts w:ascii="Times New Roman" w:hAnsi="Times New Roman" w:cs="Times New Roman"/>
          <w:b/>
          <w:color w:val="000000" w:themeColor="text1"/>
          <w:sz w:val="24"/>
          <w:szCs w:val="24"/>
        </w:rPr>
      </w:pPr>
    </w:p>
    <w:p w14:paraId="2504DD1A" w14:textId="77777777" w:rsidR="00095461" w:rsidRPr="00F67EF0" w:rsidRDefault="00CC6964">
      <w:pPr>
        <w:tabs>
          <w:tab w:val="left" w:pos="360"/>
        </w:tabs>
        <w:spacing w:after="0" w:line="276" w:lineRule="auto"/>
        <w:jc w:val="both"/>
        <w:rPr>
          <w:rFonts w:ascii="Times New Roman" w:hAnsi="Times New Roman" w:cs="Times New Roman"/>
          <w:b/>
          <w:color w:val="000000" w:themeColor="text1"/>
          <w:sz w:val="24"/>
          <w:szCs w:val="24"/>
        </w:rPr>
      </w:pPr>
      <w:r w:rsidRPr="00F67EF0">
        <w:rPr>
          <w:rFonts w:ascii="Times New Roman" w:hAnsi="Times New Roman" w:cs="Times New Roman"/>
          <w:b/>
          <w:color w:val="000000" w:themeColor="text1"/>
          <w:sz w:val="24"/>
          <w:szCs w:val="24"/>
        </w:rPr>
        <w:tab/>
      </w:r>
      <w:r w:rsidR="00095461" w:rsidRPr="00F67EF0">
        <w:rPr>
          <w:rFonts w:ascii="Times New Roman" w:hAnsi="Times New Roman" w:cs="Times New Roman"/>
          <w:b/>
          <w:color w:val="000000" w:themeColor="text1"/>
          <w:sz w:val="24"/>
          <w:szCs w:val="24"/>
        </w:rPr>
        <w:t>Tanımlar</w:t>
      </w:r>
    </w:p>
    <w:p w14:paraId="46A2EDC2" w14:textId="77777777" w:rsidR="0012150F" w:rsidRPr="00F67EF0" w:rsidRDefault="00CC6964">
      <w:pPr>
        <w:tabs>
          <w:tab w:val="left" w:pos="360"/>
        </w:tabs>
        <w:spacing w:after="0" w:line="276" w:lineRule="auto"/>
        <w:jc w:val="both"/>
        <w:rPr>
          <w:rFonts w:ascii="Times New Roman" w:hAnsi="Times New Roman" w:cs="Times New Roman"/>
          <w:b/>
          <w:color w:val="000000" w:themeColor="text1"/>
          <w:sz w:val="24"/>
          <w:szCs w:val="24"/>
        </w:rPr>
      </w:pPr>
      <w:r w:rsidRPr="00F67EF0">
        <w:rPr>
          <w:rFonts w:ascii="Times New Roman" w:hAnsi="Times New Roman" w:cs="Times New Roman"/>
          <w:b/>
          <w:color w:val="000000" w:themeColor="text1"/>
          <w:sz w:val="24"/>
          <w:szCs w:val="24"/>
        </w:rPr>
        <w:tab/>
      </w:r>
      <w:r w:rsidR="00095461" w:rsidRPr="00F67EF0">
        <w:rPr>
          <w:rFonts w:ascii="Times New Roman" w:hAnsi="Times New Roman" w:cs="Times New Roman"/>
          <w:b/>
          <w:color w:val="000000" w:themeColor="text1"/>
          <w:sz w:val="24"/>
          <w:szCs w:val="24"/>
        </w:rPr>
        <w:t>MADDE 4</w:t>
      </w:r>
      <w:r w:rsidR="00911671" w:rsidRPr="00F67EF0">
        <w:rPr>
          <w:rFonts w:ascii="Times New Roman" w:hAnsi="Times New Roman" w:cs="Times New Roman"/>
          <w:b/>
          <w:color w:val="000000" w:themeColor="text1"/>
          <w:sz w:val="24"/>
          <w:szCs w:val="24"/>
        </w:rPr>
        <w:t xml:space="preserve"> – </w:t>
      </w:r>
      <w:r w:rsidR="00095461" w:rsidRPr="00F67EF0">
        <w:rPr>
          <w:rFonts w:ascii="Times New Roman" w:hAnsi="Times New Roman" w:cs="Times New Roman"/>
          <w:color w:val="000000" w:themeColor="text1"/>
          <w:sz w:val="24"/>
          <w:szCs w:val="24"/>
        </w:rPr>
        <w:t>(1</w:t>
      </w:r>
      <w:r w:rsidR="00095461" w:rsidRPr="00F67EF0">
        <w:rPr>
          <w:rFonts w:ascii="Times New Roman" w:hAnsi="Times New Roman" w:cs="Times New Roman"/>
          <w:b/>
          <w:color w:val="000000" w:themeColor="text1"/>
          <w:sz w:val="24"/>
          <w:szCs w:val="24"/>
        </w:rPr>
        <w:t>)</w:t>
      </w:r>
      <w:r w:rsidR="00911671" w:rsidRPr="00F67EF0">
        <w:rPr>
          <w:rFonts w:ascii="Times New Roman" w:hAnsi="Times New Roman" w:cs="Times New Roman"/>
          <w:b/>
          <w:color w:val="000000" w:themeColor="text1"/>
          <w:sz w:val="24"/>
          <w:szCs w:val="24"/>
        </w:rPr>
        <w:t xml:space="preserve"> </w:t>
      </w:r>
      <w:r w:rsidR="00095461" w:rsidRPr="00F67EF0">
        <w:rPr>
          <w:rFonts w:ascii="Times New Roman" w:hAnsi="Times New Roman" w:cs="Times New Roman"/>
          <w:color w:val="000000" w:themeColor="text1"/>
          <w:sz w:val="24"/>
          <w:szCs w:val="24"/>
        </w:rPr>
        <w:t xml:space="preserve">Bu Yönetmelikte geçen; </w:t>
      </w:r>
    </w:p>
    <w:p w14:paraId="738817F8" w14:textId="65549CC3" w:rsidR="0012150F" w:rsidRPr="00F67EF0" w:rsidRDefault="003441C5">
      <w:pPr>
        <w:pStyle w:val="ListeParagraf"/>
        <w:numPr>
          <w:ilvl w:val="0"/>
          <w:numId w:val="4"/>
        </w:numPr>
        <w:tabs>
          <w:tab w:val="left" w:pos="567"/>
        </w:tabs>
        <w:spacing w:after="0" w:line="276" w:lineRule="auto"/>
        <w:ind w:left="0" w:firstLine="360"/>
        <w:jc w:val="both"/>
        <w:rPr>
          <w:rFonts w:ascii="Times New Roman" w:hAnsi="Times New Roman" w:cs="Times New Roman"/>
          <w:b/>
          <w:color w:val="000000" w:themeColor="text1"/>
          <w:sz w:val="24"/>
          <w:szCs w:val="24"/>
        </w:rPr>
      </w:pPr>
      <w:r w:rsidRPr="00F67EF0">
        <w:rPr>
          <w:rFonts w:ascii="Times New Roman" w:hAnsi="Times New Roman" w:cs="Times New Roman"/>
          <w:color w:val="000000" w:themeColor="text1"/>
          <w:sz w:val="24"/>
          <w:szCs w:val="24"/>
        </w:rPr>
        <w:t xml:space="preserve"> </w:t>
      </w:r>
      <w:r w:rsidR="00641F9A" w:rsidRPr="00F67EF0">
        <w:rPr>
          <w:rFonts w:ascii="Times New Roman" w:hAnsi="Times New Roman" w:cs="Times New Roman"/>
          <w:color w:val="000000" w:themeColor="text1"/>
          <w:sz w:val="24"/>
          <w:szCs w:val="24"/>
        </w:rPr>
        <w:t xml:space="preserve">Akaryakıt: </w:t>
      </w:r>
      <w:r w:rsidR="00831D29" w:rsidRPr="00F67EF0">
        <w:rPr>
          <w:rFonts w:ascii="Times New Roman" w:hAnsi="Times New Roman" w:cs="Times New Roman"/>
          <w:color w:val="000000" w:themeColor="text1"/>
          <w:sz w:val="24"/>
          <w:szCs w:val="24"/>
        </w:rPr>
        <w:t xml:space="preserve">5015 sayılı </w:t>
      </w:r>
      <w:r w:rsidR="004E6F21" w:rsidRPr="00F67EF0">
        <w:rPr>
          <w:rFonts w:ascii="Times New Roman" w:hAnsi="Times New Roman" w:cs="Times New Roman"/>
          <w:color w:val="000000" w:themeColor="text1"/>
          <w:sz w:val="24"/>
          <w:szCs w:val="24"/>
        </w:rPr>
        <w:t xml:space="preserve">Petrol Piyasası Kanunu </w:t>
      </w:r>
      <w:r w:rsidR="00831D29" w:rsidRPr="00F67EF0">
        <w:rPr>
          <w:rFonts w:ascii="Times New Roman" w:hAnsi="Times New Roman" w:cs="Times New Roman"/>
          <w:color w:val="000000" w:themeColor="text1"/>
          <w:sz w:val="24"/>
          <w:szCs w:val="24"/>
        </w:rPr>
        <w:t>kapsamında tanımlanan ürünler</w:t>
      </w:r>
      <w:r w:rsidR="0080717A" w:rsidRPr="00F67EF0">
        <w:rPr>
          <w:rFonts w:ascii="Times New Roman" w:hAnsi="Times New Roman" w:cs="Times New Roman"/>
          <w:color w:val="000000" w:themeColor="text1"/>
          <w:sz w:val="24"/>
          <w:szCs w:val="24"/>
        </w:rPr>
        <w:t>i</w:t>
      </w:r>
      <w:r w:rsidR="00224730" w:rsidRPr="00F67EF0">
        <w:rPr>
          <w:rFonts w:ascii="Times New Roman" w:hAnsi="Times New Roman" w:cs="Times New Roman"/>
          <w:color w:val="000000" w:themeColor="text1"/>
          <w:sz w:val="24"/>
          <w:szCs w:val="24"/>
        </w:rPr>
        <w:t>,</w:t>
      </w:r>
    </w:p>
    <w:p w14:paraId="46798552" w14:textId="71C767D4" w:rsidR="005B7EDC" w:rsidRPr="00F67EF0" w:rsidRDefault="00506D7E" w:rsidP="00321236">
      <w:pPr>
        <w:pStyle w:val="ListeParagraf"/>
        <w:tabs>
          <w:tab w:val="left" w:pos="567"/>
        </w:tabs>
        <w:spacing w:after="0" w:line="276" w:lineRule="auto"/>
        <w:ind w:left="36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b) </w:t>
      </w:r>
      <w:r w:rsidR="005B7EDC" w:rsidRPr="00F67EF0">
        <w:rPr>
          <w:rFonts w:ascii="Times New Roman" w:hAnsi="Times New Roman" w:cs="Times New Roman"/>
          <w:color w:val="000000" w:themeColor="text1"/>
          <w:sz w:val="24"/>
          <w:szCs w:val="24"/>
        </w:rPr>
        <w:t>Atık motor yağı: Belirli bir kullanım süresi sonucunda mo</w:t>
      </w:r>
      <w:r w:rsidR="00295CFE" w:rsidRPr="00F67EF0">
        <w:rPr>
          <w:rFonts w:ascii="Times New Roman" w:hAnsi="Times New Roman" w:cs="Times New Roman"/>
          <w:color w:val="000000" w:themeColor="text1"/>
          <w:sz w:val="24"/>
          <w:szCs w:val="24"/>
        </w:rPr>
        <w:t>torlu araçlardan kaynaklanan v</w:t>
      </w:r>
      <w:r w:rsidR="009D3616" w:rsidRPr="00F67EF0">
        <w:rPr>
          <w:rFonts w:ascii="Times New Roman" w:hAnsi="Times New Roman" w:cs="Times New Roman"/>
          <w:color w:val="000000" w:themeColor="text1"/>
          <w:sz w:val="24"/>
          <w:szCs w:val="24"/>
        </w:rPr>
        <w:t>e</w:t>
      </w:r>
      <w:r w:rsidR="00106D3A" w:rsidRPr="00F67EF0">
        <w:rPr>
          <w:rFonts w:ascii="Times New Roman" w:hAnsi="Times New Roman" w:cs="Times New Roman"/>
          <w:color w:val="000000" w:themeColor="text1"/>
          <w:sz w:val="24"/>
          <w:szCs w:val="24"/>
        </w:rPr>
        <w:t xml:space="preserve"> </w:t>
      </w:r>
      <w:r w:rsidR="005B7EDC" w:rsidRPr="00F67EF0">
        <w:rPr>
          <w:rFonts w:ascii="Times New Roman" w:hAnsi="Times New Roman" w:cs="Times New Roman"/>
          <w:color w:val="000000" w:themeColor="text1"/>
          <w:sz w:val="24"/>
          <w:szCs w:val="24"/>
        </w:rPr>
        <w:t>or</w:t>
      </w:r>
      <w:r w:rsidR="00F470BD">
        <w:rPr>
          <w:rFonts w:ascii="Times New Roman" w:hAnsi="Times New Roman" w:cs="Times New Roman"/>
          <w:color w:val="000000" w:themeColor="text1"/>
          <w:sz w:val="24"/>
          <w:szCs w:val="24"/>
        </w:rPr>
        <w:t>i</w:t>
      </w:r>
      <w:r w:rsidR="005B7EDC" w:rsidRPr="00F67EF0">
        <w:rPr>
          <w:rFonts w:ascii="Times New Roman" w:hAnsi="Times New Roman" w:cs="Times New Roman"/>
          <w:color w:val="000000" w:themeColor="text1"/>
          <w:sz w:val="24"/>
          <w:szCs w:val="24"/>
        </w:rPr>
        <w:t xml:space="preserve">jinal kullanım amacına uygun </w:t>
      </w:r>
      <w:r w:rsidR="0080717A" w:rsidRPr="00F67EF0">
        <w:rPr>
          <w:rFonts w:ascii="Times New Roman" w:hAnsi="Times New Roman" w:cs="Times New Roman"/>
          <w:color w:val="000000" w:themeColor="text1"/>
          <w:sz w:val="24"/>
          <w:szCs w:val="24"/>
        </w:rPr>
        <w:t>olmayan atık</w:t>
      </w:r>
      <w:r w:rsidR="005B7EDC" w:rsidRPr="00F67EF0">
        <w:rPr>
          <w:rFonts w:ascii="Times New Roman" w:hAnsi="Times New Roman" w:cs="Times New Roman"/>
          <w:color w:val="000000" w:themeColor="text1"/>
          <w:sz w:val="24"/>
          <w:szCs w:val="24"/>
        </w:rPr>
        <w:t xml:space="preserve"> yağları,</w:t>
      </w:r>
    </w:p>
    <w:p w14:paraId="3EFC808B" w14:textId="02102772" w:rsidR="00224730" w:rsidRPr="00F67EF0" w:rsidRDefault="0012150F">
      <w:pPr>
        <w:tabs>
          <w:tab w:val="left" w:pos="360"/>
        </w:tabs>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ab/>
      </w:r>
      <w:r w:rsidR="005507C6">
        <w:rPr>
          <w:rFonts w:ascii="Times New Roman" w:hAnsi="Times New Roman" w:cs="Times New Roman"/>
          <w:color w:val="000000" w:themeColor="text1"/>
          <w:sz w:val="24"/>
          <w:szCs w:val="24"/>
        </w:rPr>
        <w:t>c</w:t>
      </w:r>
      <w:r w:rsidR="005B7EDC" w:rsidRPr="00F67EF0">
        <w:rPr>
          <w:rFonts w:ascii="Times New Roman" w:hAnsi="Times New Roman" w:cs="Times New Roman"/>
          <w:color w:val="000000" w:themeColor="text1"/>
          <w:sz w:val="24"/>
          <w:szCs w:val="24"/>
        </w:rPr>
        <w:t xml:space="preserve">) Atık motor yağı üreticisi: </w:t>
      </w:r>
      <w:r w:rsidR="00A40B64">
        <w:rPr>
          <w:rFonts w:ascii="Times New Roman" w:hAnsi="Times New Roman" w:cs="Times New Roman"/>
          <w:color w:val="000000" w:themeColor="text1"/>
          <w:sz w:val="24"/>
          <w:szCs w:val="24"/>
        </w:rPr>
        <w:t>Faaliyet</w:t>
      </w:r>
      <w:r w:rsidR="006B36CD">
        <w:rPr>
          <w:rFonts w:ascii="Times New Roman" w:hAnsi="Times New Roman" w:cs="Times New Roman"/>
          <w:color w:val="000000" w:themeColor="text1"/>
          <w:sz w:val="24"/>
          <w:szCs w:val="24"/>
        </w:rPr>
        <w:t>ler</w:t>
      </w:r>
      <w:r w:rsidR="00A40B64">
        <w:rPr>
          <w:rFonts w:ascii="Times New Roman" w:hAnsi="Times New Roman" w:cs="Times New Roman"/>
          <w:color w:val="000000" w:themeColor="text1"/>
          <w:sz w:val="24"/>
          <w:szCs w:val="24"/>
        </w:rPr>
        <w:t>i sonucu a</w:t>
      </w:r>
      <w:r w:rsidR="005B7EDC" w:rsidRPr="00F67EF0">
        <w:rPr>
          <w:rFonts w:ascii="Times New Roman" w:hAnsi="Times New Roman" w:cs="Times New Roman"/>
          <w:color w:val="000000" w:themeColor="text1"/>
          <w:sz w:val="24"/>
          <w:szCs w:val="24"/>
        </w:rPr>
        <w:t>tık motor yağlarını</w:t>
      </w:r>
      <w:r w:rsidR="00A40B64">
        <w:rPr>
          <w:rFonts w:ascii="Times New Roman" w:hAnsi="Times New Roman" w:cs="Times New Roman"/>
          <w:color w:val="000000" w:themeColor="text1"/>
          <w:sz w:val="24"/>
          <w:szCs w:val="24"/>
        </w:rPr>
        <w:t xml:space="preserve">n oluşumuna neden olan </w:t>
      </w:r>
      <w:r w:rsidR="005B7EDC" w:rsidRPr="00F67EF0">
        <w:rPr>
          <w:rFonts w:ascii="Times New Roman" w:hAnsi="Times New Roman" w:cs="Times New Roman"/>
          <w:color w:val="000000" w:themeColor="text1"/>
          <w:sz w:val="24"/>
          <w:szCs w:val="24"/>
        </w:rPr>
        <w:t>gerçek ve</w:t>
      </w:r>
      <w:r w:rsidR="00F470BD">
        <w:rPr>
          <w:rFonts w:ascii="Times New Roman" w:hAnsi="Times New Roman" w:cs="Times New Roman"/>
          <w:color w:val="000000" w:themeColor="text1"/>
          <w:sz w:val="24"/>
          <w:szCs w:val="24"/>
        </w:rPr>
        <w:t>/veya</w:t>
      </w:r>
      <w:r w:rsidR="005B7EDC" w:rsidRPr="00F67EF0">
        <w:rPr>
          <w:rFonts w:ascii="Times New Roman" w:hAnsi="Times New Roman" w:cs="Times New Roman"/>
          <w:color w:val="000000" w:themeColor="text1"/>
          <w:sz w:val="24"/>
          <w:szCs w:val="24"/>
        </w:rPr>
        <w:t xml:space="preserve"> tüzel kişi</w:t>
      </w:r>
      <w:r w:rsidR="00F470BD">
        <w:rPr>
          <w:rFonts w:ascii="Times New Roman" w:hAnsi="Times New Roman" w:cs="Times New Roman"/>
          <w:color w:val="000000" w:themeColor="text1"/>
          <w:sz w:val="24"/>
          <w:szCs w:val="24"/>
        </w:rPr>
        <w:t>yi</w:t>
      </w:r>
      <w:r w:rsidR="0080717A" w:rsidRPr="00F67EF0">
        <w:rPr>
          <w:rFonts w:ascii="Times New Roman" w:hAnsi="Times New Roman" w:cs="Times New Roman"/>
          <w:color w:val="000000" w:themeColor="text1"/>
          <w:sz w:val="24"/>
          <w:szCs w:val="24"/>
        </w:rPr>
        <w:t>,</w:t>
      </w:r>
    </w:p>
    <w:p w14:paraId="77DC2198" w14:textId="1AB44DFF" w:rsidR="0012150F" w:rsidRPr="00F67EF0" w:rsidRDefault="00224730">
      <w:pPr>
        <w:tabs>
          <w:tab w:val="left" w:pos="360"/>
        </w:tabs>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ab/>
      </w:r>
      <w:r w:rsidR="005507C6">
        <w:rPr>
          <w:rFonts w:ascii="Times New Roman" w:hAnsi="Times New Roman" w:cs="Times New Roman"/>
          <w:color w:val="000000" w:themeColor="text1"/>
          <w:sz w:val="24"/>
          <w:szCs w:val="24"/>
        </w:rPr>
        <w:t>ç</w:t>
      </w:r>
      <w:r w:rsidR="005B7EDC" w:rsidRPr="00F67EF0">
        <w:rPr>
          <w:rFonts w:ascii="Times New Roman" w:hAnsi="Times New Roman" w:cs="Times New Roman"/>
          <w:color w:val="000000" w:themeColor="text1"/>
          <w:sz w:val="24"/>
          <w:szCs w:val="24"/>
        </w:rPr>
        <w:t xml:space="preserve">) Atık sanayi yağı: Her türlü </w:t>
      </w:r>
      <w:r w:rsidR="008D42B8">
        <w:rPr>
          <w:rFonts w:ascii="Times New Roman" w:hAnsi="Times New Roman" w:cs="Times New Roman"/>
          <w:color w:val="000000" w:themeColor="text1"/>
          <w:sz w:val="24"/>
          <w:szCs w:val="24"/>
        </w:rPr>
        <w:t>endüstriyel faaliyetten</w:t>
      </w:r>
      <w:r w:rsidR="005B7EDC" w:rsidRPr="00F67EF0">
        <w:rPr>
          <w:rFonts w:ascii="Times New Roman" w:hAnsi="Times New Roman" w:cs="Times New Roman"/>
          <w:color w:val="000000" w:themeColor="text1"/>
          <w:sz w:val="24"/>
          <w:szCs w:val="24"/>
        </w:rPr>
        <w:t xml:space="preserve"> kaynaklanan </w:t>
      </w:r>
      <w:r w:rsidR="008D42B8">
        <w:rPr>
          <w:rFonts w:ascii="Times New Roman" w:hAnsi="Times New Roman" w:cs="Times New Roman"/>
          <w:color w:val="000000" w:themeColor="text1"/>
          <w:sz w:val="24"/>
          <w:szCs w:val="24"/>
        </w:rPr>
        <w:t>ve bu Yönetmelik kapsamında yer alan atık yağları</w:t>
      </w:r>
      <w:r w:rsidR="005B7EDC" w:rsidRPr="00F67EF0">
        <w:rPr>
          <w:rFonts w:ascii="Times New Roman" w:hAnsi="Times New Roman" w:cs="Times New Roman"/>
          <w:color w:val="000000" w:themeColor="text1"/>
          <w:sz w:val="24"/>
          <w:szCs w:val="24"/>
        </w:rPr>
        <w:t>,</w:t>
      </w:r>
    </w:p>
    <w:p w14:paraId="5301C0E6" w14:textId="1220FF97" w:rsidR="0012150F" w:rsidRDefault="0012150F">
      <w:pPr>
        <w:tabs>
          <w:tab w:val="left" w:pos="360"/>
        </w:tabs>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ab/>
      </w:r>
      <w:r w:rsidR="005507C6">
        <w:rPr>
          <w:rFonts w:ascii="Times New Roman" w:hAnsi="Times New Roman" w:cs="Times New Roman"/>
          <w:color w:val="000000" w:themeColor="text1"/>
          <w:sz w:val="24"/>
          <w:szCs w:val="24"/>
        </w:rPr>
        <w:t>d</w:t>
      </w:r>
      <w:r w:rsidR="00641F9A" w:rsidRPr="00F67EF0">
        <w:rPr>
          <w:rFonts w:ascii="Times New Roman" w:hAnsi="Times New Roman" w:cs="Times New Roman"/>
          <w:color w:val="000000" w:themeColor="text1"/>
          <w:sz w:val="24"/>
          <w:szCs w:val="24"/>
        </w:rPr>
        <w:t>)</w:t>
      </w:r>
      <w:r w:rsidR="00641F9A" w:rsidRPr="00F67EF0">
        <w:rPr>
          <w:rFonts w:ascii="Times New Roman" w:hAnsi="Times New Roman" w:cs="Times New Roman"/>
          <w:bCs/>
          <w:color w:val="000000" w:themeColor="text1"/>
          <w:sz w:val="24"/>
          <w:szCs w:val="24"/>
        </w:rPr>
        <w:t xml:space="preserve"> Atık yağ:</w:t>
      </w:r>
      <w:r w:rsidR="00641F9A" w:rsidRPr="00F67EF0">
        <w:rPr>
          <w:rFonts w:ascii="Times New Roman" w:hAnsi="Times New Roman" w:cs="Times New Roman"/>
          <w:color w:val="000000" w:themeColor="text1"/>
          <w:sz w:val="24"/>
          <w:szCs w:val="24"/>
        </w:rPr>
        <w:t xml:space="preserve"> Or</w:t>
      </w:r>
      <w:r w:rsidR="00F470BD">
        <w:rPr>
          <w:rFonts w:ascii="Times New Roman" w:hAnsi="Times New Roman" w:cs="Times New Roman"/>
          <w:color w:val="000000" w:themeColor="text1"/>
          <w:sz w:val="24"/>
          <w:szCs w:val="24"/>
        </w:rPr>
        <w:t>i</w:t>
      </w:r>
      <w:r w:rsidR="00641F9A" w:rsidRPr="00F67EF0">
        <w:rPr>
          <w:rFonts w:ascii="Times New Roman" w:hAnsi="Times New Roman" w:cs="Times New Roman"/>
          <w:color w:val="000000" w:themeColor="text1"/>
          <w:sz w:val="24"/>
          <w:szCs w:val="24"/>
        </w:rPr>
        <w:t>jinal kullanım amacına uygun olmayan ve</w:t>
      </w:r>
      <w:r w:rsidR="00A75A5C" w:rsidRPr="00F67EF0">
        <w:rPr>
          <w:rFonts w:ascii="Times New Roman" w:hAnsi="Times New Roman" w:cs="Times New Roman"/>
          <w:color w:val="000000" w:themeColor="text1"/>
          <w:sz w:val="24"/>
          <w:szCs w:val="24"/>
        </w:rPr>
        <w:t xml:space="preserve"> </w:t>
      </w:r>
      <w:r w:rsidR="00A14C85" w:rsidRPr="00F67EF0">
        <w:rPr>
          <w:rFonts w:ascii="Times New Roman" w:hAnsi="Times New Roman" w:cs="Times New Roman"/>
          <w:color w:val="000000" w:themeColor="text1"/>
          <w:sz w:val="24"/>
          <w:szCs w:val="24"/>
        </w:rPr>
        <w:t>ek</w:t>
      </w:r>
      <w:r w:rsidR="00641F9A" w:rsidRPr="00F67EF0">
        <w:rPr>
          <w:rFonts w:ascii="Times New Roman" w:hAnsi="Times New Roman" w:cs="Times New Roman"/>
          <w:color w:val="000000" w:themeColor="text1"/>
          <w:sz w:val="24"/>
          <w:szCs w:val="24"/>
        </w:rPr>
        <w:t>-1</w:t>
      </w:r>
      <w:r w:rsidR="00A75A5C" w:rsidRPr="00F67EF0">
        <w:rPr>
          <w:rFonts w:ascii="Times New Roman" w:hAnsi="Times New Roman" w:cs="Times New Roman"/>
          <w:color w:val="000000" w:themeColor="text1"/>
          <w:sz w:val="24"/>
          <w:szCs w:val="24"/>
        </w:rPr>
        <w:t>’</w:t>
      </w:r>
      <w:r w:rsidR="00641F9A" w:rsidRPr="00F67EF0">
        <w:rPr>
          <w:rFonts w:ascii="Times New Roman" w:hAnsi="Times New Roman" w:cs="Times New Roman"/>
          <w:color w:val="000000" w:themeColor="text1"/>
          <w:sz w:val="24"/>
          <w:szCs w:val="24"/>
        </w:rPr>
        <w:t>de atık kodları verilen madeni yağları,</w:t>
      </w:r>
    </w:p>
    <w:p w14:paraId="3EB4670F" w14:textId="421F59CA" w:rsidR="00641FCA" w:rsidRPr="00F67EF0" w:rsidRDefault="00641FCA">
      <w:pPr>
        <w:tabs>
          <w:tab w:val="left" w:pos="36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5507C6">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w:t>
      </w:r>
      <w:r w:rsidR="008D42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Atık yağ r</w:t>
      </w:r>
      <w:r w:rsidRPr="00F67EF0">
        <w:rPr>
          <w:rFonts w:ascii="Times New Roman" w:hAnsi="Times New Roman" w:cs="Times New Roman"/>
          <w:color w:val="000000" w:themeColor="text1"/>
          <w:sz w:val="24"/>
          <w:szCs w:val="24"/>
        </w:rPr>
        <w:t xml:space="preserve">afinasyon tesisi: TS 13541 nolu </w:t>
      </w:r>
      <w:r w:rsidRPr="005A654A">
        <w:rPr>
          <w:rFonts w:ascii="Times New Roman" w:hAnsi="Times New Roman" w:cs="Times New Roman"/>
          <w:color w:val="000000" w:themeColor="text1"/>
          <w:sz w:val="24"/>
          <w:szCs w:val="24"/>
        </w:rPr>
        <w:t>İş yerleri - Atık yağ rafinasyon ve rejenerasyon tesisleri için kurallar</w:t>
      </w:r>
      <w:r w:rsidRPr="00F67EF0">
        <w:rPr>
          <w:rFonts w:ascii="Times New Roman" w:hAnsi="Times New Roman" w:cs="Times New Roman"/>
          <w:color w:val="000000" w:themeColor="text1"/>
          <w:sz w:val="24"/>
          <w:szCs w:val="24"/>
        </w:rPr>
        <w:t xml:space="preserve"> standardında belirtilen tesis özelliklerine sahip, atık madeni yağlardan TS 13369 nolu standarda uygun olarak baz yağ üretiminin yapıldığı</w:t>
      </w:r>
      <w:r w:rsidR="00780D30">
        <w:rPr>
          <w:rFonts w:ascii="Times New Roman" w:hAnsi="Times New Roman" w:cs="Times New Roman"/>
          <w:color w:val="000000" w:themeColor="text1"/>
          <w:sz w:val="24"/>
          <w:szCs w:val="24"/>
        </w:rPr>
        <w:t xml:space="preserve"> atık işleme</w:t>
      </w:r>
      <w:r w:rsidRPr="00F67EF0">
        <w:rPr>
          <w:rFonts w:ascii="Times New Roman" w:hAnsi="Times New Roman" w:cs="Times New Roman"/>
          <w:color w:val="000000" w:themeColor="text1"/>
          <w:sz w:val="24"/>
          <w:szCs w:val="24"/>
        </w:rPr>
        <w:t xml:space="preserve"> tesisi</w:t>
      </w:r>
      <w:r w:rsidR="00780D30">
        <w:rPr>
          <w:rFonts w:ascii="Times New Roman" w:hAnsi="Times New Roman" w:cs="Times New Roman"/>
          <w:color w:val="000000" w:themeColor="text1"/>
          <w:sz w:val="24"/>
          <w:szCs w:val="24"/>
        </w:rPr>
        <w:t>ni</w:t>
      </w:r>
      <w:r w:rsidRPr="00F67EF0">
        <w:rPr>
          <w:rFonts w:ascii="Times New Roman" w:hAnsi="Times New Roman" w:cs="Times New Roman"/>
          <w:color w:val="000000" w:themeColor="text1"/>
          <w:sz w:val="24"/>
          <w:szCs w:val="24"/>
        </w:rPr>
        <w:t>,</w:t>
      </w:r>
    </w:p>
    <w:p w14:paraId="05521AFD" w14:textId="1B7D70A4" w:rsidR="00224730" w:rsidRPr="00F67EF0" w:rsidRDefault="0012150F">
      <w:pPr>
        <w:tabs>
          <w:tab w:val="left" w:pos="360"/>
        </w:tabs>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ab/>
      </w:r>
      <w:r w:rsidR="005507C6">
        <w:rPr>
          <w:rFonts w:ascii="Times New Roman" w:hAnsi="Times New Roman" w:cs="Times New Roman"/>
          <w:color w:val="000000" w:themeColor="text1"/>
          <w:sz w:val="24"/>
          <w:szCs w:val="24"/>
        </w:rPr>
        <w:t>f</w:t>
      </w:r>
      <w:r w:rsidR="003441C5" w:rsidRPr="00F67EF0">
        <w:rPr>
          <w:rFonts w:ascii="Times New Roman" w:hAnsi="Times New Roman" w:cs="Times New Roman"/>
          <w:color w:val="000000" w:themeColor="text1"/>
          <w:sz w:val="24"/>
          <w:szCs w:val="24"/>
        </w:rPr>
        <w:t>)</w:t>
      </w:r>
      <w:r w:rsidR="00641F9A" w:rsidRPr="00F67EF0">
        <w:rPr>
          <w:rFonts w:ascii="Times New Roman" w:hAnsi="Times New Roman" w:cs="Times New Roman"/>
          <w:bCs/>
          <w:color w:val="000000" w:themeColor="text1"/>
          <w:sz w:val="24"/>
          <w:szCs w:val="24"/>
        </w:rPr>
        <w:t xml:space="preserve"> Atık yağ üreticisi:</w:t>
      </w:r>
      <w:r w:rsidR="00641F9A" w:rsidRPr="00F67EF0">
        <w:rPr>
          <w:rFonts w:ascii="Times New Roman" w:hAnsi="Times New Roman" w:cs="Times New Roman"/>
          <w:color w:val="000000" w:themeColor="text1"/>
          <w:sz w:val="24"/>
          <w:szCs w:val="24"/>
        </w:rPr>
        <w:t xml:space="preserve"> Faaliyetleri </w:t>
      </w:r>
      <w:r w:rsidR="000A2BE1" w:rsidRPr="00F67EF0">
        <w:rPr>
          <w:rFonts w:ascii="Times New Roman" w:hAnsi="Times New Roman" w:cs="Times New Roman"/>
          <w:color w:val="000000" w:themeColor="text1"/>
          <w:sz w:val="24"/>
          <w:szCs w:val="24"/>
        </w:rPr>
        <w:t>sonucu ek</w:t>
      </w:r>
      <w:r w:rsidR="00641F9A" w:rsidRPr="00F67EF0">
        <w:rPr>
          <w:rFonts w:ascii="Times New Roman" w:hAnsi="Times New Roman" w:cs="Times New Roman"/>
          <w:color w:val="000000" w:themeColor="text1"/>
          <w:sz w:val="24"/>
          <w:szCs w:val="24"/>
        </w:rPr>
        <w:t xml:space="preserve">-1’de belirtilen atık yağların oluşmasına neden olan </w:t>
      </w:r>
      <w:r w:rsidR="00F470BD" w:rsidRPr="00F67EF0">
        <w:rPr>
          <w:rFonts w:ascii="Times New Roman" w:hAnsi="Times New Roman" w:cs="Times New Roman"/>
          <w:color w:val="000000" w:themeColor="text1"/>
          <w:sz w:val="24"/>
          <w:szCs w:val="24"/>
        </w:rPr>
        <w:t>gerçek ve</w:t>
      </w:r>
      <w:r w:rsidR="00F470BD">
        <w:rPr>
          <w:rFonts w:ascii="Times New Roman" w:hAnsi="Times New Roman" w:cs="Times New Roman"/>
          <w:color w:val="000000" w:themeColor="text1"/>
          <w:sz w:val="24"/>
          <w:szCs w:val="24"/>
        </w:rPr>
        <w:t>/veya</w:t>
      </w:r>
      <w:r w:rsidR="00F470BD" w:rsidRPr="00F67EF0">
        <w:rPr>
          <w:rFonts w:ascii="Times New Roman" w:hAnsi="Times New Roman" w:cs="Times New Roman"/>
          <w:color w:val="000000" w:themeColor="text1"/>
          <w:sz w:val="24"/>
          <w:szCs w:val="24"/>
        </w:rPr>
        <w:t xml:space="preserve"> tüzel kişi</w:t>
      </w:r>
      <w:r w:rsidR="00F470BD">
        <w:rPr>
          <w:rFonts w:ascii="Times New Roman" w:hAnsi="Times New Roman" w:cs="Times New Roman"/>
          <w:color w:val="000000" w:themeColor="text1"/>
          <w:sz w:val="24"/>
          <w:szCs w:val="24"/>
        </w:rPr>
        <w:t xml:space="preserve">yi, </w:t>
      </w:r>
    </w:p>
    <w:p w14:paraId="39E210CF" w14:textId="68ADB0B8" w:rsidR="00E569ED" w:rsidRPr="00F67EF0" w:rsidRDefault="00224730">
      <w:pPr>
        <w:tabs>
          <w:tab w:val="left" w:pos="360"/>
        </w:tabs>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lastRenderedPageBreak/>
        <w:tab/>
      </w:r>
      <w:r w:rsidR="005507C6">
        <w:rPr>
          <w:rFonts w:ascii="Times New Roman" w:hAnsi="Times New Roman" w:cs="Times New Roman"/>
          <w:color w:val="000000" w:themeColor="text1"/>
          <w:sz w:val="24"/>
          <w:szCs w:val="24"/>
        </w:rPr>
        <w:t>g</w:t>
      </w:r>
      <w:r w:rsidRPr="00F67EF0">
        <w:rPr>
          <w:rFonts w:ascii="Times New Roman" w:hAnsi="Times New Roman" w:cs="Times New Roman"/>
          <w:color w:val="000000" w:themeColor="text1"/>
          <w:sz w:val="24"/>
          <w:szCs w:val="24"/>
        </w:rPr>
        <w:t xml:space="preserve">) Atık Yönetimi Yönetmeliği: </w:t>
      </w:r>
      <w:r w:rsidRPr="00F67EF0">
        <w:rPr>
          <w:rFonts w:ascii="Times New Roman" w:hAnsi="Times New Roman" w:cs="Times New Roman"/>
          <w:sz w:val="24"/>
          <w:szCs w:val="24"/>
        </w:rPr>
        <w:t xml:space="preserve">02/04/2015 tarihli ve 29314 sayılı Resmî Gazete’de yayımlanan </w:t>
      </w:r>
      <w:r w:rsidR="00536E51">
        <w:rPr>
          <w:rFonts w:ascii="Times New Roman" w:hAnsi="Times New Roman" w:cs="Times New Roman"/>
          <w:sz w:val="24"/>
          <w:szCs w:val="24"/>
        </w:rPr>
        <w:t>Y</w:t>
      </w:r>
      <w:r w:rsidRPr="00F67EF0">
        <w:rPr>
          <w:rFonts w:ascii="Times New Roman" w:hAnsi="Times New Roman" w:cs="Times New Roman"/>
          <w:sz w:val="24"/>
          <w:szCs w:val="24"/>
        </w:rPr>
        <w:t>önetmeliği</w:t>
      </w:r>
      <w:r w:rsidR="00536E51">
        <w:rPr>
          <w:rFonts w:ascii="Times New Roman" w:hAnsi="Times New Roman" w:cs="Times New Roman"/>
          <w:sz w:val="24"/>
          <w:szCs w:val="24"/>
        </w:rPr>
        <w:t>,</w:t>
      </w:r>
      <w:r w:rsidR="0012150F" w:rsidRPr="00F67EF0">
        <w:rPr>
          <w:rFonts w:ascii="Times New Roman" w:hAnsi="Times New Roman" w:cs="Times New Roman"/>
          <w:color w:val="000000" w:themeColor="text1"/>
          <w:sz w:val="24"/>
          <w:szCs w:val="24"/>
        </w:rPr>
        <w:tab/>
      </w:r>
    </w:p>
    <w:p w14:paraId="30ABB82E" w14:textId="39B7D129" w:rsidR="0012150F" w:rsidRPr="00F67EF0" w:rsidRDefault="00E569ED">
      <w:pPr>
        <w:tabs>
          <w:tab w:val="left" w:pos="360"/>
        </w:tabs>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ab/>
      </w:r>
      <w:r w:rsidR="0080225B">
        <w:rPr>
          <w:rFonts w:ascii="Times New Roman" w:hAnsi="Times New Roman" w:cs="Times New Roman"/>
          <w:color w:val="000000" w:themeColor="text1"/>
          <w:sz w:val="24"/>
          <w:szCs w:val="24"/>
        </w:rPr>
        <w:t>ğ</w:t>
      </w:r>
      <w:r w:rsidR="00641F9A" w:rsidRPr="00F67EF0">
        <w:rPr>
          <w:rFonts w:ascii="Times New Roman" w:hAnsi="Times New Roman" w:cs="Times New Roman"/>
          <w:bCs/>
          <w:color w:val="000000" w:themeColor="text1"/>
          <w:sz w:val="24"/>
          <w:szCs w:val="24"/>
        </w:rPr>
        <w:t>) Bakanlık:</w:t>
      </w:r>
      <w:r w:rsidR="00641F9A" w:rsidRPr="00F67EF0">
        <w:rPr>
          <w:rFonts w:ascii="Times New Roman" w:hAnsi="Times New Roman" w:cs="Times New Roman"/>
          <w:color w:val="000000" w:themeColor="text1"/>
          <w:sz w:val="24"/>
          <w:szCs w:val="24"/>
        </w:rPr>
        <w:t xml:space="preserve"> Çevre ve Şehircilik Bakanlığını,</w:t>
      </w:r>
    </w:p>
    <w:p w14:paraId="46C59487" w14:textId="35AE9C23" w:rsidR="0012150F" w:rsidRPr="00F67EF0" w:rsidRDefault="0012150F">
      <w:pPr>
        <w:tabs>
          <w:tab w:val="left" w:pos="360"/>
        </w:tabs>
        <w:spacing w:after="0" w:line="276" w:lineRule="auto"/>
        <w:jc w:val="both"/>
        <w:rPr>
          <w:rFonts w:ascii="Times New Roman" w:hAnsi="Times New Roman" w:cs="Times New Roman"/>
          <w:sz w:val="24"/>
          <w:szCs w:val="24"/>
        </w:rPr>
      </w:pPr>
      <w:r w:rsidRPr="00F67EF0">
        <w:rPr>
          <w:rFonts w:ascii="Times New Roman" w:hAnsi="Times New Roman" w:cs="Times New Roman"/>
          <w:color w:val="000000" w:themeColor="text1"/>
          <w:sz w:val="24"/>
          <w:szCs w:val="24"/>
        </w:rPr>
        <w:tab/>
      </w:r>
      <w:r w:rsidR="005507C6">
        <w:rPr>
          <w:rFonts w:ascii="Times New Roman" w:hAnsi="Times New Roman" w:cs="Times New Roman"/>
          <w:color w:val="000000" w:themeColor="text1"/>
          <w:sz w:val="24"/>
          <w:szCs w:val="24"/>
        </w:rPr>
        <w:t>h</w:t>
      </w:r>
      <w:r w:rsidR="00641F9A" w:rsidRPr="00F67EF0">
        <w:rPr>
          <w:rFonts w:ascii="Times New Roman" w:hAnsi="Times New Roman" w:cs="Times New Roman"/>
          <w:sz w:val="24"/>
          <w:szCs w:val="24"/>
        </w:rPr>
        <w:t xml:space="preserve">) Baz yağ: TS 13369 nolu </w:t>
      </w:r>
      <w:r w:rsidR="00641F9A" w:rsidRPr="00F67EF0">
        <w:rPr>
          <w:rFonts w:ascii="Times New Roman" w:hAnsi="Times New Roman" w:cs="Times New Roman"/>
          <w:bCs/>
          <w:sz w:val="24"/>
          <w:szCs w:val="24"/>
        </w:rPr>
        <w:t>Yağlama Yağları, Endüstriyel Yağlar ve İlgili Ürünler (Sınıf L) - Baz Yağlar</w:t>
      </w:r>
      <w:r w:rsidR="00641F9A" w:rsidRPr="00F67EF0">
        <w:rPr>
          <w:rFonts w:ascii="Times New Roman" w:hAnsi="Times New Roman" w:cs="Times New Roman"/>
          <w:sz w:val="24"/>
          <w:szCs w:val="24"/>
        </w:rPr>
        <w:t xml:space="preserve"> standardında tanımlanan ürünü,</w:t>
      </w:r>
    </w:p>
    <w:p w14:paraId="39E3AF89" w14:textId="40817729" w:rsidR="009D3616" w:rsidRPr="00F67EF0" w:rsidRDefault="0012150F" w:rsidP="009F09C3">
      <w:pPr>
        <w:tabs>
          <w:tab w:val="left" w:pos="360"/>
        </w:tabs>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ab/>
      </w:r>
      <w:r w:rsidR="00A138AA">
        <w:rPr>
          <w:rFonts w:ascii="Times New Roman" w:hAnsi="Times New Roman" w:cs="Times New Roman"/>
          <w:color w:val="000000" w:themeColor="text1"/>
          <w:sz w:val="24"/>
          <w:szCs w:val="24"/>
        </w:rPr>
        <w:t>ı</w:t>
      </w:r>
      <w:r w:rsidR="00641F9A" w:rsidRPr="00F67EF0">
        <w:rPr>
          <w:rFonts w:ascii="Times New Roman" w:hAnsi="Times New Roman" w:cs="Times New Roman"/>
          <w:color w:val="000000" w:themeColor="text1"/>
          <w:sz w:val="24"/>
          <w:szCs w:val="24"/>
        </w:rPr>
        <w:t>) Beraber yakma</w:t>
      </w:r>
      <w:r w:rsidR="000A2BE1" w:rsidRPr="00F67EF0">
        <w:rPr>
          <w:rFonts w:ascii="Times New Roman" w:hAnsi="Times New Roman" w:cs="Times New Roman"/>
          <w:color w:val="000000" w:themeColor="text1"/>
          <w:sz w:val="24"/>
          <w:szCs w:val="24"/>
        </w:rPr>
        <w:t xml:space="preserve"> tesisi</w:t>
      </w:r>
      <w:r w:rsidR="00641F9A" w:rsidRPr="00F67EF0">
        <w:rPr>
          <w:rFonts w:ascii="Times New Roman" w:hAnsi="Times New Roman" w:cs="Times New Roman"/>
          <w:color w:val="000000" w:themeColor="text1"/>
          <w:sz w:val="24"/>
          <w:szCs w:val="24"/>
        </w:rPr>
        <w:t xml:space="preserve">: </w:t>
      </w:r>
      <w:r w:rsidR="009A5855" w:rsidRPr="00F67EF0">
        <w:rPr>
          <w:rFonts w:ascii="Times New Roman" w:hAnsi="Times New Roman" w:cs="Times New Roman"/>
          <w:color w:val="000000" w:themeColor="text1"/>
          <w:sz w:val="24"/>
          <w:szCs w:val="24"/>
        </w:rPr>
        <w:t xml:space="preserve">06/10/2010 tarih ve 27721 sayılı </w:t>
      </w:r>
      <w:r w:rsidR="00C96518" w:rsidRPr="00F67EF0">
        <w:rPr>
          <w:rFonts w:ascii="Times New Roman" w:hAnsi="Times New Roman" w:cs="Times New Roman"/>
          <w:color w:val="000000" w:themeColor="text1"/>
          <w:sz w:val="24"/>
          <w:szCs w:val="24"/>
        </w:rPr>
        <w:t xml:space="preserve">Resmî </w:t>
      </w:r>
      <w:r w:rsidR="009A5855" w:rsidRPr="00F67EF0">
        <w:rPr>
          <w:rFonts w:ascii="Times New Roman" w:hAnsi="Times New Roman" w:cs="Times New Roman"/>
          <w:color w:val="000000" w:themeColor="text1"/>
          <w:sz w:val="24"/>
          <w:szCs w:val="24"/>
        </w:rPr>
        <w:t xml:space="preserve">Gazetede yayımlanan Atıkların Yakılmasına İlişkin Yönetmelikte tanımlanan </w:t>
      </w:r>
      <w:r w:rsidR="00E8458F">
        <w:rPr>
          <w:rFonts w:ascii="Times New Roman" w:hAnsi="Times New Roman" w:cs="Times New Roman"/>
          <w:color w:val="000000" w:themeColor="text1"/>
          <w:sz w:val="24"/>
          <w:szCs w:val="24"/>
        </w:rPr>
        <w:t xml:space="preserve">beraber yakma </w:t>
      </w:r>
      <w:r w:rsidR="009A5855" w:rsidRPr="00F67EF0">
        <w:rPr>
          <w:rFonts w:ascii="Times New Roman" w:hAnsi="Times New Roman" w:cs="Times New Roman"/>
          <w:color w:val="000000" w:themeColor="text1"/>
          <w:sz w:val="24"/>
          <w:szCs w:val="24"/>
        </w:rPr>
        <w:t>tesisi</w:t>
      </w:r>
      <w:r w:rsidR="0060796D" w:rsidRPr="00F67EF0">
        <w:rPr>
          <w:rFonts w:ascii="Times New Roman" w:hAnsi="Times New Roman" w:cs="Times New Roman"/>
          <w:color w:val="000000" w:themeColor="text1"/>
          <w:sz w:val="24"/>
          <w:szCs w:val="24"/>
        </w:rPr>
        <w:t>,</w:t>
      </w:r>
      <w:r w:rsidRPr="00F67EF0">
        <w:rPr>
          <w:rFonts w:ascii="Times New Roman" w:hAnsi="Times New Roman" w:cs="Times New Roman"/>
          <w:color w:val="000000" w:themeColor="text1"/>
          <w:sz w:val="24"/>
          <w:szCs w:val="24"/>
        </w:rPr>
        <w:tab/>
      </w:r>
    </w:p>
    <w:p w14:paraId="6ED1DEE0" w14:textId="55528E74" w:rsidR="0012150F" w:rsidRPr="00F67EF0" w:rsidRDefault="009D3616">
      <w:pPr>
        <w:tabs>
          <w:tab w:val="left" w:pos="360"/>
        </w:tabs>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ab/>
      </w:r>
      <w:r w:rsidR="00944459">
        <w:rPr>
          <w:rFonts w:ascii="Times New Roman" w:hAnsi="Times New Roman" w:cs="Times New Roman"/>
          <w:color w:val="000000" w:themeColor="text1"/>
          <w:sz w:val="24"/>
          <w:szCs w:val="24"/>
        </w:rPr>
        <w:t>i</w:t>
      </w:r>
      <w:r w:rsidR="00182752" w:rsidRPr="00F67EF0">
        <w:rPr>
          <w:rFonts w:ascii="Times New Roman" w:hAnsi="Times New Roman" w:cs="Times New Roman"/>
          <w:color w:val="000000" w:themeColor="text1"/>
          <w:sz w:val="24"/>
          <w:szCs w:val="24"/>
        </w:rPr>
        <w:t xml:space="preserve">) </w:t>
      </w:r>
      <w:r w:rsidR="00182752" w:rsidRPr="00F67EF0">
        <w:rPr>
          <w:rFonts w:ascii="Times New Roman" w:hAnsi="Times New Roman" w:cs="Times New Roman"/>
          <w:bCs/>
          <w:color w:val="000000" w:themeColor="text1"/>
          <w:sz w:val="24"/>
          <w:szCs w:val="24"/>
        </w:rPr>
        <w:t>Bertaraf:</w:t>
      </w:r>
      <w:r w:rsidR="00182752" w:rsidRPr="00F67EF0">
        <w:rPr>
          <w:rFonts w:ascii="Times New Roman" w:hAnsi="Times New Roman" w:cs="Times New Roman"/>
          <w:color w:val="000000" w:themeColor="text1"/>
          <w:sz w:val="24"/>
          <w:szCs w:val="24"/>
        </w:rPr>
        <w:t xml:space="preserve"> </w:t>
      </w:r>
      <w:r w:rsidR="005E16EB" w:rsidRPr="00F67EF0">
        <w:rPr>
          <w:rFonts w:ascii="Times New Roman" w:hAnsi="Times New Roman" w:cs="Times New Roman"/>
          <w:color w:val="000000" w:themeColor="text1"/>
          <w:sz w:val="24"/>
          <w:szCs w:val="24"/>
        </w:rPr>
        <w:t xml:space="preserve">İkincil amacı enerji geri kazanımı olsa dahi geri kazanım olarak kabul edilmeyen </w:t>
      </w:r>
      <w:r w:rsidR="002303DB" w:rsidRPr="00F67EF0">
        <w:rPr>
          <w:rFonts w:ascii="Times New Roman" w:hAnsi="Times New Roman" w:cs="Times New Roman"/>
          <w:color w:val="000000" w:themeColor="text1"/>
          <w:sz w:val="24"/>
          <w:szCs w:val="24"/>
        </w:rPr>
        <w:t xml:space="preserve">ve </w:t>
      </w:r>
      <w:r w:rsidR="00182752" w:rsidRPr="00F67EF0">
        <w:rPr>
          <w:rFonts w:ascii="Times New Roman" w:hAnsi="Times New Roman" w:cs="Times New Roman"/>
          <w:color w:val="000000" w:themeColor="text1"/>
          <w:sz w:val="24"/>
          <w:szCs w:val="24"/>
        </w:rPr>
        <w:t>Atık Yönetimi Yönetmeliği ek-2/A’da yer alan işlemlerden herhangi birini,</w:t>
      </w:r>
    </w:p>
    <w:p w14:paraId="04603BDA" w14:textId="12AB2E53" w:rsidR="00283B73" w:rsidRPr="00F67EF0" w:rsidRDefault="0012150F">
      <w:pPr>
        <w:tabs>
          <w:tab w:val="left" w:pos="360"/>
        </w:tabs>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ab/>
      </w:r>
      <w:r w:rsidR="00944459">
        <w:rPr>
          <w:rFonts w:ascii="Times New Roman" w:hAnsi="Times New Roman" w:cs="Times New Roman"/>
          <w:color w:val="000000" w:themeColor="text1"/>
          <w:sz w:val="24"/>
          <w:szCs w:val="24"/>
        </w:rPr>
        <w:t>j</w:t>
      </w:r>
      <w:r w:rsidR="00182752" w:rsidRPr="00F67EF0">
        <w:rPr>
          <w:rFonts w:ascii="Times New Roman" w:hAnsi="Times New Roman" w:cs="Times New Roman"/>
          <w:color w:val="000000" w:themeColor="text1"/>
          <w:sz w:val="24"/>
          <w:szCs w:val="24"/>
        </w:rPr>
        <w:t xml:space="preserve">) Çevre lisansı: 10/9/2014 tarihli ve 29115 sayılı Resmî Gazete’de yayımlanan Çevre İzin ve Lisans Yönetmeliği’nde </w:t>
      </w:r>
      <w:r w:rsidR="009D0F92">
        <w:rPr>
          <w:rFonts w:ascii="Times New Roman" w:hAnsi="Times New Roman" w:cs="Times New Roman"/>
          <w:color w:val="000000" w:themeColor="text1"/>
          <w:sz w:val="24"/>
          <w:szCs w:val="24"/>
        </w:rPr>
        <w:t xml:space="preserve">tanımlanan </w:t>
      </w:r>
      <w:r w:rsidR="005E16EB" w:rsidRPr="00F67EF0">
        <w:rPr>
          <w:rFonts w:ascii="Times New Roman" w:hAnsi="Times New Roman" w:cs="Times New Roman"/>
          <w:color w:val="000000" w:themeColor="text1"/>
          <w:sz w:val="24"/>
          <w:szCs w:val="24"/>
        </w:rPr>
        <w:t>lisansı</w:t>
      </w:r>
      <w:r w:rsidR="00182752" w:rsidRPr="00F67EF0">
        <w:rPr>
          <w:rFonts w:ascii="Times New Roman" w:hAnsi="Times New Roman" w:cs="Times New Roman"/>
          <w:color w:val="000000" w:themeColor="text1"/>
          <w:sz w:val="24"/>
          <w:szCs w:val="24"/>
        </w:rPr>
        <w:t>,</w:t>
      </w:r>
      <w:r w:rsidR="00283B73" w:rsidRPr="00F67EF0">
        <w:rPr>
          <w:rFonts w:ascii="Times New Roman" w:hAnsi="Times New Roman" w:cs="Times New Roman"/>
          <w:color w:val="000000" w:themeColor="text1"/>
          <w:sz w:val="24"/>
          <w:szCs w:val="24"/>
        </w:rPr>
        <w:tab/>
      </w:r>
    </w:p>
    <w:p w14:paraId="7AE4D310" w14:textId="33E2E582" w:rsidR="00D146AF" w:rsidRDefault="00283B73">
      <w:pPr>
        <w:tabs>
          <w:tab w:val="left" w:pos="360"/>
        </w:tabs>
        <w:spacing w:after="0" w:line="276" w:lineRule="auto"/>
        <w:jc w:val="both"/>
        <w:rPr>
          <w:rFonts w:ascii="Times New Roman" w:hAnsi="Times New Roman" w:cs="Times New Roman"/>
          <w:sz w:val="24"/>
          <w:szCs w:val="24"/>
        </w:rPr>
      </w:pPr>
      <w:r w:rsidRPr="00F67EF0">
        <w:rPr>
          <w:rFonts w:ascii="Times New Roman" w:hAnsi="Times New Roman" w:cs="Times New Roman"/>
          <w:sz w:val="24"/>
          <w:szCs w:val="24"/>
        </w:rPr>
        <w:tab/>
      </w:r>
      <w:r w:rsidR="00944459">
        <w:rPr>
          <w:rFonts w:ascii="Times New Roman" w:hAnsi="Times New Roman" w:cs="Times New Roman"/>
          <w:sz w:val="24"/>
          <w:szCs w:val="24"/>
        </w:rPr>
        <w:t>k</w:t>
      </w:r>
      <w:r w:rsidR="00D146AF">
        <w:rPr>
          <w:rFonts w:ascii="Times New Roman" w:hAnsi="Times New Roman" w:cs="Times New Roman"/>
          <w:sz w:val="24"/>
          <w:szCs w:val="24"/>
        </w:rPr>
        <w:t xml:space="preserve">) Deneme üretimi: Atık yağlardan </w:t>
      </w:r>
      <w:r w:rsidR="00D146AF" w:rsidRPr="00553A94">
        <w:rPr>
          <w:rFonts w:ascii="Times New Roman" w:hAnsi="Times New Roman" w:cs="Times New Roman"/>
          <w:sz w:val="24"/>
          <w:szCs w:val="24"/>
        </w:rPr>
        <w:t xml:space="preserve">TS 13369 nolu standarda uygun olarak baz yağın üretildiğinin </w:t>
      </w:r>
      <w:r w:rsidR="006B36CD">
        <w:rPr>
          <w:rFonts w:ascii="Times New Roman" w:hAnsi="Times New Roman" w:cs="Times New Roman"/>
          <w:sz w:val="24"/>
          <w:szCs w:val="24"/>
        </w:rPr>
        <w:t xml:space="preserve">ve rafinasyon prosesi yetkinliğinin </w:t>
      </w:r>
      <w:r w:rsidR="00D146AF" w:rsidRPr="00553A94">
        <w:rPr>
          <w:rFonts w:ascii="Times New Roman" w:hAnsi="Times New Roman" w:cs="Times New Roman"/>
          <w:sz w:val="24"/>
          <w:szCs w:val="24"/>
        </w:rPr>
        <w:t>ispatı amacıyla</w:t>
      </w:r>
      <w:r w:rsidR="00D146AF">
        <w:rPr>
          <w:rFonts w:ascii="Times New Roman" w:hAnsi="Times New Roman" w:cs="Times New Roman"/>
          <w:sz w:val="24"/>
          <w:szCs w:val="24"/>
        </w:rPr>
        <w:t xml:space="preserve"> yapılan çalışmayı,</w:t>
      </w:r>
    </w:p>
    <w:p w14:paraId="378207D8" w14:textId="4E437394" w:rsidR="00A75A5C" w:rsidRPr="00C0136A" w:rsidRDefault="00D146AF">
      <w:pPr>
        <w:tabs>
          <w:tab w:val="left" w:pos="360"/>
        </w:tabs>
        <w:spacing w:after="0" w:line="276" w:lineRule="auto"/>
        <w:jc w:val="both"/>
        <w:rPr>
          <w:rFonts w:ascii="Times New Roman" w:hAnsi="Times New Roman" w:cs="Times New Roman"/>
          <w:color w:val="000000"/>
          <w:sz w:val="24"/>
          <w:szCs w:val="24"/>
        </w:rPr>
      </w:pPr>
      <w:r>
        <w:rPr>
          <w:rFonts w:ascii="Times New Roman" w:hAnsi="Times New Roman" w:cs="Times New Roman"/>
          <w:sz w:val="24"/>
          <w:szCs w:val="24"/>
        </w:rPr>
        <w:tab/>
      </w:r>
      <w:r w:rsidR="00944459">
        <w:rPr>
          <w:rFonts w:ascii="Times New Roman" w:hAnsi="Times New Roman" w:cs="Times New Roman"/>
          <w:sz w:val="24"/>
          <w:szCs w:val="24"/>
        </w:rPr>
        <w:t>l</w:t>
      </w:r>
      <w:r w:rsidR="00182752" w:rsidRPr="00F67EF0">
        <w:rPr>
          <w:rFonts w:ascii="Times New Roman" w:hAnsi="Times New Roman" w:cs="Times New Roman"/>
          <w:sz w:val="24"/>
          <w:szCs w:val="24"/>
        </w:rPr>
        <w:t>) Geçici depolama:</w:t>
      </w:r>
      <w:r w:rsidR="00F073EB" w:rsidRPr="00F67EF0">
        <w:rPr>
          <w:rFonts w:ascii="Times New Roman" w:hAnsi="Times New Roman" w:cs="Times New Roman"/>
          <w:sz w:val="24"/>
          <w:szCs w:val="24"/>
        </w:rPr>
        <w:t xml:space="preserve"> </w:t>
      </w:r>
      <w:r w:rsidR="00F073EB" w:rsidRPr="00F67EF0">
        <w:rPr>
          <w:rFonts w:ascii="Times New Roman" w:hAnsi="Times New Roman" w:cs="Times New Roman"/>
          <w:color w:val="000000"/>
          <w:sz w:val="24"/>
          <w:szCs w:val="24"/>
        </w:rPr>
        <w:t>Atıkların</w:t>
      </w:r>
      <w:r w:rsidR="00A75A5C" w:rsidRPr="00F67EF0">
        <w:rPr>
          <w:rFonts w:ascii="Times New Roman" w:hAnsi="Times New Roman" w:cs="Times New Roman"/>
          <w:color w:val="000000"/>
          <w:sz w:val="24"/>
          <w:szCs w:val="24"/>
        </w:rPr>
        <w:t xml:space="preserve"> atık üreticisi tarafından işleme tesislerine ulaştırılmadan önce üretildikleri yerde güvenli bir şekilde bekletilmesini,</w:t>
      </w:r>
    </w:p>
    <w:p w14:paraId="1273CD34" w14:textId="41D87470" w:rsidR="0012150F" w:rsidRPr="00F67EF0" w:rsidRDefault="0012150F">
      <w:pPr>
        <w:tabs>
          <w:tab w:val="left" w:pos="360"/>
        </w:tabs>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ab/>
      </w:r>
      <w:r w:rsidR="00944459">
        <w:rPr>
          <w:rFonts w:ascii="Times New Roman" w:hAnsi="Times New Roman" w:cs="Times New Roman"/>
          <w:color w:val="000000" w:themeColor="text1"/>
          <w:sz w:val="24"/>
          <w:szCs w:val="24"/>
        </w:rPr>
        <w:t>m</w:t>
      </w:r>
      <w:r w:rsidR="00887DDE" w:rsidRPr="00F67EF0">
        <w:rPr>
          <w:rFonts w:ascii="Times New Roman" w:hAnsi="Times New Roman" w:cs="Times New Roman"/>
          <w:color w:val="000000" w:themeColor="text1"/>
          <w:sz w:val="24"/>
          <w:szCs w:val="24"/>
        </w:rPr>
        <w:t xml:space="preserve">) Geri kazanım: </w:t>
      </w:r>
      <w:r w:rsidR="005E16EB" w:rsidRPr="00F67EF0">
        <w:rPr>
          <w:rFonts w:ascii="Times New Roman" w:hAnsi="Times New Roman" w:cs="Times New Roman"/>
          <w:color w:val="000000" w:themeColor="text1"/>
          <w:sz w:val="24"/>
          <w:szCs w:val="24"/>
        </w:rPr>
        <w:t>Piyasada ya da bir tesiste kullanılan maddelerin yerine ikame edilmek üzere atıkların faydalı bir amaç için kullanıma hazır hale getirilmesi</w:t>
      </w:r>
      <w:r w:rsidR="00270DA8">
        <w:rPr>
          <w:rFonts w:ascii="Times New Roman" w:hAnsi="Times New Roman" w:cs="Times New Roman"/>
          <w:color w:val="000000" w:themeColor="text1"/>
          <w:sz w:val="24"/>
          <w:szCs w:val="24"/>
        </w:rPr>
        <w:t xml:space="preserve"> için </w:t>
      </w:r>
      <w:r w:rsidR="000576A7" w:rsidRPr="00F67EF0">
        <w:rPr>
          <w:rFonts w:ascii="Times New Roman" w:hAnsi="Times New Roman" w:cs="Times New Roman"/>
          <w:color w:val="000000" w:themeColor="text1"/>
          <w:sz w:val="24"/>
          <w:szCs w:val="24"/>
        </w:rPr>
        <w:t>Atık Yönetimi Yönetmeliği</w:t>
      </w:r>
      <w:r w:rsidR="009D0F92">
        <w:rPr>
          <w:rFonts w:ascii="Times New Roman" w:hAnsi="Times New Roman" w:cs="Times New Roman"/>
          <w:color w:val="000000" w:themeColor="text1"/>
          <w:sz w:val="24"/>
          <w:szCs w:val="24"/>
        </w:rPr>
        <w:t>’nin</w:t>
      </w:r>
      <w:r w:rsidR="000576A7" w:rsidRPr="00F67EF0">
        <w:rPr>
          <w:rFonts w:ascii="Times New Roman" w:hAnsi="Times New Roman" w:cs="Times New Roman"/>
          <w:color w:val="000000" w:themeColor="text1"/>
          <w:sz w:val="24"/>
          <w:szCs w:val="24"/>
        </w:rPr>
        <w:t xml:space="preserve"> </w:t>
      </w:r>
      <w:r w:rsidR="005E16EB" w:rsidRPr="00F67EF0">
        <w:rPr>
          <w:rFonts w:ascii="Times New Roman" w:hAnsi="Times New Roman" w:cs="Times New Roman"/>
          <w:color w:val="000000" w:themeColor="text1"/>
          <w:sz w:val="24"/>
          <w:szCs w:val="24"/>
        </w:rPr>
        <w:t>ek-2/B’</w:t>
      </w:r>
      <w:r w:rsidR="009D0F92">
        <w:rPr>
          <w:rFonts w:ascii="Times New Roman" w:hAnsi="Times New Roman" w:cs="Times New Roman"/>
          <w:color w:val="000000" w:themeColor="text1"/>
          <w:sz w:val="24"/>
          <w:szCs w:val="24"/>
        </w:rPr>
        <w:t>sin</w:t>
      </w:r>
      <w:r w:rsidR="005E16EB" w:rsidRPr="00F67EF0">
        <w:rPr>
          <w:rFonts w:ascii="Times New Roman" w:hAnsi="Times New Roman" w:cs="Times New Roman"/>
          <w:color w:val="000000" w:themeColor="text1"/>
          <w:sz w:val="24"/>
          <w:szCs w:val="24"/>
        </w:rPr>
        <w:t>de listelenen işlemleri</w:t>
      </w:r>
      <w:r w:rsidR="00887DDE" w:rsidRPr="00F67EF0">
        <w:rPr>
          <w:rFonts w:ascii="Times New Roman" w:hAnsi="Times New Roman" w:cs="Times New Roman"/>
          <w:color w:val="000000" w:themeColor="text1"/>
          <w:sz w:val="24"/>
          <w:szCs w:val="24"/>
        </w:rPr>
        <w:t>,</w:t>
      </w:r>
    </w:p>
    <w:p w14:paraId="7F93EE4C" w14:textId="2193C38B" w:rsidR="0012150F" w:rsidRPr="00F67EF0" w:rsidRDefault="001443BB">
      <w:pPr>
        <w:tabs>
          <w:tab w:val="left" w:pos="360"/>
        </w:tabs>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ab/>
      </w:r>
      <w:r w:rsidR="00944459">
        <w:rPr>
          <w:rFonts w:ascii="Times New Roman" w:hAnsi="Times New Roman" w:cs="Times New Roman"/>
          <w:color w:val="000000" w:themeColor="text1"/>
          <w:sz w:val="24"/>
          <w:szCs w:val="24"/>
        </w:rPr>
        <w:t>n</w:t>
      </w:r>
      <w:r w:rsidR="005E16EB" w:rsidRPr="00F67EF0">
        <w:rPr>
          <w:rFonts w:ascii="Times New Roman" w:hAnsi="Times New Roman" w:cs="Times New Roman"/>
          <w:color w:val="000000" w:themeColor="text1"/>
          <w:sz w:val="24"/>
          <w:szCs w:val="24"/>
        </w:rPr>
        <w:t xml:space="preserve">) İl </w:t>
      </w:r>
      <w:r w:rsidR="00980946" w:rsidRPr="00F67EF0">
        <w:rPr>
          <w:rFonts w:ascii="Times New Roman" w:hAnsi="Times New Roman" w:cs="Times New Roman"/>
          <w:color w:val="000000" w:themeColor="text1"/>
          <w:sz w:val="24"/>
          <w:szCs w:val="24"/>
        </w:rPr>
        <w:t>M</w:t>
      </w:r>
      <w:r w:rsidR="005E16EB" w:rsidRPr="00F67EF0">
        <w:rPr>
          <w:rFonts w:ascii="Times New Roman" w:hAnsi="Times New Roman" w:cs="Times New Roman"/>
          <w:color w:val="000000" w:themeColor="text1"/>
          <w:sz w:val="24"/>
          <w:szCs w:val="24"/>
        </w:rPr>
        <w:t>üdürlüğü: Çevre ve Şehircilik İl Müdürlüğünü,</w:t>
      </w:r>
    </w:p>
    <w:p w14:paraId="6929D277" w14:textId="62E396ED" w:rsidR="0012150F" w:rsidRPr="00F67EF0" w:rsidRDefault="0012150F">
      <w:pPr>
        <w:tabs>
          <w:tab w:val="left" w:pos="360"/>
        </w:tabs>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ab/>
      </w:r>
      <w:r w:rsidR="00944459">
        <w:rPr>
          <w:rFonts w:ascii="Times New Roman" w:hAnsi="Times New Roman" w:cs="Times New Roman"/>
          <w:color w:val="000000" w:themeColor="text1"/>
          <w:sz w:val="24"/>
          <w:szCs w:val="24"/>
        </w:rPr>
        <w:t>o</w:t>
      </w:r>
      <w:r w:rsidR="005E16EB" w:rsidRPr="00F67EF0">
        <w:rPr>
          <w:rFonts w:ascii="Times New Roman" w:hAnsi="Times New Roman" w:cs="Times New Roman"/>
          <w:color w:val="000000" w:themeColor="text1"/>
          <w:sz w:val="24"/>
          <w:szCs w:val="24"/>
        </w:rPr>
        <w:t>)</w:t>
      </w:r>
      <w:r w:rsidR="005E16EB" w:rsidRPr="00F67EF0">
        <w:rPr>
          <w:rFonts w:ascii="Times New Roman" w:hAnsi="Times New Roman" w:cs="Times New Roman"/>
          <w:bCs/>
          <w:color w:val="000000" w:themeColor="text1"/>
          <w:sz w:val="24"/>
          <w:szCs w:val="24"/>
        </w:rPr>
        <w:t xml:space="preserve"> </w:t>
      </w:r>
      <w:r w:rsidR="005E16EB" w:rsidRPr="00F67EF0">
        <w:rPr>
          <w:rFonts w:ascii="Times New Roman" w:hAnsi="Times New Roman" w:cs="Times New Roman"/>
          <w:color w:val="000000" w:themeColor="text1"/>
          <w:sz w:val="24"/>
          <w:szCs w:val="24"/>
        </w:rPr>
        <w:t>Madeni yağ: Baz yağına veya kimyasal sentez yöntemi ile işlenen maddelere, bazı katkıların ilavesi sonucu, hareketli ve temas halinde olan iki yüzey arasındaki sürtünme ve/veya aşınmayı azaltma veya soğutma özelliğine sahip mamul haline getirilen doğal veya yapay maddeleri,</w:t>
      </w:r>
    </w:p>
    <w:p w14:paraId="047C1EFD" w14:textId="442C86A0" w:rsidR="0050743C" w:rsidRPr="00F67EF0" w:rsidRDefault="0012150F">
      <w:pPr>
        <w:tabs>
          <w:tab w:val="left" w:pos="360"/>
        </w:tabs>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ab/>
      </w:r>
      <w:r w:rsidR="00944459">
        <w:rPr>
          <w:rFonts w:ascii="Times New Roman" w:hAnsi="Times New Roman" w:cs="Times New Roman"/>
          <w:color w:val="000000" w:themeColor="text1"/>
          <w:sz w:val="24"/>
          <w:szCs w:val="24"/>
        </w:rPr>
        <w:t>ö</w:t>
      </w:r>
      <w:r w:rsidR="00036AD0" w:rsidRPr="00F67EF0">
        <w:rPr>
          <w:rFonts w:ascii="Times New Roman" w:hAnsi="Times New Roman" w:cs="Times New Roman"/>
          <w:color w:val="000000" w:themeColor="text1"/>
          <w:sz w:val="24"/>
          <w:szCs w:val="24"/>
        </w:rPr>
        <w:t xml:space="preserve">) </w:t>
      </w:r>
      <w:r w:rsidR="0050743C" w:rsidRPr="00F67EF0">
        <w:rPr>
          <w:rFonts w:ascii="Times New Roman" w:hAnsi="Times New Roman" w:cs="Times New Roman"/>
          <w:color w:val="000000" w:themeColor="text1"/>
          <w:sz w:val="24"/>
          <w:szCs w:val="24"/>
        </w:rPr>
        <w:t>Madeni yağ lisansı:  E</w:t>
      </w:r>
      <w:r w:rsidR="00EC7198" w:rsidRPr="00F67EF0">
        <w:rPr>
          <w:rFonts w:ascii="Times New Roman" w:hAnsi="Times New Roman" w:cs="Times New Roman"/>
          <w:color w:val="000000" w:themeColor="text1"/>
          <w:sz w:val="24"/>
          <w:szCs w:val="24"/>
        </w:rPr>
        <w:t xml:space="preserve">nerji </w:t>
      </w:r>
      <w:r w:rsidR="0050743C" w:rsidRPr="00F67EF0">
        <w:rPr>
          <w:rFonts w:ascii="Times New Roman" w:hAnsi="Times New Roman" w:cs="Times New Roman"/>
          <w:color w:val="000000" w:themeColor="text1"/>
          <w:sz w:val="24"/>
          <w:szCs w:val="24"/>
        </w:rPr>
        <w:t>P</w:t>
      </w:r>
      <w:r w:rsidR="00EC7198" w:rsidRPr="00F67EF0">
        <w:rPr>
          <w:rFonts w:ascii="Times New Roman" w:hAnsi="Times New Roman" w:cs="Times New Roman"/>
          <w:color w:val="000000" w:themeColor="text1"/>
          <w:sz w:val="24"/>
          <w:szCs w:val="24"/>
        </w:rPr>
        <w:t xml:space="preserve">iyasası </w:t>
      </w:r>
      <w:r w:rsidR="0050743C" w:rsidRPr="00F67EF0">
        <w:rPr>
          <w:rFonts w:ascii="Times New Roman" w:hAnsi="Times New Roman" w:cs="Times New Roman"/>
          <w:color w:val="000000" w:themeColor="text1"/>
          <w:sz w:val="24"/>
          <w:szCs w:val="24"/>
        </w:rPr>
        <w:t>D</w:t>
      </w:r>
      <w:r w:rsidR="00EC7198" w:rsidRPr="00F67EF0">
        <w:rPr>
          <w:rFonts w:ascii="Times New Roman" w:hAnsi="Times New Roman" w:cs="Times New Roman"/>
          <w:color w:val="000000" w:themeColor="text1"/>
          <w:sz w:val="24"/>
          <w:szCs w:val="24"/>
        </w:rPr>
        <w:t xml:space="preserve">üzenleme </w:t>
      </w:r>
      <w:r w:rsidR="0050743C" w:rsidRPr="00F67EF0">
        <w:rPr>
          <w:rFonts w:ascii="Times New Roman" w:hAnsi="Times New Roman" w:cs="Times New Roman"/>
          <w:color w:val="000000" w:themeColor="text1"/>
          <w:sz w:val="24"/>
          <w:szCs w:val="24"/>
        </w:rPr>
        <w:t>K</w:t>
      </w:r>
      <w:r w:rsidR="00EC7198" w:rsidRPr="00F67EF0">
        <w:rPr>
          <w:rFonts w:ascii="Times New Roman" w:hAnsi="Times New Roman" w:cs="Times New Roman"/>
          <w:color w:val="000000" w:themeColor="text1"/>
          <w:sz w:val="24"/>
          <w:szCs w:val="24"/>
        </w:rPr>
        <w:t>urumu (EPDK)</w:t>
      </w:r>
      <w:r w:rsidR="0050743C" w:rsidRPr="00F67EF0">
        <w:rPr>
          <w:rFonts w:ascii="Times New Roman" w:hAnsi="Times New Roman" w:cs="Times New Roman"/>
          <w:color w:val="000000" w:themeColor="text1"/>
          <w:sz w:val="24"/>
          <w:szCs w:val="24"/>
        </w:rPr>
        <w:t xml:space="preserve"> tarafından 17/06/2004 tarihli ve 25495 sayılı Resmi Gazete’de yayımlanan Petrol Piyasası Lisans Yönetmeliği kapsamında</w:t>
      </w:r>
      <w:r w:rsidR="00536E51">
        <w:rPr>
          <w:rFonts w:ascii="Times New Roman" w:hAnsi="Times New Roman" w:cs="Times New Roman"/>
          <w:color w:val="000000" w:themeColor="text1"/>
          <w:sz w:val="24"/>
          <w:szCs w:val="24"/>
        </w:rPr>
        <w:t xml:space="preserve"> </w:t>
      </w:r>
      <w:r w:rsidR="0050743C" w:rsidRPr="00F67EF0">
        <w:rPr>
          <w:rFonts w:ascii="Times New Roman" w:hAnsi="Times New Roman" w:cs="Times New Roman"/>
          <w:color w:val="000000" w:themeColor="text1"/>
          <w:sz w:val="24"/>
          <w:szCs w:val="24"/>
        </w:rPr>
        <w:t xml:space="preserve">verilen lisansı, </w:t>
      </w:r>
    </w:p>
    <w:p w14:paraId="28BD77C6" w14:textId="08FD86F8" w:rsidR="0012150F" w:rsidRPr="00F67EF0" w:rsidRDefault="0050743C">
      <w:pPr>
        <w:tabs>
          <w:tab w:val="left" w:pos="360"/>
        </w:tabs>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ab/>
      </w:r>
      <w:r w:rsidR="00944459">
        <w:rPr>
          <w:rFonts w:ascii="Times New Roman" w:hAnsi="Times New Roman" w:cs="Times New Roman"/>
          <w:color w:val="000000" w:themeColor="text1"/>
          <w:sz w:val="24"/>
          <w:szCs w:val="24"/>
        </w:rPr>
        <w:t>p</w:t>
      </w:r>
      <w:r w:rsidRPr="00F67EF0">
        <w:rPr>
          <w:rFonts w:ascii="Times New Roman" w:hAnsi="Times New Roman" w:cs="Times New Roman"/>
          <w:color w:val="000000" w:themeColor="text1"/>
          <w:sz w:val="24"/>
          <w:szCs w:val="24"/>
        </w:rPr>
        <w:t xml:space="preserve">) </w:t>
      </w:r>
      <w:r w:rsidR="00036AD0" w:rsidRPr="00F67EF0">
        <w:rPr>
          <w:rFonts w:ascii="Times New Roman" w:hAnsi="Times New Roman" w:cs="Times New Roman"/>
          <w:bCs/>
          <w:color w:val="000000" w:themeColor="text1"/>
          <w:sz w:val="24"/>
          <w:szCs w:val="24"/>
        </w:rPr>
        <w:t>PCB:</w:t>
      </w:r>
      <w:r w:rsidR="00036AD0" w:rsidRPr="00F67EF0">
        <w:rPr>
          <w:rFonts w:ascii="Times New Roman" w:hAnsi="Times New Roman" w:cs="Times New Roman"/>
          <w:color w:val="000000" w:themeColor="text1"/>
          <w:sz w:val="24"/>
          <w:szCs w:val="24"/>
        </w:rPr>
        <w:t xml:space="preserve"> 27/12/2007 tarihli ve 26739 sayılı Resmî Gazete’de yayımlanan Poliklorlu Bifenil ve Poliklorlu Terfenillerin Kontrolü Hakkında Yönetmelik kapsamına giren maddeleri, </w:t>
      </w:r>
    </w:p>
    <w:p w14:paraId="6DDBAF8D" w14:textId="1AA93DC4" w:rsidR="0012150F" w:rsidRPr="00F67EF0" w:rsidRDefault="0012150F">
      <w:pPr>
        <w:tabs>
          <w:tab w:val="left" w:pos="360"/>
        </w:tabs>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ab/>
      </w:r>
      <w:r w:rsidR="00944459">
        <w:rPr>
          <w:rFonts w:ascii="Times New Roman" w:hAnsi="Times New Roman" w:cs="Times New Roman"/>
          <w:bCs/>
          <w:color w:val="000000" w:themeColor="text1"/>
          <w:sz w:val="24"/>
          <w:szCs w:val="24"/>
        </w:rPr>
        <w:t>r</w:t>
      </w:r>
      <w:r w:rsidR="0050743C" w:rsidRPr="00F67EF0">
        <w:rPr>
          <w:rFonts w:ascii="Times New Roman" w:hAnsi="Times New Roman" w:cs="Times New Roman"/>
          <w:bCs/>
          <w:color w:val="000000" w:themeColor="text1"/>
          <w:sz w:val="24"/>
          <w:szCs w:val="24"/>
        </w:rPr>
        <w:t>)</w:t>
      </w:r>
      <w:r w:rsidR="0050743C" w:rsidRPr="00F67EF0">
        <w:rPr>
          <w:rFonts w:ascii="Times New Roman" w:hAnsi="Times New Roman" w:cs="Times New Roman"/>
          <w:color w:val="000000" w:themeColor="text1"/>
          <w:sz w:val="24"/>
          <w:szCs w:val="24"/>
        </w:rPr>
        <w:t xml:space="preserve"> </w:t>
      </w:r>
      <w:r w:rsidR="00724B58" w:rsidRPr="00F67EF0">
        <w:rPr>
          <w:rFonts w:ascii="Times New Roman" w:hAnsi="Times New Roman" w:cs="Times New Roman"/>
          <w:color w:val="000000" w:themeColor="text1"/>
          <w:sz w:val="24"/>
          <w:szCs w:val="24"/>
        </w:rPr>
        <w:t>Rafinasyon</w:t>
      </w:r>
      <w:r w:rsidR="00036AD0" w:rsidRPr="00F67EF0">
        <w:rPr>
          <w:rFonts w:ascii="Times New Roman" w:hAnsi="Times New Roman" w:cs="Times New Roman"/>
          <w:color w:val="000000" w:themeColor="text1"/>
          <w:sz w:val="24"/>
          <w:szCs w:val="24"/>
        </w:rPr>
        <w:t>: Atık yağların her türlü kirletici parametreden, oksidasyon ürünlerinden, partiküllerden arındırı</w:t>
      </w:r>
      <w:r w:rsidR="003F3A16" w:rsidRPr="00F67EF0">
        <w:rPr>
          <w:rFonts w:ascii="Times New Roman" w:hAnsi="Times New Roman" w:cs="Times New Roman"/>
          <w:color w:val="000000" w:themeColor="text1"/>
          <w:sz w:val="24"/>
          <w:szCs w:val="24"/>
        </w:rPr>
        <w:t xml:space="preserve">larak TS 13369 nolu standarda </w:t>
      </w:r>
      <w:r w:rsidR="00036AD0" w:rsidRPr="00F67EF0">
        <w:rPr>
          <w:rFonts w:ascii="Times New Roman" w:hAnsi="Times New Roman" w:cs="Times New Roman"/>
          <w:color w:val="000000" w:themeColor="text1"/>
          <w:sz w:val="24"/>
          <w:szCs w:val="24"/>
        </w:rPr>
        <w:t>uygun baz yağ elde edilmesini,</w:t>
      </w:r>
    </w:p>
    <w:p w14:paraId="1FEA951B" w14:textId="69B34365" w:rsidR="0050743C" w:rsidRPr="00F67EF0" w:rsidRDefault="0050743C">
      <w:pPr>
        <w:tabs>
          <w:tab w:val="left" w:pos="360"/>
        </w:tabs>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ab/>
      </w:r>
      <w:r w:rsidR="00944459">
        <w:rPr>
          <w:rFonts w:ascii="Times New Roman" w:hAnsi="Times New Roman" w:cs="Times New Roman"/>
          <w:color w:val="000000" w:themeColor="text1"/>
          <w:sz w:val="24"/>
          <w:szCs w:val="24"/>
        </w:rPr>
        <w:t>s</w:t>
      </w:r>
      <w:r w:rsidRPr="00F67EF0">
        <w:rPr>
          <w:rFonts w:ascii="Times New Roman" w:hAnsi="Times New Roman" w:cs="Times New Roman"/>
          <w:bCs/>
          <w:color w:val="000000" w:themeColor="text1"/>
          <w:sz w:val="24"/>
          <w:szCs w:val="24"/>
        </w:rPr>
        <w:t xml:space="preserve">) </w:t>
      </w:r>
      <w:r w:rsidRPr="00F67EF0">
        <w:rPr>
          <w:rFonts w:ascii="Times New Roman" w:hAnsi="Times New Roman" w:cs="Times New Roman"/>
          <w:color w:val="000000" w:themeColor="text1"/>
          <w:sz w:val="24"/>
          <w:szCs w:val="24"/>
        </w:rPr>
        <w:t xml:space="preserve">Üretici: </w:t>
      </w:r>
      <w:r w:rsidR="009C5024" w:rsidRPr="00F67EF0">
        <w:rPr>
          <w:rFonts w:ascii="Times New Roman" w:hAnsi="Times New Roman" w:cs="Times New Roman"/>
          <w:color w:val="000000" w:themeColor="text1"/>
          <w:sz w:val="24"/>
          <w:szCs w:val="24"/>
        </w:rPr>
        <w:t xml:space="preserve">Satış </w:t>
      </w:r>
      <w:r w:rsidRPr="00F67EF0">
        <w:rPr>
          <w:rFonts w:ascii="Times New Roman" w:hAnsi="Times New Roman" w:cs="Times New Roman"/>
          <w:color w:val="000000" w:themeColor="text1"/>
          <w:sz w:val="24"/>
          <w:szCs w:val="24"/>
        </w:rPr>
        <w:t>yöntemine bağlı olmaksızın;</w:t>
      </w:r>
    </w:p>
    <w:p w14:paraId="05670168" w14:textId="77777777" w:rsidR="0050743C" w:rsidRPr="00F67EF0" w:rsidRDefault="006A6851" w:rsidP="00536E51">
      <w:pPr>
        <w:tabs>
          <w:tab w:val="left" w:pos="360"/>
        </w:tabs>
        <w:spacing w:after="0" w:line="276" w:lineRule="auto"/>
        <w:ind w:left="360"/>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ab/>
      </w:r>
      <w:r w:rsidR="0050743C" w:rsidRPr="00F67EF0">
        <w:rPr>
          <w:rFonts w:ascii="Times New Roman" w:hAnsi="Times New Roman" w:cs="Times New Roman"/>
          <w:color w:val="000000" w:themeColor="text1"/>
          <w:sz w:val="24"/>
          <w:szCs w:val="24"/>
        </w:rPr>
        <w:t xml:space="preserve">1) Kendi markasıyla ürün üreten ve </w:t>
      </w:r>
      <w:r w:rsidR="002C4642" w:rsidRPr="00F67EF0">
        <w:rPr>
          <w:rFonts w:ascii="Times New Roman" w:hAnsi="Times New Roman" w:cs="Times New Roman"/>
          <w:color w:val="000000" w:themeColor="text1"/>
          <w:sz w:val="24"/>
          <w:szCs w:val="24"/>
        </w:rPr>
        <w:t>piyasaya süren</w:t>
      </w:r>
      <w:r w:rsidR="0050743C" w:rsidRPr="00F67EF0">
        <w:rPr>
          <w:rFonts w:ascii="Times New Roman" w:hAnsi="Times New Roman" w:cs="Times New Roman"/>
          <w:color w:val="000000" w:themeColor="text1"/>
          <w:sz w:val="24"/>
          <w:szCs w:val="24"/>
        </w:rPr>
        <w:t>,</w:t>
      </w:r>
    </w:p>
    <w:p w14:paraId="5BADA907" w14:textId="77777777" w:rsidR="0050743C" w:rsidRPr="00F67EF0" w:rsidRDefault="006A6851" w:rsidP="00536E51">
      <w:pPr>
        <w:tabs>
          <w:tab w:val="left" w:pos="360"/>
        </w:tabs>
        <w:spacing w:after="0" w:line="276" w:lineRule="auto"/>
        <w:ind w:left="360"/>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ab/>
      </w:r>
      <w:r w:rsidR="0050743C" w:rsidRPr="00F67EF0">
        <w:rPr>
          <w:rFonts w:ascii="Times New Roman" w:hAnsi="Times New Roman" w:cs="Times New Roman"/>
          <w:color w:val="000000" w:themeColor="text1"/>
          <w:sz w:val="24"/>
          <w:szCs w:val="24"/>
        </w:rPr>
        <w:t xml:space="preserve">2) Kendi markasıyla başka tedarikçiler tarafından üretilen ürünleri </w:t>
      </w:r>
      <w:r w:rsidR="002C4642" w:rsidRPr="00F67EF0">
        <w:rPr>
          <w:rFonts w:ascii="Times New Roman" w:hAnsi="Times New Roman" w:cs="Times New Roman"/>
          <w:color w:val="000000" w:themeColor="text1"/>
          <w:sz w:val="24"/>
          <w:szCs w:val="24"/>
        </w:rPr>
        <w:t>piyasaya süren</w:t>
      </w:r>
      <w:r w:rsidR="0050743C" w:rsidRPr="00F67EF0">
        <w:rPr>
          <w:rFonts w:ascii="Times New Roman" w:hAnsi="Times New Roman" w:cs="Times New Roman"/>
          <w:color w:val="000000" w:themeColor="text1"/>
          <w:sz w:val="24"/>
          <w:szCs w:val="24"/>
        </w:rPr>
        <w:t>,</w:t>
      </w:r>
    </w:p>
    <w:p w14:paraId="303A5EDD" w14:textId="77777777" w:rsidR="0050743C" w:rsidRPr="00F67EF0" w:rsidRDefault="006A6851" w:rsidP="00536E51">
      <w:pPr>
        <w:tabs>
          <w:tab w:val="left" w:pos="360"/>
        </w:tabs>
        <w:spacing w:after="0" w:line="276" w:lineRule="auto"/>
        <w:ind w:left="360"/>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ab/>
      </w:r>
      <w:r w:rsidR="0050743C" w:rsidRPr="00F67EF0">
        <w:rPr>
          <w:rFonts w:ascii="Times New Roman" w:hAnsi="Times New Roman" w:cs="Times New Roman"/>
          <w:color w:val="000000" w:themeColor="text1"/>
          <w:sz w:val="24"/>
          <w:szCs w:val="24"/>
        </w:rPr>
        <w:t xml:space="preserve">3) </w:t>
      </w:r>
      <w:r w:rsidR="00B8689B" w:rsidRPr="00F67EF0">
        <w:rPr>
          <w:rFonts w:ascii="Times New Roman" w:hAnsi="Times New Roman" w:cs="Times New Roman"/>
          <w:color w:val="000000" w:themeColor="text1"/>
          <w:sz w:val="24"/>
          <w:szCs w:val="24"/>
        </w:rPr>
        <w:t xml:space="preserve">Ürün </w:t>
      </w:r>
      <w:r w:rsidR="0050743C" w:rsidRPr="00F67EF0">
        <w:rPr>
          <w:rFonts w:ascii="Times New Roman" w:hAnsi="Times New Roman" w:cs="Times New Roman"/>
          <w:color w:val="000000" w:themeColor="text1"/>
          <w:sz w:val="24"/>
          <w:szCs w:val="24"/>
        </w:rPr>
        <w:t>ithal eden,</w:t>
      </w:r>
    </w:p>
    <w:p w14:paraId="64E2A264" w14:textId="07D72CDB" w:rsidR="001443BB" w:rsidRDefault="0050743C" w:rsidP="00536E51">
      <w:pPr>
        <w:tabs>
          <w:tab w:val="left" w:pos="360"/>
        </w:tabs>
        <w:spacing w:after="0" w:line="276" w:lineRule="auto"/>
        <w:ind w:left="360"/>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gerçek ve/veya tüzel kişileri,</w:t>
      </w:r>
    </w:p>
    <w:p w14:paraId="74E5D7C3" w14:textId="242F2A96" w:rsidR="00E8458F" w:rsidRPr="00F67EF0" w:rsidRDefault="00E8458F" w:rsidP="00E8458F">
      <w:pPr>
        <w:tabs>
          <w:tab w:val="left" w:pos="36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ş) Yakma tesisi: </w:t>
      </w:r>
      <w:r w:rsidRPr="00F67EF0">
        <w:rPr>
          <w:rFonts w:ascii="Times New Roman" w:hAnsi="Times New Roman" w:cs="Times New Roman"/>
          <w:color w:val="000000" w:themeColor="text1"/>
          <w:sz w:val="24"/>
          <w:szCs w:val="24"/>
        </w:rPr>
        <w:t xml:space="preserve">06/10/2010 tarih ve 27721 sayılı Resmî </w:t>
      </w:r>
      <w:r>
        <w:rPr>
          <w:rFonts w:ascii="Times New Roman" w:hAnsi="Times New Roman" w:cs="Times New Roman"/>
          <w:color w:val="000000" w:themeColor="text1"/>
          <w:sz w:val="24"/>
          <w:szCs w:val="24"/>
        </w:rPr>
        <w:t xml:space="preserve">Gazetede yayımlanan Atıkların </w:t>
      </w:r>
      <w:r w:rsidRPr="00F67EF0">
        <w:rPr>
          <w:rFonts w:ascii="Times New Roman" w:hAnsi="Times New Roman" w:cs="Times New Roman"/>
          <w:color w:val="000000" w:themeColor="text1"/>
          <w:sz w:val="24"/>
          <w:szCs w:val="24"/>
        </w:rPr>
        <w:t>Yakılmasına İlişkin Yönetmelikte tanımlanan</w:t>
      </w:r>
      <w:r>
        <w:rPr>
          <w:rFonts w:ascii="Times New Roman" w:hAnsi="Times New Roman" w:cs="Times New Roman"/>
          <w:color w:val="000000" w:themeColor="text1"/>
          <w:sz w:val="24"/>
          <w:szCs w:val="24"/>
        </w:rPr>
        <w:t xml:space="preserve"> yakma</w:t>
      </w:r>
      <w:r w:rsidRPr="00F67EF0">
        <w:rPr>
          <w:rFonts w:ascii="Times New Roman" w:hAnsi="Times New Roman" w:cs="Times New Roman"/>
          <w:color w:val="000000" w:themeColor="text1"/>
          <w:sz w:val="24"/>
          <w:szCs w:val="24"/>
        </w:rPr>
        <w:t xml:space="preserve"> tesisi</w:t>
      </w:r>
      <w:r>
        <w:rPr>
          <w:rFonts w:ascii="Times New Roman" w:hAnsi="Times New Roman" w:cs="Times New Roman"/>
          <w:color w:val="000000" w:themeColor="text1"/>
          <w:sz w:val="24"/>
          <w:szCs w:val="24"/>
        </w:rPr>
        <w:t>ni</w:t>
      </w:r>
      <w:r w:rsidRPr="00F67EF0">
        <w:rPr>
          <w:rFonts w:ascii="Times New Roman" w:hAnsi="Times New Roman" w:cs="Times New Roman"/>
          <w:color w:val="000000" w:themeColor="text1"/>
          <w:sz w:val="24"/>
          <w:szCs w:val="24"/>
        </w:rPr>
        <w:t>,</w:t>
      </w:r>
    </w:p>
    <w:p w14:paraId="657CB93B" w14:textId="2ACFCCFD" w:rsidR="001C015D" w:rsidRPr="00AA7C68" w:rsidRDefault="001443BB">
      <w:pPr>
        <w:tabs>
          <w:tab w:val="left" w:pos="360"/>
        </w:tabs>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ab/>
      </w:r>
      <w:r w:rsidR="00E8458F">
        <w:rPr>
          <w:rFonts w:ascii="Times New Roman" w:hAnsi="Times New Roman" w:cs="Times New Roman"/>
          <w:color w:val="000000" w:themeColor="text1"/>
          <w:sz w:val="24"/>
          <w:szCs w:val="24"/>
        </w:rPr>
        <w:t>t</w:t>
      </w:r>
      <w:r w:rsidR="0050743C" w:rsidRPr="00F67EF0">
        <w:rPr>
          <w:rFonts w:ascii="Times New Roman" w:hAnsi="Times New Roman" w:cs="Times New Roman"/>
          <w:color w:val="000000" w:themeColor="text1"/>
          <w:sz w:val="24"/>
          <w:szCs w:val="24"/>
        </w:rPr>
        <w:t xml:space="preserve">) </w:t>
      </w:r>
      <w:r w:rsidR="00C8346A" w:rsidRPr="00F67EF0">
        <w:rPr>
          <w:rFonts w:ascii="Times New Roman" w:hAnsi="Times New Roman" w:cs="Times New Roman"/>
          <w:color w:val="000000" w:themeColor="text1"/>
          <w:sz w:val="24"/>
          <w:szCs w:val="24"/>
        </w:rPr>
        <w:t xml:space="preserve">Yetkilendirilmiş kuruluş: </w:t>
      </w:r>
      <w:r w:rsidR="007A0DC8" w:rsidRPr="00F67EF0">
        <w:rPr>
          <w:rFonts w:ascii="Times New Roman" w:hAnsi="Times New Roman" w:cs="Times New Roman"/>
          <w:color w:val="000000" w:themeColor="text1"/>
          <w:sz w:val="24"/>
          <w:szCs w:val="24"/>
        </w:rPr>
        <w:t>Atık motor yağlarının toplanması amacıyla,</w:t>
      </w:r>
      <w:r w:rsidR="007A25A7" w:rsidRPr="00F67EF0">
        <w:rPr>
          <w:rFonts w:ascii="Times New Roman" w:hAnsi="Times New Roman" w:cs="Times New Roman"/>
          <w:color w:val="000000" w:themeColor="text1"/>
          <w:sz w:val="24"/>
          <w:szCs w:val="24"/>
        </w:rPr>
        <w:t xml:space="preserve"> Atık Yönetimi Yönetmeliği</w:t>
      </w:r>
      <w:r w:rsidR="001D189F">
        <w:rPr>
          <w:rFonts w:ascii="Times New Roman" w:hAnsi="Times New Roman" w:cs="Times New Roman"/>
          <w:color w:val="000000" w:themeColor="text1"/>
          <w:sz w:val="24"/>
          <w:szCs w:val="24"/>
        </w:rPr>
        <w:t>’</w:t>
      </w:r>
      <w:r w:rsidR="007A25A7" w:rsidRPr="00F67EF0">
        <w:rPr>
          <w:rFonts w:ascii="Times New Roman" w:hAnsi="Times New Roman" w:cs="Times New Roman"/>
          <w:color w:val="000000" w:themeColor="text1"/>
          <w:sz w:val="24"/>
          <w:szCs w:val="24"/>
        </w:rPr>
        <w:t>nde tanımlanan ve</w:t>
      </w:r>
      <w:r w:rsidR="00583931">
        <w:rPr>
          <w:rFonts w:ascii="Times New Roman" w:hAnsi="Times New Roman" w:cs="Times New Roman"/>
          <w:color w:val="000000" w:themeColor="text1"/>
          <w:sz w:val="24"/>
          <w:szCs w:val="24"/>
        </w:rPr>
        <w:t xml:space="preserve"> piyasa payları toplamı en az %</w:t>
      </w:r>
      <w:r w:rsidR="006E4173" w:rsidRPr="00F67EF0">
        <w:rPr>
          <w:rFonts w:ascii="Times New Roman" w:hAnsi="Times New Roman" w:cs="Times New Roman"/>
          <w:color w:val="000000" w:themeColor="text1"/>
          <w:sz w:val="24"/>
          <w:szCs w:val="24"/>
        </w:rPr>
        <w:t>10</w:t>
      </w:r>
      <w:r w:rsidR="009E2D63" w:rsidRPr="00F67EF0">
        <w:rPr>
          <w:rFonts w:ascii="Times New Roman" w:hAnsi="Times New Roman" w:cs="Times New Roman"/>
          <w:b/>
          <w:color w:val="000000" w:themeColor="text1"/>
          <w:sz w:val="24"/>
          <w:szCs w:val="24"/>
        </w:rPr>
        <w:t xml:space="preserve"> </w:t>
      </w:r>
      <w:r w:rsidR="007A0DC8" w:rsidRPr="00F67EF0">
        <w:rPr>
          <w:rFonts w:ascii="Times New Roman" w:hAnsi="Times New Roman" w:cs="Times New Roman"/>
          <w:color w:val="000000" w:themeColor="text1"/>
          <w:sz w:val="24"/>
          <w:szCs w:val="24"/>
        </w:rPr>
        <w:t xml:space="preserve">olan motor yağ üreticileri tarafından </w:t>
      </w:r>
      <w:r w:rsidR="007A0DC8" w:rsidRPr="00AA7C68">
        <w:rPr>
          <w:rFonts w:ascii="Times New Roman" w:hAnsi="Times New Roman" w:cs="Times New Roman"/>
          <w:color w:val="000000" w:themeColor="text1"/>
          <w:sz w:val="24"/>
          <w:szCs w:val="24"/>
        </w:rPr>
        <w:t>kurulan atık motor yağı toplama organizasyonunu,</w:t>
      </w:r>
    </w:p>
    <w:p w14:paraId="7CDB03A4" w14:textId="09EB0FD8" w:rsidR="002126A9" w:rsidRPr="00AF4AA4" w:rsidRDefault="008D65D5">
      <w:pPr>
        <w:tabs>
          <w:tab w:val="left" w:pos="360"/>
        </w:tabs>
        <w:spacing w:after="0" w:line="276" w:lineRule="auto"/>
        <w:jc w:val="both"/>
        <w:rPr>
          <w:rFonts w:ascii="Times New Roman" w:hAnsi="Times New Roman" w:cs="Times New Roman"/>
          <w:color w:val="FF0000"/>
          <w:sz w:val="24"/>
          <w:szCs w:val="24"/>
          <w:u w:val="single"/>
        </w:rPr>
      </w:pPr>
      <w:r w:rsidRPr="00AA7C68">
        <w:rPr>
          <w:rFonts w:ascii="Times New Roman" w:hAnsi="Times New Roman" w:cs="Times New Roman"/>
          <w:color w:val="000000" w:themeColor="text1"/>
          <w:sz w:val="24"/>
          <w:szCs w:val="24"/>
        </w:rPr>
        <w:tab/>
      </w:r>
      <w:r w:rsidR="00E8458F" w:rsidRPr="00AA7C68">
        <w:rPr>
          <w:rFonts w:ascii="Times New Roman" w:hAnsi="Times New Roman" w:cs="Times New Roman"/>
          <w:color w:val="000000" w:themeColor="text1"/>
          <w:sz w:val="24"/>
          <w:szCs w:val="24"/>
        </w:rPr>
        <w:t>u</w:t>
      </w:r>
      <w:r w:rsidR="002126A9" w:rsidRPr="00AA7C68">
        <w:rPr>
          <w:rFonts w:ascii="Times New Roman" w:hAnsi="Times New Roman" w:cs="Times New Roman"/>
          <w:color w:val="000000" w:themeColor="text1"/>
          <w:sz w:val="24"/>
          <w:szCs w:val="24"/>
        </w:rPr>
        <w:t>) Yetkili Motor Yağı Değişim Noktası:</w:t>
      </w:r>
      <w:r w:rsidR="00D84EB6" w:rsidRPr="00AA7C68">
        <w:rPr>
          <w:rFonts w:ascii="Times New Roman" w:hAnsi="Times New Roman" w:cs="Times New Roman"/>
          <w:color w:val="000000" w:themeColor="text1"/>
          <w:sz w:val="24"/>
          <w:szCs w:val="24"/>
        </w:rPr>
        <w:t xml:space="preserve"> </w:t>
      </w:r>
      <w:r w:rsidR="00A41566" w:rsidRPr="00AA7C68">
        <w:rPr>
          <w:rFonts w:ascii="Times New Roman" w:hAnsi="Times New Roman" w:cs="Times New Roman"/>
          <w:color w:val="000000" w:themeColor="text1"/>
          <w:sz w:val="24"/>
          <w:szCs w:val="24"/>
        </w:rPr>
        <w:t xml:space="preserve">İl Müdürlüğünce </w:t>
      </w:r>
      <w:r w:rsidR="00A84556" w:rsidRPr="00AA7C68">
        <w:rPr>
          <w:rFonts w:ascii="Times New Roman" w:hAnsi="Times New Roman" w:cs="Times New Roman"/>
          <w:color w:val="000000" w:themeColor="text1"/>
          <w:sz w:val="24"/>
          <w:szCs w:val="24"/>
        </w:rPr>
        <w:t xml:space="preserve">yetki </w:t>
      </w:r>
      <w:r w:rsidR="00A41566" w:rsidRPr="00AA7C68">
        <w:rPr>
          <w:rFonts w:ascii="Times New Roman" w:hAnsi="Times New Roman" w:cs="Times New Roman"/>
          <w:color w:val="000000" w:themeColor="text1"/>
          <w:sz w:val="24"/>
          <w:szCs w:val="24"/>
        </w:rPr>
        <w:t>verilmiş m</w:t>
      </w:r>
      <w:r w:rsidR="00D84EB6" w:rsidRPr="00AA7C68">
        <w:rPr>
          <w:rFonts w:ascii="Times New Roman" w:hAnsi="Times New Roman" w:cs="Times New Roman"/>
          <w:color w:val="000000" w:themeColor="text1"/>
          <w:sz w:val="24"/>
          <w:szCs w:val="24"/>
        </w:rPr>
        <w:t xml:space="preserve">otor yağı değişimi </w:t>
      </w:r>
      <w:r w:rsidR="00D84EB6" w:rsidRPr="00AA7C68">
        <w:rPr>
          <w:rFonts w:ascii="Times New Roman" w:hAnsi="Times New Roman" w:cs="Times New Roman"/>
          <w:sz w:val="24"/>
          <w:szCs w:val="24"/>
        </w:rPr>
        <w:t>yapan</w:t>
      </w:r>
      <w:r w:rsidR="00AF4AA4" w:rsidRPr="00AA7C68">
        <w:rPr>
          <w:rFonts w:ascii="Times New Roman" w:hAnsi="Times New Roman" w:cs="Times New Roman"/>
          <w:sz w:val="24"/>
          <w:szCs w:val="24"/>
        </w:rPr>
        <w:t xml:space="preserve"> akaryakıt istasyonlarını, tamirhaneleri, servisleri ve diğer motor yağı değişimi yapan işletmeleri,</w:t>
      </w:r>
    </w:p>
    <w:p w14:paraId="01C12D21" w14:textId="7F87EA4A" w:rsidR="00744C77" w:rsidRPr="00F67EF0" w:rsidRDefault="0012150F" w:rsidP="00522FFC">
      <w:pPr>
        <w:tabs>
          <w:tab w:val="left" w:pos="360"/>
        </w:tabs>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ab/>
      </w:r>
      <w:r w:rsidR="004A102D" w:rsidRPr="00F67EF0">
        <w:rPr>
          <w:rFonts w:ascii="Times New Roman" w:hAnsi="Times New Roman" w:cs="Times New Roman"/>
          <w:bCs/>
          <w:color w:val="000000" w:themeColor="text1"/>
          <w:sz w:val="24"/>
          <w:szCs w:val="24"/>
        </w:rPr>
        <w:t xml:space="preserve"> </w:t>
      </w:r>
      <w:r w:rsidR="00095461" w:rsidRPr="00F67EF0">
        <w:rPr>
          <w:rFonts w:ascii="Times New Roman" w:hAnsi="Times New Roman" w:cs="Times New Roman"/>
          <w:color w:val="000000" w:themeColor="text1"/>
          <w:sz w:val="24"/>
          <w:szCs w:val="24"/>
        </w:rPr>
        <w:t>ifade eder.</w:t>
      </w:r>
      <w:r w:rsidR="00095461" w:rsidRPr="00F67EF0">
        <w:rPr>
          <w:rFonts w:ascii="Times New Roman" w:hAnsi="Times New Roman" w:cs="Times New Roman"/>
          <w:b/>
          <w:color w:val="000000" w:themeColor="text1"/>
          <w:sz w:val="24"/>
          <w:szCs w:val="24"/>
        </w:rPr>
        <w:t xml:space="preserve"> </w:t>
      </w:r>
    </w:p>
    <w:p w14:paraId="6AECFA44" w14:textId="77777777" w:rsidR="00D05F6B" w:rsidRPr="00F67EF0" w:rsidRDefault="00D05F6B" w:rsidP="005B76A3">
      <w:pPr>
        <w:keepNext/>
        <w:keepLines/>
        <w:tabs>
          <w:tab w:val="left" w:pos="360"/>
        </w:tabs>
        <w:spacing w:after="0" w:line="276" w:lineRule="auto"/>
        <w:jc w:val="center"/>
        <w:outlineLvl w:val="1"/>
        <w:rPr>
          <w:rFonts w:ascii="Times New Roman" w:eastAsiaTheme="majorEastAsia" w:hAnsi="Times New Roman" w:cs="Times New Roman"/>
          <w:b/>
          <w:color w:val="000000" w:themeColor="text1"/>
          <w:sz w:val="24"/>
          <w:szCs w:val="24"/>
        </w:rPr>
      </w:pPr>
      <w:r w:rsidRPr="00F67EF0">
        <w:rPr>
          <w:rFonts w:ascii="Times New Roman" w:eastAsiaTheme="majorEastAsia" w:hAnsi="Times New Roman" w:cs="Times New Roman"/>
          <w:b/>
          <w:color w:val="000000" w:themeColor="text1"/>
          <w:sz w:val="24"/>
          <w:szCs w:val="24"/>
        </w:rPr>
        <w:lastRenderedPageBreak/>
        <w:t>İKİNCİ BÖLÜM</w:t>
      </w:r>
    </w:p>
    <w:p w14:paraId="2049F426" w14:textId="77777777" w:rsidR="00D05F6B" w:rsidRPr="00F67EF0" w:rsidRDefault="00D05F6B" w:rsidP="005B76A3">
      <w:pPr>
        <w:tabs>
          <w:tab w:val="left" w:pos="360"/>
        </w:tabs>
        <w:spacing w:after="0" w:line="276" w:lineRule="auto"/>
        <w:jc w:val="center"/>
        <w:rPr>
          <w:rFonts w:ascii="Times New Roman" w:hAnsi="Times New Roman" w:cs="Times New Roman"/>
          <w:b/>
          <w:color w:val="000000" w:themeColor="text1"/>
          <w:sz w:val="24"/>
          <w:szCs w:val="24"/>
        </w:rPr>
      </w:pPr>
      <w:r w:rsidRPr="00F67EF0">
        <w:rPr>
          <w:rFonts w:ascii="Times New Roman" w:hAnsi="Times New Roman" w:cs="Times New Roman"/>
          <w:b/>
          <w:color w:val="000000" w:themeColor="text1"/>
          <w:sz w:val="24"/>
          <w:szCs w:val="24"/>
        </w:rPr>
        <w:t>Genel İlkeler, Görev, Yetki ve Yükümlülükler</w:t>
      </w:r>
    </w:p>
    <w:p w14:paraId="50282082" w14:textId="77777777" w:rsidR="0012150F" w:rsidRPr="00F67EF0" w:rsidRDefault="0012150F" w:rsidP="00F67EF0">
      <w:pPr>
        <w:tabs>
          <w:tab w:val="left" w:pos="360"/>
        </w:tabs>
        <w:spacing w:after="0" w:line="276" w:lineRule="auto"/>
        <w:jc w:val="both"/>
        <w:rPr>
          <w:rFonts w:ascii="Times New Roman" w:hAnsi="Times New Roman" w:cs="Times New Roman"/>
          <w:b/>
          <w:color w:val="000000" w:themeColor="text1"/>
          <w:sz w:val="24"/>
          <w:szCs w:val="24"/>
        </w:rPr>
      </w:pPr>
    </w:p>
    <w:p w14:paraId="2E73F8BD" w14:textId="77777777" w:rsidR="00095461" w:rsidRPr="00F67EF0" w:rsidRDefault="00CC6964" w:rsidP="00F67EF0">
      <w:pPr>
        <w:tabs>
          <w:tab w:val="left" w:pos="360"/>
        </w:tabs>
        <w:spacing w:after="0" w:line="276" w:lineRule="auto"/>
        <w:jc w:val="both"/>
        <w:rPr>
          <w:rFonts w:ascii="Times New Roman" w:hAnsi="Times New Roman" w:cs="Times New Roman"/>
          <w:b/>
          <w:color w:val="000000" w:themeColor="text1"/>
          <w:sz w:val="24"/>
          <w:szCs w:val="24"/>
        </w:rPr>
      </w:pPr>
      <w:r w:rsidRPr="00F67EF0">
        <w:rPr>
          <w:rFonts w:ascii="Times New Roman" w:hAnsi="Times New Roman" w:cs="Times New Roman"/>
          <w:b/>
          <w:color w:val="000000" w:themeColor="text1"/>
          <w:sz w:val="24"/>
          <w:szCs w:val="24"/>
        </w:rPr>
        <w:tab/>
      </w:r>
      <w:r w:rsidR="00095461" w:rsidRPr="00F67EF0">
        <w:rPr>
          <w:rFonts w:ascii="Times New Roman" w:hAnsi="Times New Roman" w:cs="Times New Roman"/>
          <w:b/>
          <w:color w:val="000000" w:themeColor="text1"/>
          <w:sz w:val="24"/>
          <w:szCs w:val="24"/>
        </w:rPr>
        <w:t>Genel ilkeler</w:t>
      </w:r>
    </w:p>
    <w:p w14:paraId="321A3883" w14:textId="77777777" w:rsidR="001626F5" w:rsidRPr="00F67EF0" w:rsidRDefault="00CC6964" w:rsidP="00F67EF0">
      <w:pPr>
        <w:pStyle w:val="GvdeMetni"/>
        <w:tabs>
          <w:tab w:val="left" w:pos="360"/>
        </w:tabs>
        <w:overflowPunct/>
        <w:autoSpaceDE/>
        <w:adjustRightInd/>
        <w:spacing w:line="276" w:lineRule="auto"/>
        <w:rPr>
          <w:color w:val="000000" w:themeColor="text1"/>
          <w:sz w:val="24"/>
          <w:szCs w:val="24"/>
          <w:lang w:eastAsia="tr-TR"/>
        </w:rPr>
      </w:pPr>
      <w:r w:rsidRPr="00F67EF0">
        <w:rPr>
          <w:b/>
          <w:color w:val="000000" w:themeColor="text1"/>
          <w:sz w:val="24"/>
          <w:szCs w:val="24"/>
        </w:rPr>
        <w:tab/>
      </w:r>
      <w:r w:rsidR="00095461" w:rsidRPr="00F67EF0">
        <w:rPr>
          <w:b/>
          <w:color w:val="000000" w:themeColor="text1"/>
          <w:sz w:val="24"/>
          <w:szCs w:val="24"/>
        </w:rPr>
        <w:t>MADDE 5</w:t>
      </w:r>
      <w:r w:rsidR="00911671" w:rsidRPr="00F67EF0">
        <w:rPr>
          <w:b/>
          <w:color w:val="000000" w:themeColor="text1"/>
          <w:sz w:val="24"/>
          <w:szCs w:val="24"/>
        </w:rPr>
        <w:t xml:space="preserve"> –</w:t>
      </w:r>
      <w:r w:rsidR="0012150F" w:rsidRPr="00F67EF0">
        <w:rPr>
          <w:b/>
          <w:color w:val="000000" w:themeColor="text1"/>
          <w:sz w:val="24"/>
          <w:szCs w:val="24"/>
        </w:rPr>
        <w:t xml:space="preserve"> </w:t>
      </w:r>
      <w:r w:rsidR="00095461" w:rsidRPr="00F67EF0">
        <w:rPr>
          <w:b/>
          <w:color w:val="000000" w:themeColor="text1"/>
          <w:sz w:val="24"/>
          <w:szCs w:val="24"/>
        </w:rPr>
        <w:t>(</w:t>
      </w:r>
      <w:r w:rsidR="00095461" w:rsidRPr="00F67EF0">
        <w:rPr>
          <w:color w:val="000000" w:themeColor="text1"/>
          <w:sz w:val="24"/>
          <w:szCs w:val="24"/>
        </w:rPr>
        <w:t>1</w:t>
      </w:r>
      <w:r w:rsidR="00095461" w:rsidRPr="00F67EF0">
        <w:rPr>
          <w:color w:val="000000" w:themeColor="text1"/>
          <w:sz w:val="24"/>
          <w:szCs w:val="24"/>
          <w:lang w:eastAsia="tr-TR"/>
        </w:rPr>
        <w:t>)</w:t>
      </w:r>
      <w:r w:rsidR="001626F5" w:rsidRPr="00C0136A">
        <w:rPr>
          <w:sz w:val="24"/>
          <w:szCs w:val="24"/>
        </w:rPr>
        <w:t xml:space="preserve"> </w:t>
      </w:r>
      <w:r w:rsidR="001626F5" w:rsidRPr="00F67EF0">
        <w:rPr>
          <w:color w:val="000000" w:themeColor="text1"/>
          <w:sz w:val="24"/>
          <w:szCs w:val="24"/>
          <w:lang w:eastAsia="tr-TR"/>
        </w:rPr>
        <w:t>Atık yağların yö</w:t>
      </w:r>
      <w:r w:rsidR="00E47646" w:rsidRPr="00F67EF0">
        <w:rPr>
          <w:color w:val="000000" w:themeColor="text1"/>
          <w:sz w:val="24"/>
          <w:szCs w:val="24"/>
          <w:lang w:eastAsia="tr-TR"/>
        </w:rPr>
        <w:t>netimine</w:t>
      </w:r>
      <w:r w:rsidR="001626F5" w:rsidRPr="00F67EF0">
        <w:rPr>
          <w:color w:val="000000" w:themeColor="text1"/>
          <w:sz w:val="24"/>
          <w:szCs w:val="24"/>
          <w:lang w:eastAsia="tr-TR"/>
        </w:rPr>
        <w:t xml:space="preserve"> ilişkin genel ilkeler şunlardır:</w:t>
      </w:r>
    </w:p>
    <w:p w14:paraId="32F6C8DD" w14:textId="5B0AC16F" w:rsidR="0012150F" w:rsidRPr="00F67EF0" w:rsidRDefault="00D74A41" w:rsidP="00F67EF0">
      <w:pPr>
        <w:pStyle w:val="GvdeMetni"/>
        <w:tabs>
          <w:tab w:val="left" w:pos="360"/>
        </w:tabs>
        <w:overflowPunct/>
        <w:autoSpaceDE/>
        <w:adjustRightInd/>
        <w:spacing w:line="276" w:lineRule="auto"/>
        <w:rPr>
          <w:color w:val="000000" w:themeColor="text1"/>
          <w:sz w:val="24"/>
          <w:szCs w:val="24"/>
        </w:rPr>
      </w:pPr>
      <w:r w:rsidRPr="00C0136A">
        <w:rPr>
          <w:sz w:val="24"/>
          <w:szCs w:val="24"/>
        </w:rPr>
        <w:t xml:space="preserve"> </w:t>
      </w:r>
      <w:r w:rsidR="001626F5" w:rsidRPr="00C0136A">
        <w:rPr>
          <w:sz w:val="24"/>
          <w:szCs w:val="24"/>
        </w:rPr>
        <w:tab/>
      </w:r>
      <w:r w:rsidR="001626F5" w:rsidRPr="00F67EF0">
        <w:rPr>
          <w:sz w:val="24"/>
          <w:szCs w:val="24"/>
        </w:rPr>
        <w:t>a)</w:t>
      </w:r>
      <w:r w:rsidR="00605254" w:rsidRPr="00F67EF0">
        <w:rPr>
          <w:sz w:val="24"/>
          <w:szCs w:val="24"/>
        </w:rPr>
        <w:t xml:space="preserve"> </w:t>
      </w:r>
      <w:r w:rsidRPr="00F67EF0">
        <w:rPr>
          <w:color w:val="000000" w:themeColor="text1"/>
          <w:sz w:val="24"/>
          <w:szCs w:val="24"/>
          <w:lang w:eastAsia="tr-TR"/>
        </w:rPr>
        <w:t xml:space="preserve">Atık yağların toprağa, denizlere, göllere, akarsulara ve benzeri alıcı ortamlara </w:t>
      </w:r>
      <w:r w:rsidR="00C337B9" w:rsidRPr="00F67EF0">
        <w:rPr>
          <w:color w:val="000000" w:themeColor="text1"/>
          <w:sz w:val="24"/>
          <w:szCs w:val="24"/>
          <w:lang w:eastAsia="tr-TR"/>
        </w:rPr>
        <w:t>verilmesi</w:t>
      </w:r>
      <w:r w:rsidR="002868D0" w:rsidRPr="00F67EF0">
        <w:rPr>
          <w:color w:val="000000" w:themeColor="text1"/>
          <w:sz w:val="24"/>
          <w:szCs w:val="24"/>
          <w:lang w:eastAsia="tr-TR"/>
        </w:rPr>
        <w:t>,</w:t>
      </w:r>
      <w:r w:rsidRPr="00F67EF0">
        <w:rPr>
          <w:color w:val="000000" w:themeColor="text1"/>
          <w:sz w:val="24"/>
          <w:szCs w:val="24"/>
          <w:lang w:eastAsia="tr-TR"/>
        </w:rPr>
        <w:t xml:space="preserve"> </w:t>
      </w:r>
      <w:r w:rsidR="002868D0" w:rsidRPr="00F67EF0">
        <w:rPr>
          <w:color w:val="000000" w:themeColor="text1"/>
          <w:sz w:val="24"/>
          <w:szCs w:val="24"/>
          <w:lang w:eastAsia="tr-TR"/>
        </w:rPr>
        <w:t>akaryakıta karıştırılması</w:t>
      </w:r>
      <w:r w:rsidR="0085165E" w:rsidRPr="00F67EF0">
        <w:rPr>
          <w:color w:val="000000" w:themeColor="text1"/>
          <w:sz w:val="24"/>
          <w:szCs w:val="24"/>
          <w:lang w:eastAsia="tr-TR"/>
        </w:rPr>
        <w:t>, akaryakıt olarak</w:t>
      </w:r>
      <w:r w:rsidR="00AA7C68">
        <w:rPr>
          <w:color w:val="000000" w:themeColor="text1"/>
          <w:sz w:val="24"/>
          <w:szCs w:val="24"/>
          <w:lang w:eastAsia="tr-TR"/>
        </w:rPr>
        <w:t xml:space="preserve"> kullanılması, kullandırılması </w:t>
      </w:r>
      <w:r w:rsidR="002868D0" w:rsidRPr="00F67EF0">
        <w:rPr>
          <w:color w:val="000000" w:themeColor="text1"/>
          <w:sz w:val="24"/>
          <w:szCs w:val="24"/>
          <w:lang w:eastAsia="tr-TR"/>
        </w:rPr>
        <w:t>ve uygun olmayan yöntemlerle geri kazanılması</w:t>
      </w:r>
      <w:r w:rsidR="004770C1">
        <w:rPr>
          <w:color w:val="000000" w:themeColor="text1"/>
          <w:sz w:val="24"/>
          <w:szCs w:val="24"/>
          <w:lang w:eastAsia="tr-TR"/>
        </w:rPr>
        <w:t xml:space="preserve">, yakılması </w:t>
      </w:r>
      <w:r w:rsidR="002868D0" w:rsidRPr="00F67EF0">
        <w:rPr>
          <w:color w:val="000000" w:themeColor="text1"/>
          <w:sz w:val="24"/>
          <w:szCs w:val="24"/>
          <w:lang w:eastAsia="tr-TR"/>
        </w:rPr>
        <w:t>ve</w:t>
      </w:r>
      <w:r w:rsidR="00A66541">
        <w:rPr>
          <w:color w:val="000000" w:themeColor="text1"/>
          <w:sz w:val="24"/>
          <w:szCs w:val="24"/>
          <w:lang w:eastAsia="tr-TR"/>
        </w:rPr>
        <w:t>/veya</w:t>
      </w:r>
      <w:r w:rsidR="002868D0" w:rsidRPr="00F67EF0">
        <w:rPr>
          <w:color w:val="000000" w:themeColor="text1"/>
          <w:sz w:val="24"/>
          <w:szCs w:val="24"/>
          <w:lang w:eastAsia="tr-TR"/>
        </w:rPr>
        <w:t xml:space="preserve"> bertarafı </w:t>
      </w:r>
      <w:r w:rsidR="00095461" w:rsidRPr="00F67EF0">
        <w:rPr>
          <w:color w:val="000000" w:themeColor="text1"/>
          <w:sz w:val="24"/>
          <w:szCs w:val="24"/>
        </w:rPr>
        <w:t>yasaktır.</w:t>
      </w:r>
    </w:p>
    <w:p w14:paraId="4084A6DE" w14:textId="4A4C534C" w:rsidR="00C235C5" w:rsidRPr="00E8458F" w:rsidRDefault="0012150F">
      <w:pPr>
        <w:pStyle w:val="GvdeMetni"/>
        <w:tabs>
          <w:tab w:val="left" w:pos="360"/>
        </w:tabs>
        <w:overflowPunct/>
        <w:autoSpaceDE/>
        <w:adjustRightInd/>
        <w:spacing w:line="276" w:lineRule="auto"/>
        <w:rPr>
          <w:color w:val="000000" w:themeColor="text1"/>
          <w:sz w:val="24"/>
          <w:szCs w:val="24"/>
        </w:rPr>
      </w:pPr>
      <w:r w:rsidRPr="00F67EF0">
        <w:rPr>
          <w:color w:val="000000" w:themeColor="text1"/>
          <w:sz w:val="24"/>
          <w:szCs w:val="24"/>
        </w:rPr>
        <w:tab/>
      </w:r>
      <w:r w:rsidR="001626F5" w:rsidRPr="00E8458F">
        <w:rPr>
          <w:color w:val="000000" w:themeColor="text1"/>
          <w:sz w:val="24"/>
          <w:szCs w:val="24"/>
        </w:rPr>
        <w:t>b</w:t>
      </w:r>
      <w:r w:rsidR="00095461" w:rsidRPr="00E8458F">
        <w:rPr>
          <w:color w:val="000000" w:themeColor="text1"/>
          <w:sz w:val="24"/>
          <w:szCs w:val="24"/>
        </w:rPr>
        <w:t>)</w:t>
      </w:r>
      <w:r w:rsidR="00EC3CBA" w:rsidRPr="00E8458F">
        <w:rPr>
          <w:sz w:val="24"/>
          <w:szCs w:val="24"/>
        </w:rPr>
        <w:t xml:space="preserve"> </w:t>
      </w:r>
      <w:r w:rsidR="00C337B9" w:rsidRPr="00E8458F">
        <w:rPr>
          <w:color w:val="000000" w:themeColor="text1"/>
          <w:sz w:val="24"/>
          <w:szCs w:val="24"/>
        </w:rPr>
        <w:t>Atık yağların, diğer atıklar ile karıştırılmaması</w:t>
      </w:r>
      <w:r w:rsidR="00793D72" w:rsidRPr="00E8458F">
        <w:rPr>
          <w:color w:val="000000" w:themeColor="text1"/>
          <w:sz w:val="24"/>
          <w:szCs w:val="24"/>
        </w:rPr>
        <w:t xml:space="preserve">, kaynağında ayrı olarak </w:t>
      </w:r>
      <w:r w:rsidR="004917A3">
        <w:rPr>
          <w:color w:val="000000" w:themeColor="text1"/>
          <w:sz w:val="24"/>
          <w:szCs w:val="24"/>
        </w:rPr>
        <w:t>biriktirilmesi</w:t>
      </w:r>
      <w:r w:rsidR="00793D72" w:rsidRPr="00E8458F">
        <w:rPr>
          <w:color w:val="000000" w:themeColor="text1"/>
          <w:sz w:val="24"/>
          <w:szCs w:val="24"/>
        </w:rPr>
        <w:t xml:space="preserve"> ve </w:t>
      </w:r>
      <w:r w:rsidR="00A66541" w:rsidRPr="00E8458F">
        <w:rPr>
          <w:color w:val="000000" w:themeColor="text1"/>
          <w:sz w:val="24"/>
          <w:szCs w:val="24"/>
        </w:rPr>
        <w:t xml:space="preserve">uygun koşullarda </w:t>
      </w:r>
      <w:r w:rsidR="00793D72" w:rsidRPr="00E8458F">
        <w:rPr>
          <w:color w:val="000000" w:themeColor="text1"/>
          <w:sz w:val="24"/>
          <w:szCs w:val="24"/>
        </w:rPr>
        <w:t>geçici depolanması</w:t>
      </w:r>
      <w:r w:rsidR="00C337B9" w:rsidRPr="00E8458F">
        <w:rPr>
          <w:color w:val="000000" w:themeColor="text1"/>
          <w:sz w:val="24"/>
          <w:szCs w:val="24"/>
        </w:rPr>
        <w:t xml:space="preserve"> esastır. </w:t>
      </w:r>
    </w:p>
    <w:p w14:paraId="3C0271A8" w14:textId="59738964" w:rsidR="00EC3CBA" w:rsidRPr="00E8458F" w:rsidRDefault="00C235C5">
      <w:pPr>
        <w:pStyle w:val="GvdeMetni"/>
        <w:tabs>
          <w:tab w:val="left" w:pos="360"/>
        </w:tabs>
        <w:overflowPunct/>
        <w:autoSpaceDE/>
        <w:adjustRightInd/>
        <w:spacing w:line="276" w:lineRule="auto"/>
        <w:rPr>
          <w:color w:val="000000" w:themeColor="text1"/>
          <w:sz w:val="24"/>
          <w:szCs w:val="24"/>
        </w:rPr>
      </w:pPr>
      <w:r w:rsidRPr="00E8458F">
        <w:rPr>
          <w:color w:val="000000" w:themeColor="text1"/>
          <w:sz w:val="24"/>
          <w:szCs w:val="24"/>
        </w:rPr>
        <w:tab/>
      </w:r>
      <w:r w:rsidR="00744C77" w:rsidRPr="00E8458F">
        <w:rPr>
          <w:color w:val="000000" w:themeColor="text1"/>
          <w:sz w:val="24"/>
          <w:szCs w:val="24"/>
        </w:rPr>
        <w:t>c</w:t>
      </w:r>
      <w:r w:rsidRPr="00E8458F">
        <w:rPr>
          <w:color w:val="000000" w:themeColor="text1"/>
          <w:sz w:val="24"/>
          <w:szCs w:val="24"/>
        </w:rPr>
        <w:t>)</w:t>
      </w:r>
      <w:r w:rsidR="00744C77" w:rsidRPr="00E8458F">
        <w:rPr>
          <w:color w:val="000000" w:themeColor="text1"/>
          <w:sz w:val="24"/>
          <w:szCs w:val="24"/>
        </w:rPr>
        <w:t xml:space="preserve"> </w:t>
      </w:r>
      <w:r w:rsidR="00C337B9" w:rsidRPr="00E8458F">
        <w:rPr>
          <w:color w:val="000000" w:themeColor="text1"/>
          <w:sz w:val="24"/>
          <w:szCs w:val="24"/>
        </w:rPr>
        <w:t>Atık yağ</w:t>
      </w:r>
      <w:r w:rsidR="0042532C" w:rsidRPr="00E8458F">
        <w:rPr>
          <w:color w:val="000000" w:themeColor="text1"/>
          <w:sz w:val="24"/>
          <w:szCs w:val="24"/>
        </w:rPr>
        <w:t>lar</w:t>
      </w:r>
      <w:r w:rsidR="00C337B9" w:rsidRPr="00E8458F">
        <w:rPr>
          <w:color w:val="000000" w:themeColor="text1"/>
          <w:sz w:val="24"/>
          <w:szCs w:val="24"/>
        </w:rPr>
        <w:t>a su, çözücü, toksik</w:t>
      </w:r>
      <w:r w:rsidR="00536E51" w:rsidRPr="00E8458F">
        <w:rPr>
          <w:color w:val="000000" w:themeColor="text1"/>
          <w:sz w:val="24"/>
          <w:szCs w:val="24"/>
        </w:rPr>
        <w:t xml:space="preserve">, </w:t>
      </w:r>
      <w:r w:rsidR="00C337B9" w:rsidRPr="00E8458F">
        <w:rPr>
          <w:color w:val="000000" w:themeColor="text1"/>
          <w:sz w:val="24"/>
          <w:szCs w:val="24"/>
        </w:rPr>
        <w:t xml:space="preserve">tehlikeli </w:t>
      </w:r>
      <w:r w:rsidR="00536E51" w:rsidRPr="00E8458F">
        <w:rPr>
          <w:color w:val="000000" w:themeColor="text1"/>
          <w:sz w:val="24"/>
          <w:szCs w:val="24"/>
        </w:rPr>
        <w:t>ve</w:t>
      </w:r>
      <w:r w:rsidR="00A66541" w:rsidRPr="00E8458F">
        <w:rPr>
          <w:color w:val="000000" w:themeColor="text1"/>
          <w:sz w:val="24"/>
          <w:szCs w:val="24"/>
        </w:rPr>
        <w:t>/veya</w:t>
      </w:r>
      <w:r w:rsidR="00C337B9" w:rsidRPr="00E8458F">
        <w:rPr>
          <w:color w:val="000000" w:themeColor="text1"/>
          <w:sz w:val="24"/>
          <w:szCs w:val="24"/>
        </w:rPr>
        <w:t xml:space="preserve"> diğer maddeler</w:t>
      </w:r>
      <w:r w:rsidR="0042532C" w:rsidRPr="00E8458F">
        <w:rPr>
          <w:color w:val="000000" w:themeColor="text1"/>
          <w:sz w:val="24"/>
          <w:szCs w:val="24"/>
        </w:rPr>
        <w:t>in</w:t>
      </w:r>
      <w:r w:rsidR="00C337B9" w:rsidRPr="00E8458F">
        <w:rPr>
          <w:color w:val="000000" w:themeColor="text1"/>
          <w:sz w:val="24"/>
          <w:szCs w:val="24"/>
        </w:rPr>
        <w:t xml:space="preserve"> ilave edil</w:t>
      </w:r>
      <w:r w:rsidR="00A169D7" w:rsidRPr="00E8458F">
        <w:rPr>
          <w:color w:val="000000" w:themeColor="text1"/>
          <w:sz w:val="24"/>
          <w:szCs w:val="24"/>
        </w:rPr>
        <w:t>me</w:t>
      </w:r>
      <w:r w:rsidR="00C337B9" w:rsidRPr="00E8458F">
        <w:rPr>
          <w:color w:val="000000" w:themeColor="text1"/>
          <w:sz w:val="24"/>
          <w:szCs w:val="24"/>
        </w:rPr>
        <w:t>me</w:t>
      </w:r>
      <w:r w:rsidRPr="00E8458F">
        <w:rPr>
          <w:color w:val="000000" w:themeColor="text1"/>
          <w:sz w:val="24"/>
          <w:szCs w:val="24"/>
        </w:rPr>
        <w:t xml:space="preserve">si esastır. </w:t>
      </w:r>
    </w:p>
    <w:p w14:paraId="10B8CB93" w14:textId="470524B6" w:rsidR="00A66541" w:rsidRPr="00E8458F" w:rsidRDefault="0042532C" w:rsidP="00E8458F">
      <w:pPr>
        <w:pStyle w:val="GvdeMetni"/>
        <w:tabs>
          <w:tab w:val="left" w:pos="360"/>
          <w:tab w:val="left" w:pos="2268"/>
        </w:tabs>
        <w:overflowPunct/>
        <w:autoSpaceDE/>
        <w:adjustRightInd/>
        <w:spacing w:line="276" w:lineRule="auto"/>
        <w:rPr>
          <w:color w:val="000000" w:themeColor="text1"/>
          <w:sz w:val="24"/>
          <w:szCs w:val="24"/>
        </w:rPr>
      </w:pPr>
      <w:r w:rsidRPr="00E8458F">
        <w:rPr>
          <w:color w:val="000000" w:themeColor="text1"/>
          <w:sz w:val="24"/>
          <w:szCs w:val="24"/>
        </w:rPr>
        <w:tab/>
      </w:r>
      <w:r w:rsidRPr="00825276">
        <w:rPr>
          <w:color w:val="000000" w:themeColor="text1"/>
          <w:sz w:val="24"/>
          <w:szCs w:val="24"/>
        </w:rPr>
        <w:t>ç) F</w:t>
      </w:r>
      <w:r w:rsidR="00825276">
        <w:rPr>
          <w:color w:val="000000" w:themeColor="text1"/>
          <w:sz w:val="24"/>
          <w:szCs w:val="24"/>
        </w:rPr>
        <w:t>arklı kategori</w:t>
      </w:r>
      <w:r w:rsidRPr="00825276">
        <w:rPr>
          <w:color w:val="000000" w:themeColor="text1"/>
          <w:sz w:val="24"/>
          <w:szCs w:val="24"/>
        </w:rPr>
        <w:t>deki atık yağların birbiriyle karıştırılmaması</w:t>
      </w:r>
      <w:r w:rsidR="001D0EA1" w:rsidRPr="00825276">
        <w:rPr>
          <w:color w:val="000000" w:themeColor="text1"/>
          <w:sz w:val="24"/>
          <w:szCs w:val="24"/>
        </w:rPr>
        <w:t xml:space="preserve"> esastır.</w:t>
      </w:r>
    </w:p>
    <w:p w14:paraId="44CF2029" w14:textId="0C6F44B1" w:rsidR="0012150F" w:rsidRPr="00262060" w:rsidRDefault="00A66541" w:rsidP="0042532C">
      <w:pPr>
        <w:pStyle w:val="GvdeMetni"/>
        <w:tabs>
          <w:tab w:val="left" w:pos="360"/>
        </w:tabs>
        <w:overflowPunct/>
        <w:autoSpaceDE/>
        <w:adjustRightInd/>
        <w:spacing w:line="276" w:lineRule="auto"/>
        <w:rPr>
          <w:color w:val="000000" w:themeColor="text1"/>
          <w:sz w:val="24"/>
          <w:szCs w:val="24"/>
        </w:rPr>
      </w:pPr>
      <w:r w:rsidRPr="00262060">
        <w:rPr>
          <w:color w:val="000000" w:themeColor="text1"/>
          <w:sz w:val="24"/>
          <w:szCs w:val="24"/>
        </w:rPr>
        <w:tab/>
      </w:r>
      <w:r w:rsidRPr="004917A3">
        <w:rPr>
          <w:color w:val="000000" w:themeColor="text1"/>
          <w:sz w:val="24"/>
          <w:szCs w:val="24"/>
        </w:rPr>
        <w:t xml:space="preserve">d) </w:t>
      </w:r>
      <w:r w:rsidR="00A24B54" w:rsidRPr="004917A3">
        <w:rPr>
          <w:color w:val="000000" w:themeColor="text1"/>
          <w:sz w:val="24"/>
          <w:szCs w:val="24"/>
        </w:rPr>
        <w:t xml:space="preserve">Atık motor yağları yetkilendirilmiş kuruluşlarca toplanır. </w:t>
      </w:r>
      <w:r w:rsidRPr="004917A3">
        <w:rPr>
          <w:color w:val="000000" w:themeColor="text1"/>
          <w:sz w:val="24"/>
          <w:szCs w:val="24"/>
        </w:rPr>
        <w:t>A</w:t>
      </w:r>
      <w:r w:rsidRPr="00262060">
        <w:rPr>
          <w:color w:val="000000" w:themeColor="text1"/>
          <w:sz w:val="24"/>
          <w:szCs w:val="24"/>
        </w:rPr>
        <w:t>tık yağların, izin ve yetkisi olmayan üçüncü kişiler tarafından toplanması, taşınması, geri kazanımı ve/veya bertarafı yasaktır.</w:t>
      </w:r>
    </w:p>
    <w:p w14:paraId="1193A009" w14:textId="552F8CDC" w:rsidR="009761E0" w:rsidRPr="00E8458F" w:rsidRDefault="0012150F">
      <w:pPr>
        <w:pStyle w:val="GvdeMetni"/>
        <w:tabs>
          <w:tab w:val="left" w:pos="360"/>
        </w:tabs>
        <w:spacing w:line="276" w:lineRule="auto"/>
        <w:rPr>
          <w:color w:val="000000" w:themeColor="text1"/>
          <w:sz w:val="24"/>
          <w:szCs w:val="24"/>
          <w:highlight w:val="yellow"/>
        </w:rPr>
      </w:pPr>
      <w:r w:rsidRPr="00262060">
        <w:rPr>
          <w:color w:val="000000" w:themeColor="text1"/>
          <w:sz w:val="24"/>
          <w:szCs w:val="24"/>
        </w:rPr>
        <w:tab/>
      </w:r>
      <w:r w:rsidR="00A66541" w:rsidRPr="00262060">
        <w:rPr>
          <w:color w:val="000000" w:themeColor="text1"/>
          <w:sz w:val="24"/>
          <w:szCs w:val="24"/>
        </w:rPr>
        <w:t>e</w:t>
      </w:r>
      <w:r w:rsidR="00095461" w:rsidRPr="00262060">
        <w:rPr>
          <w:color w:val="000000" w:themeColor="text1"/>
          <w:sz w:val="24"/>
          <w:szCs w:val="24"/>
        </w:rPr>
        <w:t xml:space="preserve">) </w:t>
      </w:r>
      <w:r w:rsidR="00604C5E" w:rsidRPr="00262060">
        <w:rPr>
          <w:color w:val="000000" w:themeColor="text1"/>
          <w:sz w:val="24"/>
          <w:szCs w:val="24"/>
        </w:rPr>
        <w:t xml:space="preserve">Atık yağların neden olduğu çevresel kirlenme ve bozulmadan kaynaklanan zararlardan dolayı </w:t>
      </w:r>
      <w:r w:rsidR="006E6454" w:rsidRPr="00262060">
        <w:rPr>
          <w:color w:val="000000" w:themeColor="text1"/>
          <w:sz w:val="24"/>
          <w:szCs w:val="24"/>
        </w:rPr>
        <w:t>atık yağ</w:t>
      </w:r>
      <w:r w:rsidR="0042532C" w:rsidRPr="00262060">
        <w:rPr>
          <w:color w:val="000000" w:themeColor="text1"/>
          <w:sz w:val="24"/>
          <w:szCs w:val="24"/>
        </w:rPr>
        <w:t>lar</w:t>
      </w:r>
      <w:r w:rsidR="006E6454" w:rsidRPr="00262060">
        <w:rPr>
          <w:color w:val="000000" w:themeColor="text1"/>
          <w:sz w:val="24"/>
          <w:szCs w:val="24"/>
        </w:rPr>
        <w:t>ın</w:t>
      </w:r>
      <w:r w:rsidR="00604C5E" w:rsidRPr="00262060">
        <w:rPr>
          <w:color w:val="000000" w:themeColor="text1"/>
          <w:sz w:val="24"/>
          <w:szCs w:val="24"/>
        </w:rPr>
        <w:t xml:space="preserve"> </w:t>
      </w:r>
      <w:r w:rsidR="0042532C" w:rsidRPr="00262060">
        <w:rPr>
          <w:color w:val="000000" w:themeColor="text1"/>
          <w:sz w:val="24"/>
          <w:szCs w:val="24"/>
        </w:rPr>
        <w:t xml:space="preserve">geçici depolanması, </w:t>
      </w:r>
      <w:r w:rsidR="00604C5E" w:rsidRPr="00262060">
        <w:rPr>
          <w:color w:val="000000" w:themeColor="text1"/>
          <w:sz w:val="24"/>
          <w:szCs w:val="24"/>
        </w:rPr>
        <w:t xml:space="preserve">toplanması, taşınması, </w:t>
      </w:r>
      <w:r w:rsidR="0042532C" w:rsidRPr="00262060">
        <w:rPr>
          <w:color w:val="000000" w:themeColor="text1"/>
          <w:sz w:val="24"/>
          <w:szCs w:val="24"/>
        </w:rPr>
        <w:t xml:space="preserve">rafinasyonu, enerji </w:t>
      </w:r>
      <w:r w:rsidR="00604C5E" w:rsidRPr="00262060">
        <w:rPr>
          <w:color w:val="000000" w:themeColor="text1"/>
          <w:sz w:val="24"/>
          <w:szCs w:val="24"/>
        </w:rPr>
        <w:t>geri kazanımı ve bertarafı faaliyetlerinde bulunanlar müteselsilen sorumludurlar. Sorumluların bu faaliyetler sonucu meydana gelen zararlardan dolayı genel hükümlere göre tazminat sorumluluğu saklıdır. Atık</w:t>
      </w:r>
      <w:r w:rsidR="006E6454" w:rsidRPr="00262060">
        <w:rPr>
          <w:color w:val="000000" w:themeColor="text1"/>
          <w:sz w:val="24"/>
          <w:szCs w:val="24"/>
        </w:rPr>
        <w:t xml:space="preserve"> yağların</w:t>
      </w:r>
      <w:r w:rsidR="00604C5E" w:rsidRPr="00F67EF0">
        <w:rPr>
          <w:color w:val="000000" w:themeColor="text1"/>
          <w:sz w:val="24"/>
          <w:szCs w:val="24"/>
        </w:rPr>
        <w:t xml:space="preserve"> yönetiminden sorumlu kişilerin çevresel zararı durdurmak, gidermek ve azaltmak için gerekli önlemleri almaması veya bu önlemlerin yetkili makamlarca doğrudan alınması nedeniyle kamu kurum ve kuruluşlarınca yapılan ve/veya yapılması gereken harcamalar, 21/7/1953 tarihli ve 6183 sayılı Amme Alacaklarının Tahsil Usulü Hakkında Kanun hükümlerine göre atıkların yönetiminden sorumlu olanlardan tahsil edilir.</w:t>
      </w:r>
      <w:r w:rsidR="00A66541" w:rsidRPr="00F67EF0" w:rsidDel="00A66541">
        <w:rPr>
          <w:color w:val="000000" w:themeColor="text1"/>
          <w:sz w:val="24"/>
          <w:szCs w:val="24"/>
        </w:rPr>
        <w:t xml:space="preserve"> </w:t>
      </w:r>
    </w:p>
    <w:p w14:paraId="343EC516" w14:textId="67D01BDE" w:rsidR="00BD6362" w:rsidRPr="00F67EF0" w:rsidRDefault="00BD6362" w:rsidP="003F1679">
      <w:pPr>
        <w:tabs>
          <w:tab w:val="left" w:pos="360"/>
        </w:tabs>
        <w:spacing w:after="0" w:line="276" w:lineRule="auto"/>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ab/>
      </w:r>
      <w:r w:rsidR="00A66541">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rPr>
        <w:t xml:space="preserve">) </w:t>
      </w:r>
      <w:r w:rsidRPr="00F67EF0">
        <w:rPr>
          <w:rFonts w:ascii="Times New Roman" w:hAnsi="Times New Roman" w:cs="Times New Roman"/>
          <w:bCs/>
          <w:color w:val="000000" w:themeColor="text1"/>
          <w:sz w:val="24"/>
          <w:szCs w:val="24"/>
        </w:rPr>
        <w:t>Atık yağ</w:t>
      </w:r>
      <w:r>
        <w:rPr>
          <w:rFonts w:ascii="Times New Roman" w:hAnsi="Times New Roman" w:cs="Times New Roman"/>
          <w:bCs/>
          <w:color w:val="000000" w:themeColor="text1"/>
          <w:sz w:val="24"/>
          <w:szCs w:val="24"/>
        </w:rPr>
        <w:t xml:space="preserve">ların kategorisi </w:t>
      </w:r>
      <w:r w:rsidRPr="00F67EF0">
        <w:rPr>
          <w:rFonts w:ascii="Times New Roman" w:hAnsi="Times New Roman" w:cs="Times New Roman"/>
          <w:color w:val="000000" w:themeColor="text1"/>
          <w:sz w:val="24"/>
          <w:szCs w:val="24"/>
        </w:rPr>
        <w:t>ek-2’de</w:t>
      </w:r>
      <w:r>
        <w:rPr>
          <w:rFonts w:ascii="Times New Roman" w:hAnsi="Times New Roman" w:cs="Times New Roman"/>
          <w:color w:val="000000" w:themeColor="text1"/>
          <w:sz w:val="24"/>
          <w:szCs w:val="24"/>
        </w:rPr>
        <w:t xml:space="preserve"> yer alan analiz yöntemleri kullanılarak belirlenir. N</w:t>
      </w:r>
      <w:r w:rsidR="00F81C02">
        <w:rPr>
          <w:rFonts w:ascii="Times New Roman" w:hAnsi="Times New Roman" w:cs="Times New Roman"/>
          <w:bCs/>
          <w:color w:val="000000" w:themeColor="text1"/>
          <w:sz w:val="24"/>
          <w:szCs w:val="24"/>
        </w:rPr>
        <w:t>umunenin</w:t>
      </w:r>
      <w:r w:rsidRPr="00F67EF0">
        <w:rPr>
          <w:rFonts w:ascii="Times New Roman" w:hAnsi="Times New Roman" w:cs="Times New Roman"/>
          <w:bCs/>
          <w:color w:val="000000" w:themeColor="text1"/>
          <w:sz w:val="24"/>
          <w:szCs w:val="24"/>
        </w:rPr>
        <w:t xml:space="preserve"> Bakanlıkça yetkilendirilen kişiler tarafından TS 900-1 EN ISO 3170 standardına</w:t>
      </w:r>
      <w:r w:rsidRPr="00F67EF0">
        <w:rPr>
          <w:rFonts w:ascii="Times New Roman" w:hAnsi="Times New Roman" w:cs="Times New Roman"/>
          <w:bCs/>
          <w:color w:val="FF0000"/>
          <w:sz w:val="24"/>
          <w:szCs w:val="24"/>
        </w:rPr>
        <w:t xml:space="preserve"> </w:t>
      </w:r>
      <w:r w:rsidR="00F81C02">
        <w:rPr>
          <w:rFonts w:ascii="Times New Roman" w:hAnsi="Times New Roman" w:cs="Times New Roman"/>
          <w:bCs/>
          <w:color w:val="000000" w:themeColor="text1"/>
          <w:sz w:val="24"/>
          <w:szCs w:val="24"/>
        </w:rPr>
        <w:t>uygun olarak alınması</w:t>
      </w:r>
      <w:r>
        <w:rPr>
          <w:rFonts w:ascii="Times New Roman" w:hAnsi="Times New Roman" w:cs="Times New Roman"/>
          <w:bCs/>
          <w:color w:val="000000" w:themeColor="text1"/>
          <w:sz w:val="24"/>
          <w:szCs w:val="24"/>
        </w:rPr>
        <w:t xml:space="preserve"> ve</w:t>
      </w:r>
      <w:r w:rsidR="00F81C02">
        <w:rPr>
          <w:rFonts w:ascii="Times New Roman" w:hAnsi="Times New Roman" w:cs="Times New Roman"/>
          <w:bCs/>
          <w:color w:val="000000" w:themeColor="text1"/>
          <w:sz w:val="24"/>
          <w:szCs w:val="24"/>
        </w:rPr>
        <w:t xml:space="preserve"> analizin</w:t>
      </w:r>
      <w:r>
        <w:rPr>
          <w:rFonts w:ascii="Times New Roman" w:hAnsi="Times New Roman" w:cs="Times New Roman"/>
          <w:bCs/>
          <w:color w:val="000000" w:themeColor="text1"/>
          <w:sz w:val="24"/>
          <w:szCs w:val="24"/>
        </w:rPr>
        <w:t xml:space="preserve"> </w:t>
      </w:r>
      <w:r w:rsidRPr="00F67EF0">
        <w:rPr>
          <w:rFonts w:ascii="Times New Roman" w:hAnsi="Times New Roman" w:cs="Times New Roman"/>
          <w:color w:val="000000" w:themeColor="text1"/>
          <w:sz w:val="24"/>
          <w:szCs w:val="24"/>
        </w:rPr>
        <w:t>ek-2</w:t>
      </w:r>
      <w:r>
        <w:rPr>
          <w:rFonts w:ascii="Times New Roman" w:hAnsi="Times New Roman" w:cs="Times New Roman"/>
          <w:color w:val="000000" w:themeColor="text1"/>
          <w:sz w:val="24"/>
          <w:szCs w:val="24"/>
        </w:rPr>
        <w:t>’</w:t>
      </w:r>
      <w:r w:rsidRPr="00F67EF0">
        <w:rPr>
          <w:rFonts w:ascii="Times New Roman" w:hAnsi="Times New Roman" w:cs="Times New Roman"/>
          <w:color w:val="000000" w:themeColor="text1"/>
          <w:sz w:val="24"/>
          <w:szCs w:val="24"/>
        </w:rPr>
        <w:t>de belirtilen parametrelere ve yöntemlere uygun olarak</w:t>
      </w:r>
      <w:r w:rsidRPr="00F67EF0">
        <w:rPr>
          <w:rFonts w:ascii="Times New Roman" w:hAnsi="Times New Roman" w:cs="Times New Roman"/>
          <w:bCs/>
          <w:color w:val="000000" w:themeColor="text1"/>
          <w:sz w:val="24"/>
          <w:szCs w:val="24"/>
        </w:rPr>
        <w:t xml:space="preserve"> Bakanlık</w:t>
      </w:r>
      <w:r>
        <w:rPr>
          <w:rFonts w:ascii="Times New Roman" w:hAnsi="Times New Roman" w:cs="Times New Roman"/>
          <w:bCs/>
          <w:color w:val="000000" w:themeColor="text1"/>
          <w:sz w:val="24"/>
          <w:szCs w:val="24"/>
        </w:rPr>
        <w:t>t</w:t>
      </w:r>
      <w:r w:rsidRPr="00F67EF0">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n</w:t>
      </w:r>
      <w:r w:rsidRPr="00F67EF0">
        <w:rPr>
          <w:rFonts w:ascii="Times New Roman" w:hAnsi="Times New Roman" w:cs="Times New Roman"/>
          <w:bCs/>
          <w:color w:val="000000" w:themeColor="text1"/>
          <w:sz w:val="24"/>
          <w:szCs w:val="24"/>
        </w:rPr>
        <w:t xml:space="preserve"> yete</w:t>
      </w:r>
      <w:r>
        <w:rPr>
          <w:rFonts w:ascii="Times New Roman" w:hAnsi="Times New Roman" w:cs="Times New Roman"/>
          <w:bCs/>
          <w:color w:val="000000" w:themeColor="text1"/>
          <w:sz w:val="24"/>
          <w:szCs w:val="24"/>
        </w:rPr>
        <w:t>rlik almış</w:t>
      </w:r>
      <w:r w:rsidRPr="00F67EF0">
        <w:rPr>
          <w:rFonts w:ascii="Times New Roman" w:hAnsi="Times New Roman" w:cs="Times New Roman"/>
          <w:bCs/>
          <w:color w:val="000000" w:themeColor="text1"/>
          <w:sz w:val="24"/>
          <w:szCs w:val="24"/>
        </w:rPr>
        <w:t xml:space="preserve"> laboratuvarlar</w:t>
      </w:r>
      <w:r w:rsidR="003F1679">
        <w:rPr>
          <w:rFonts w:ascii="Times New Roman" w:hAnsi="Times New Roman" w:cs="Times New Roman"/>
          <w:bCs/>
          <w:color w:val="000000" w:themeColor="text1"/>
          <w:sz w:val="24"/>
          <w:szCs w:val="24"/>
        </w:rPr>
        <w:t xml:space="preserve"> tarafından yapılması zorunludur. </w:t>
      </w:r>
      <w:r w:rsidR="003F1679" w:rsidRPr="00CC6964">
        <w:rPr>
          <w:rFonts w:ascii="Times New Roman" w:hAnsi="Times New Roman" w:cs="Times New Roman"/>
          <w:bCs/>
          <w:color w:val="000000" w:themeColor="text1"/>
          <w:sz w:val="24"/>
          <w:szCs w:val="24"/>
        </w:rPr>
        <w:t>Bakanlıkça zorunlu kılınan haller dışında teslimat süreçlerinde şahit olması amacıyla numune alımı</w:t>
      </w:r>
      <w:r w:rsidR="003F1679">
        <w:rPr>
          <w:rFonts w:ascii="Times New Roman" w:hAnsi="Times New Roman" w:cs="Times New Roman"/>
          <w:bCs/>
          <w:color w:val="000000" w:themeColor="text1"/>
          <w:sz w:val="24"/>
          <w:szCs w:val="24"/>
        </w:rPr>
        <w:t>,</w:t>
      </w:r>
      <w:r w:rsidR="003F1679" w:rsidRPr="00CC6964">
        <w:rPr>
          <w:rFonts w:ascii="Times New Roman" w:hAnsi="Times New Roman" w:cs="Times New Roman"/>
          <w:bCs/>
          <w:color w:val="000000" w:themeColor="text1"/>
          <w:sz w:val="24"/>
          <w:szCs w:val="24"/>
        </w:rPr>
        <w:t xml:space="preserve"> bu zorunluluktan muaftır.</w:t>
      </w:r>
    </w:p>
    <w:p w14:paraId="0A692666" w14:textId="77777777" w:rsidR="00B0223B" w:rsidRPr="00C3567E" w:rsidRDefault="00BD6362" w:rsidP="00B0223B">
      <w:pPr>
        <w:tabs>
          <w:tab w:val="left" w:pos="360"/>
        </w:tabs>
        <w:spacing w:after="0" w:line="276" w:lineRule="auto"/>
        <w:jc w:val="both"/>
        <w:rPr>
          <w:rFonts w:ascii="Times New Roman" w:hAnsi="Times New Roman" w:cs="Times New Roman"/>
          <w:b/>
          <w:color w:val="000000" w:themeColor="text1"/>
          <w:sz w:val="24"/>
          <w:szCs w:val="24"/>
        </w:rPr>
      </w:pPr>
      <w:r w:rsidRPr="00F67EF0">
        <w:rPr>
          <w:rFonts w:ascii="Times New Roman" w:hAnsi="Times New Roman" w:cs="Times New Roman"/>
          <w:bCs/>
          <w:color w:val="000000" w:themeColor="text1"/>
          <w:sz w:val="24"/>
          <w:szCs w:val="24"/>
        </w:rPr>
        <w:tab/>
      </w:r>
      <w:r w:rsidR="00A66541" w:rsidRPr="00C3567E">
        <w:rPr>
          <w:rFonts w:ascii="Times New Roman" w:hAnsi="Times New Roman" w:cs="Times New Roman"/>
          <w:bCs/>
          <w:color w:val="000000" w:themeColor="text1"/>
          <w:sz w:val="24"/>
          <w:szCs w:val="24"/>
        </w:rPr>
        <w:t>g</w:t>
      </w:r>
      <w:r w:rsidRPr="00C3567E">
        <w:rPr>
          <w:rFonts w:ascii="Times New Roman" w:hAnsi="Times New Roman" w:cs="Times New Roman"/>
          <w:bCs/>
          <w:color w:val="000000" w:themeColor="text1"/>
          <w:sz w:val="24"/>
          <w:szCs w:val="24"/>
        </w:rPr>
        <w:t xml:space="preserve">) Atık yağ kategori analizi atık yağ </w:t>
      </w:r>
      <w:r w:rsidR="003F1679" w:rsidRPr="00C3567E">
        <w:rPr>
          <w:rFonts w:ascii="Times New Roman" w:hAnsi="Times New Roman" w:cs="Times New Roman"/>
          <w:bCs/>
          <w:color w:val="000000" w:themeColor="text1"/>
          <w:sz w:val="24"/>
          <w:szCs w:val="24"/>
        </w:rPr>
        <w:t>rafinasyon</w:t>
      </w:r>
      <w:r w:rsidR="0067796C" w:rsidRPr="00C3567E">
        <w:rPr>
          <w:rFonts w:ascii="Times New Roman" w:hAnsi="Times New Roman" w:cs="Times New Roman"/>
          <w:bCs/>
          <w:color w:val="000000" w:themeColor="text1"/>
          <w:sz w:val="24"/>
          <w:szCs w:val="24"/>
        </w:rPr>
        <w:t xml:space="preserve"> tesisi</w:t>
      </w:r>
      <w:r w:rsidR="003F1679" w:rsidRPr="00C3567E">
        <w:rPr>
          <w:rFonts w:ascii="Times New Roman" w:hAnsi="Times New Roman" w:cs="Times New Roman"/>
          <w:bCs/>
          <w:color w:val="000000" w:themeColor="text1"/>
          <w:sz w:val="24"/>
          <w:szCs w:val="24"/>
        </w:rPr>
        <w:t xml:space="preserve"> </w:t>
      </w:r>
      <w:r w:rsidRPr="00C3567E">
        <w:rPr>
          <w:rFonts w:ascii="Times New Roman" w:hAnsi="Times New Roman" w:cs="Times New Roman"/>
          <w:bCs/>
          <w:color w:val="000000" w:themeColor="text1"/>
          <w:sz w:val="24"/>
          <w:szCs w:val="24"/>
        </w:rPr>
        <w:t xml:space="preserve">tarafından </w:t>
      </w:r>
      <w:r w:rsidR="0067796C" w:rsidRPr="00C3567E">
        <w:rPr>
          <w:rFonts w:ascii="Times New Roman" w:hAnsi="Times New Roman" w:cs="Times New Roman"/>
          <w:bCs/>
          <w:color w:val="000000" w:themeColor="text1"/>
          <w:sz w:val="24"/>
          <w:szCs w:val="24"/>
        </w:rPr>
        <w:t>yapılır.</w:t>
      </w:r>
    </w:p>
    <w:p w14:paraId="2292DA8F" w14:textId="4DAB33CC" w:rsidR="003F1679" w:rsidRPr="00C3567E" w:rsidRDefault="00B0223B" w:rsidP="00B0223B">
      <w:pPr>
        <w:tabs>
          <w:tab w:val="left" w:pos="360"/>
        </w:tabs>
        <w:spacing w:after="0" w:line="276" w:lineRule="auto"/>
        <w:jc w:val="both"/>
        <w:rPr>
          <w:rFonts w:ascii="Times New Roman" w:hAnsi="Times New Roman" w:cs="Times New Roman"/>
          <w:b/>
          <w:color w:val="000000" w:themeColor="text1"/>
          <w:sz w:val="24"/>
          <w:szCs w:val="24"/>
        </w:rPr>
      </w:pPr>
      <w:r w:rsidRPr="00C3567E">
        <w:rPr>
          <w:rFonts w:ascii="Times New Roman" w:hAnsi="Times New Roman" w:cs="Times New Roman"/>
          <w:b/>
          <w:color w:val="000000" w:themeColor="text1"/>
          <w:sz w:val="24"/>
          <w:szCs w:val="24"/>
        </w:rPr>
        <w:tab/>
      </w:r>
      <w:r w:rsidR="00A66541" w:rsidRPr="00C3567E">
        <w:rPr>
          <w:rFonts w:ascii="Times New Roman" w:hAnsi="Times New Roman" w:cs="Times New Roman"/>
          <w:color w:val="000000" w:themeColor="text1"/>
          <w:sz w:val="24"/>
          <w:szCs w:val="24"/>
        </w:rPr>
        <w:t>ğ</w:t>
      </w:r>
      <w:r w:rsidR="00095461" w:rsidRPr="00C3567E">
        <w:rPr>
          <w:rFonts w:ascii="Times New Roman" w:hAnsi="Times New Roman" w:cs="Times New Roman"/>
          <w:color w:val="000000" w:themeColor="text1"/>
          <w:sz w:val="24"/>
          <w:szCs w:val="24"/>
        </w:rPr>
        <w:t xml:space="preserve">) </w:t>
      </w:r>
      <w:r w:rsidR="003F1679" w:rsidRPr="00C3567E">
        <w:rPr>
          <w:rFonts w:ascii="Times New Roman" w:hAnsi="Times New Roman" w:cs="Times New Roman"/>
          <w:color w:val="000000" w:themeColor="text1"/>
          <w:sz w:val="24"/>
          <w:szCs w:val="24"/>
        </w:rPr>
        <w:t>Atık yağların teslim alımında 2 adet numune alınır, mühürlenir ve tutanakla karşılıklı imzalanarak kayıt altına alınır. Alınan numuneler, ileride oluşabilecek anlaşmazlıklara karşı şahit olarak, atığın geri kazanım/bertaraf sürecinin tamamlandığı bilgisinin rafinasyon tesisince atık üreticisine bildirilmesine kadar, atığın sahibi ve atığı teslim alan tarafından bir yıldan fazla olmayacak süre için muhafaza edilir.</w:t>
      </w:r>
    </w:p>
    <w:p w14:paraId="676F3835" w14:textId="08743F8D" w:rsidR="00095461" w:rsidRPr="00262060" w:rsidRDefault="003F1679" w:rsidP="003F1679">
      <w:pPr>
        <w:spacing w:after="0"/>
        <w:ind w:firstLine="426"/>
        <w:jc w:val="both"/>
        <w:rPr>
          <w:rFonts w:ascii="Times New Roman" w:hAnsi="Times New Roman" w:cs="Times New Roman"/>
          <w:color w:val="000000" w:themeColor="text1"/>
          <w:sz w:val="24"/>
          <w:szCs w:val="24"/>
        </w:rPr>
      </w:pPr>
      <w:r w:rsidRPr="00C3567E">
        <w:rPr>
          <w:rFonts w:ascii="Times New Roman" w:hAnsi="Times New Roman" w:cs="Times New Roman"/>
          <w:color w:val="000000" w:themeColor="text1"/>
          <w:sz w:val="24"/>
          <w:szCs w:val="24"/>
        </w:rPr>
        <w:t xml:space="preserve">h) </w:t>
      </w:r>
      <w:r w:rsidR="00095461" w:rsidRPr="00C3567E">
        <w:rPr>
          <w:rFonts w:ascii="Times New Roman" w:hAnsi="Times New Roman" w:cs="Times New Roman"/>
          <w:color w:val="000000" w:themeColor="text1"/>
          <w:sz w:val="24"/>
          <w:szCs w:val="24"/>
        </w:rPr>
        <w:t xml:space="preserve">Atık yağlar </w:t>
      </w:r>
      <w:r w:rsidR="00C47568" w:rsidRPr="00C3567E">
        <w:rPr>
          <w:rFonts w:ascii="Times New Roman" w:hAnsi="Times New Roman" w:cs="Times New Roman"/>
          <w:color w:val="000000" w:themeColor="text1"/>
          <w:sz w:val="24"/>
          <w:szCs w:val="24"/>
        </w:rPr>
        <w:t>ek</w:t>
      </w:r>
      <w:r w:rsidR="00095461" w:rsidRPr="00C3567E">
        <w:rPr>
          <w:rFonts w:ascii="Times New Roman" w:hAnsi="Times New Roman" w:cs="Times New Roman"/>
          <w:color w:val="000000" w:themeColor="text1"/>
          <w:sz w:val="24"/>
          <w:szCs w:val="24"/>
        </w:rPr>
        <w:t>-2</w:t>
      </w:r>
      <w:r w:rsidR="005A360D" w:rsidRPr="00C3567E">
        <w:rPr>
          <w:rFonts w:ascii="Times New Roman" w:hAnsi="Times New Roman" w:cs="Times New Roman"/>
          <w:color w:val="000000" w:themeColor="text1"/>
          <w:sz w:val="24"/>
          <w:szCs w:val="24"/>
        </w:rPr>
        <w:t>’de</w:t>
      </w:r>
      <w:r w:rsidR="00095461" w:rsidRPr="00C3567E">
        <w:rPr>
          <w:rFonts w:ascii="Times New Roman" w:hAnsi="Times New Roman" w:cs="Times New Roman"/>
          <w:color w:val="000000" w:themeColor="text1"/>
          <w:sz w:val="24"/>
          <w:szCs w:val="24"/>
        </w:rPr>
        <w:t xml:space="preserve"> yer alan anali</w:t>
      </w:r>
      <w:r w:rsidR="00095461" w:rsidRPr="00F67EF0">
        <w:rPr>
          <w:rFonts w:ascii="Times New Roman" w:hAnsi="Times New Roman" w:cs="Times New Roman"/>
          <w:color w:val="000000" w:themeColor="text1"/>
          <w:sz w:val="24"/>
          <w:szCs w:val="24"/>
        </w:rPr>
        <w:t xml:space="preserve">z yöntemleri ile belirlenen kategorilere göre işlem görür. </w:t>
      </w:r>
      <w:r w:rsidR="00D116FA" w:rsidRPr="00262060">
        <w:rPr>
          <w:rFonts w:ascii="Times New Roman" w:hAnsi="Times New Roman" w:cs="Times New Roman"/>
          <w:color w:val="000000" w:themeColor="text1"/>
          <w:sz w:val="24"/>
          <w:szCs w:val="24"/>
        </w:rPr>
        <w:t xml:space="preserve">Atık yağların öncelikle </w:t>
      </w:r>
      <w:r w:rsidR="00BB2F55" w:rsidRPr="00262060">
        <w:rPr>
          <w:rFonts w:ascii="Times New Roman" w:hAnsi="Times New Roman" w:cs="Times New Roman"/>
          <w:color w:val="000000" w:themeColor="text1"/>
          <w:sz w:val="24"/>
          <w:szCs w:val="24"/>
        </w:rPr>
        <w:t xml:space="preserve">rafinasyon </w:t>
      </w:r>
      <w:r w:rsidR="00D116FA" w:rsidRPr="00262060">
        <w:rPr>
          <w:rFonts w:ascii="Times New Roman" w:hAnsi="Times New Roman" w:cs="Times New Roman"/>
          <w:color w:val="000000" w:themeColor="text1"/>
          <w:sz w:val="24"/>
          <w:szCs w:val="24"/>
        </w:rPr>
        <w:t>ile baz yağ elde edil</w:t>
      </w:r>
      <w:r w:rsidR="002D6A70" w:rsidRPr="00262060">
        <w:rPr>
          <w:rFonts w:ascii="Times New Roman" w:hAnsi="Times New Roman" w:cs="Times New Roman"/>
          <w:color w:val="000000" w:themeColor="text1"/>
          <w:sz w:val="24"/>
          <w:szCs w:val="24"/>
        </w:rPr>
        <w:t xml:space="preserve">erek geri kazanılması </w:t>
      </w:r>
      <w:r w:rsidR="00D116FA" w:rsidRPr="00262060">
        <w:rPr>
          <w:rFonts w:ascii="Times New Roman" w:hAnsi="Times New Roman" w:cs="Times New Roman"/>
          <w:color w:val="000000" w:themeColor="text1"/>
          <w:sz w:val="24"/>
          <w:szCs w:val="24"/>
        </w:rPr>
        <w:t xml:space="preserve">esastır. </w:t>
      </w:r>
      <w:r w:rsidR="00095461" w:rsidRPr="00262060">
        <w:rPr>
          <w:rFonts w:ascii="Times New Roman" w:hAnsi="Times New Roman" w:cs="Times New Roman"/>
          <w:color w:val="000000" w:themeColor="text1"/>
          <w:sz w:val="24"/>
          <w:szCs w:val="24"/>
        </w:rPr>
        <w:t xml:space="preserve">Buna göre, </w:t>
      </w:r>
      <w:r w:rsidR="001D786C" w:rsidRPr="00262060">
        <w:rPr>
          <w:rFonts w:ascii="Times New Roman" w:hAnsi="Times New Roman" w:cs="Times New Roman"/>
          <w:color w:val="000000" w:themeColor="text1"/>
          <w:sz w:val="24"/>
          <w:szCs w:val="24"/>
        </w:rPr>
        <w:t xml:space="preserve">I. </w:t>
      </w:r>
      <w:r w:rsidR="00095461" w:rsidRPr="00262060">
        <w:rPr>
          <w:rFonts w:ascii="Times New Roman" w:hAnsi="Times New Roman" w:cs="Times New Roman"/>
          <w:color w:val="000000" w:themeColor="text1"/>
          <w:sz w:val="24"/>
          <w:szCs w:val="24"/>
        </w:rPr>
        <w:t xml:space="preserve">kategori atık yağlar, içeriklerindeki kirletici ve tehlikelilik unsurları itibariyle </w:t>
      </w:r>
      <w:r w:rsidR="00350EA4" w:rsidRPr="00262060">
        <w:rPr>
          <w:rFonts w:ascii="Times New Roman" w:hAnsi="Times New Roman" w:cs="Times New Roman"/>
          <w:color w:val="000000" w:themeColor="text1"/>
          <w:sz w:val="24"/>
          <w:szCs w:val="24"/>
        </w:rPr>
        <w:t xml:space="preserve">rafinasyona </w:t>
      </w:r>
      <w:r w:rsidR="00095461" w:rsidRPr="00262060">
        <w:rPr>
          <w:rFonts w:ascii="Times New Roman" w:hAnsi="Times New Roman" w:cs="Times New Roman"/>
          <w:color w:val="000000" w:themeColor="text1"/>
          <w:sz w:val="24"/>
          <w:szCs w:val="24"/>
        </w:rPr>
        <w:t>tabi tutulur</w:t>
      </w:r>
      <w:r w:rsidR="00E8458F" w:rsidRPr="00262060">
        <w:rPr>
          <w:rFonts w:ascii="Times New Roman" w:hAnsi="Times New Roman" w:cs="Times New Roman"/>
          <w:color w:val="000000" w:themeColor="text1"/>
          <w:sz w:val="24"/>
          <w:szCs w:val="24"/>
        </w:rPr>
        <w:t xml:space="preserve">. </w:t>
      </w:r>
      <w:r w:rsidR="00095461" w:rsidRPr="00262060">
        <w:rPr>
          <w:rFonts w:ascii="Times New Roman" w:hAnsi="Times New Roman" w:cs="Times New Roman"/>
          <w:color w:val="000000" w:themeColor="text1"/>
          <w:sz w:val="24"/>
          <w:szCs w:val="24"/>
        </w:rPr>
        <w:t>II</w:t>
      </w:r>
      <w:r w:rsidR="00733F02" w:rsidRPr="00262060">
        <w:rPr>
          <w:rFonts w:ascii="Times New Roman" w:hAnsi="Times New Roman" w:cs="Times New Roman"/>
          <w:color w:val="000000" w:themeColor="text1"/>
          <w:sz w:val="24"/>
          <w:szCs w:val="24"/>
        </w:rPr>
        <w:t>.</w:t>
      </w:r>
      <w:r w:rsidR="00095461" w:rsidRPr="00262060">
        <w:rPr>
          <w:rFonts w:ascii="Times New Roman" w:hAnsi="Times New Roman" w:cs="Times New Roman"/>
          <w:color w:val="000000" w:themeColor="text1"/>
          <w:sz w:val="24"/>
          <w:szCs w:val="24"/>
        </w:rPr>
        <w:t xml:space="preserve"> </w:t>
      </w:r>
      <w:r w:rsidR="00733F02" w:rsidRPr="00262060">
        <w:rPr>
          <w:rFonts w:ascii="Times New Roman" w:hAnsi="Times New Roman" w:cs="Times New Roman"/>
          <w:color w:val="000000" w:themeColor="text1"/>
          <w:sz w:val="24"/>
          <w:szCs w:val="24"/>
        </w:rPr>
        <w:t xml:space="preserve">kategori </w:t>
      </w:r>
      <w:r w:rsidR="00095461" w:rsidRPr="00262060">
        <w:rPr>
          <w:rFonts w:ascii="Times New Roman" w:hAnsi="Times New Roman" w:cs="Times New Roman"/>
          <w:color w:val="000000" w:themeColor="text1"/>
          <w:sz w:val="24"/>
          <w:szCs w:val="24"/>
        </w:rPr>
        <w:t>atık yağlar</w:t>
      </w:r>
      <w:r w:rsidR="009330A4" w:rsidRPr="00262060">
        <w:rPr>
          <w:rFonts w:ascii="Times New Roman" w:hAnsi="Times New Roman" w:cs="Times New Roman"/>
          <w:color w:val="000000" w:themeColor="text1"/>
          <w:sz w:val="24"/>
          <w:szCs w:val="24"/>
        </w:rPr>
        <w:t xml:space="preserve">dan 50 ppm PCB ve </w:t>
      </w:r>
      <w:r w:rsidR="00E8458F" w:rsidRPr="00262060">
        <w:rPr>
          <w:rFonts w:ascii="Times New Roman" w:hAnsi="Times New Roman" w:cs="Times New Roman"/>
          <w:color w:val="000000" w:themeColor="text1"/>
          <w:sz w:val="24"/>
          <w:szCs w:val="24"/>
        </w:rPr>
        <w:t xml:space="preserve">ağırlıkça </w:t>
      </w:r>
      <w:r w:rsidR="009330A4" w:rsidRPr="00262060">
        <w:rPr>
          <w:rFonts w:ascii="Times New Roman" w:hAnsi="Times New Roman" w:cs="Times New Roman"/>
          <w:color w:val="000000" w:themeColor="text1"/>
          <w:sz w:val="24"/>
          <w:szCs w:val="24"/>
        </w:rPr>
        <w:t>%1 klor değerini aşmayanlar</w:t>
      </w:r>
      <w:r w:rsidR="00E8458F" w:rsidRPr="00262060">
        <w:rPr>
          <w:rFonts w:ascii="Times New Roman" w:hAnsi="Times New Roman" w:cs="Times New Roman"/>
          <w:color w:val="000000" w:themeColor="text1"/>
          <w:sz w:val="24"/>
          <w:szCs w:val="24"/>
        </w:rPr>
        <w:t>ın</w:t>
      </w:r>
      <w:r w:rsidR="009330A4" w:rsidRPr="00262060">
        <w:rPr>
          <w:rFonts w:ascii="Times New Roman" w:hAnsi="Times New Roman" w:cs="Times New Roman"/>
          <w:color w:val="000000" w:themeColor="text1"/>
          <w:sz w:val="24"/>
          <w:szCs w:val="24"/>
        </w:rPr>
        <w:t xml:space="preserve"> beraber yakma tesislerinde</w:t>
      </w:r>
      <w:r w:rsidR="00E8458F" w:rsidRPr="00262060">
        <w:rPr>
          <w:rFonts w:ascii="Times New Roman" w:hAnsi="Times New Roman" w:cs="Times New Roman"/>
          <w:color w:val="000000" w:themeColor="text1"/>
          <w:sz w:val="24"/>
          <w:szCs w:val="24"/>
        </w:rPr>
        <w:t xml:space="preserve"> enerji geri kazanımı sağlanır</w:t>
      </w:r>
      <w:r w:rsidR="00E55036">
        <w:rPr>
          <w:rFonts w:ascii="Times New Roman" w:hAnsi="Times New Roman" w:cs="Times New Roman"/>
          <w:color w:val="000000" w:themeColor="text1"/>
          <w:sz w:val="24"/>
          <w:szCs w:val="24"/>
        </w:rPr>
        <w:t>.</w:t>
      </w:r>
      <w:r w:rsidR="00E55036" w:rsidRPr="00E55036">
        <w:rPr>
          <w:rFonts w:ascii="Times New Roman" w:hAnsi="Times New Roman" w:cs="Times New Roman"/>
          <w:color w:val="000000" w:themeColor="text1"/>
          <w:sz w:val="24"/>
          <w:szCs w:val="24"/>
        </w:rPr>
        <w:t xml:space="preserve"> </w:t>
      </w:r>
      <w:r w:rsidR="00E55036">
        <w:rPr>
          <w:rFonts w:ascii="Times New Roman" w:hAnsi="Times New Roman" w:cs="Times New Roman"/>
          <w:color w:val="000000" w:themeColor="text1"/>
          <w:sz w:val="24"/>
          <w:szCs w:val="24"/>
        </w:rPr>
        <w:t xml:space="preserve">Bunun dışındaki </w:t>
      </w:r>
      <w:r w:rsidR="00E55036" w:rsidRPr="00262060">
        <w:rPr>
          <w:rFonts w:ascii="Times New Roman" w:hAnsi="Times New Roman" w:cs="Times New Roman"/>
          <w:color w:val="000000" w:themeColor="text1"/>
          <w:sz w:val="24"/>
          <w:szCs w:val="24"/>
        </w:rPr>
        <w:t xml:space="preserve">II. kategori atık yağlar ise yakma tesislerinde bertaraf edilir. </w:t>
      </w:r>
      <w:r w:rsidR="003305D2">
        <w:rPr>
          <w:rFonts w:ascii="Times New Roman" w:hAnsi="Times New Roman" w:cs="Times New Roman"/>
          <w:color w:val="000000" w:themeColor="text1"/>
          <w:sz w:val="24"/>
          <w:szCs w:val="24"/>
        </w:rPr>
        <w:t xml:space="preserve">Atık yağın rafinasyona uygun olmaması durumunda </w:t>
      </w:r>
      <w:r w:rsidR="003305D2" w:rsidRPr="00A63AE5">
        <w:rPr>
          <w:rFonts w:ascii="Times New Roman" w:hAnsi="Times New Roman" w:cs="Times New Roman"/>
          <w:color w:val="000000" w:themeColor="text1"/>
          <w:sz w:val="24"/>
          <w:szCs w:val="24"/>
        </w:rPr>
        <w:t>bu Yönetmeliğe uygun olarak yönetim</w:t>
      </w:r>
      <w:r w:rsidR="003305D2">
        <w:rPr>
          <w:rFonts w:ascii="Times New Roman" w:hAnsi="Times New Roman" w:cs="Times New Roman"/>
          <w:color w:val="000000" w:themeColor="text1"/>
          <w:sz w:val="24"/>
          <w:szCs w:val="24"/>
        </w:rPr>
        <w:t>inin sağlanması</w:t>
      </w:r>
      <w:r w:rsidR="003305D2" w:rsidRPr="00A63AE5">
        <w:rPr>
          <w:rFonts w:ascii="Times New Roman" w:hAnsi="Times New Roman" w:cs="Times New Roman"/>
          <w:color w:val="000000" w:themeColor="text1"/>
          <w:sz w:val="24"/>
          <w:szCs w:val="24"/>
        </w:rPr>
        <w:t xml:space="preserve"> amacıyla g</w:t>
      </w:r>
      <w:r w:rsidR="003305D2">
        <w:rPr>
          <w:rFonts w:ascii="Times New Roman" w:hAnsi="Times New Roman" w:cs="Times New Roman"/>
          <w:color w:val="000000" w:themeColor="text1"/>
          <w:sz w:val="24"/>
          <w:szCs w:val="24"/>
        </w:rPr>
        <w:t>erekli harcamalar atık yağ üreticisi tarafından karşılanır.</w:t>
      </w:r>
    </w:p>
    <w:p w14:paraId="25BDFB1D" w14:textId="4737815B" w:rsidR="00733F02" w:rsidRPr="00262060" w:rsidRDefault="007C4C16">
      <w:pPr>
        <w:pStyle w:val="GvdeMetni"/>
        <w:tabs>
          <w:tab w:val="left" w:pos="360"/>
        </w:tabs>
        <w:overflowPunct/>
        <w:autoSpaceDE/>
        <w:adjustRightInd/>
        <w:spacing w:line="276" w:lineRule="auto"/>
        <w:rPr>
          <w:color w:val="000000" w:themeColor="text1"/>
          <w:sz w:val="24"/>
          <w:szCs w:val="24"/>
        </w:rPr>
      </w:pPr>
      <w:r w:rsidRPr="00262060">
        <w:rPr>
          <w:b/>
          <w:color w:val="000000" w:themeColor="text1"/>
          <w:sz w:val="24"/>
          <w:szCs w:val="24"/>
        </w:rPr>
        <w:tab/>
      </w:r>
      <w:r w:rsidR="003F1679">
        <w:rPr>
          <w:b/>
          <w:color w:val="000000" w:themeColor="text1"/>
          <w:sz w:val="24"/>
          <w:szCs w:val="24"/>
        </w:rPr>
        <w:t>ı</w:t>
      </w:r>
      <w:r w:rsidR="00C47568" w:rsidRPr="00262060">
        <w:rPr>
          <w:color w:val="000000" w:themeColor="text1"/>
          <w:sz w:val="24"/>
          <w:szCs w:val="24"/>
        </w:rPr>
        <w:t xml:space="preserve">) </w:t>
      </w:r>
      <w:r w:rsidR="00996FC8" w:rsidRPr="00262060">
        <w:rPr>
          <w:color w:val="000000" w:themeColor="text1"/>
          <w:sz w:val="24"/>
          <w:szCs w:val="24"/>
        </w:rPr>
        <w:t>Bu Yönetmelik kapsamına giren atık yağların ithalatı, ihracatı ve transit geçişinde Atık Yönetimi Yönetmeliği hükümleri uygulanır.</w:t>
      </w:r>
      <w:r w:rsidR="00ED6A09" w:rsidRPr="00262060" w:rsidDel="00ED6A09">
        <w:rPr>
          <w:color w:val="000000" w:themeColor="text1"/>
          <w:sz w:val="24"/>
          <w:szCs w:val="24"/>
        </w:rPr>
        <w:t xml:space="preserve"> </w:t>
      </w:r>
    </w:p>
    <w:p w14:paraId="0457425C" w14:textId="293FC305" w:rsidR="0049469E" w:rsidRPr="00262060" w:rsidRDefault="006D3EF4">
      <w:pPr>
        <w:pStyle w:val="GvdeMetni"/>
        <w:tabs>
          <w:tab w:val="left" w:pos="360"/>
        </w:tabs>
        <w:overflowPunct/>
        <w:autoSpaceDE/>
        <w:adjustRightInd/>
        <w:spacing w:line="276" w:lineRule="auto"/>
        <w:rPr>
          <w:color w:val="000000" w:themeColor="text1"/>
          <w:sz w:val="24"/>
          <w:szCs w:val="24"/>
        </w:rPr>
      </w:pPr>
      <w:r w:rsidRPr="00262060">
        <w:rPr>
          <w:color w:val="000000" w:themeColor="text1"/>
          <w:sz w:val="24"/>
          <w:szCs w:val="24"/>
        </w:rPr>
        <w:lastRenderedPageBreak/>
        <w:tab/>
      </w:r>
      <w:r w:rsidR="003F1679">
        <w:rPr>
          <w:color w:val="000000" w:themeColor="text1"/>
          <w:sz w:val="24"/>
          <w:szCs w:val="24"/>
        </w:rPr>
        <w:t>i</w:t>
      </w:r>
      <w:r w:rsidR="000C77BB" w:rsidRPr="00262060">
        <w:rPr>
          <w:color w:val="000000" w:themeColor="text1"/>
          <w:sz w:val="24"/>
          <w:szCs w:val="24"/>
        </w:rPr>
        <w:t>)</w:t>
      </w:r>
      <w:r w:rsidR="000240EE">
        <w:rPr>
          <w:color w:val="000000" w:themeColor="text1"/>
          <w:sz w:val="24"/>
          <w:szCs w:val="24"/>
        </w:rPr>
        <w:t xml:space="preserve"> </w:t>
      </w:r>
      <w:r w:rsidR="001954F1" w:rsidRPr="00262060">
        <w:rPr>
          <w:color w:val="000000" w:themeColor="text1"/>
          <w:sz w:val="24"/>
          <w:szCs w:val="24"/>
        </w:rPr>
        <w:t>Atık yağlar</w:t>
      </w:r>
      <w:r w:rsidR="00262060">
        <w:rPr>
          <w:color w:val="000000" w:themeColor="text1"/>
          <w:sz w:val="24"/>
          <w:szCs w:val="24"/>
        </w:rPr>
        <w:t>ın</w:t>
      </w:r>
      <w:r w:rsidR="00E8458F" w:rsidRPr="00262060">
        <w:rPr>
          <w:color w:val="000000" w:themeColor="text1"/>
          <w:sz w:val="24"/>
          <w:szCs w:val="24"/>
        </w:rPr>
        <w:t>,</w:t>
      </w:r>
      <w:r w:rsidR="001954F1" w:rsidRPr="00262060">
        <w:rPr>
          <w:color w:val="000000" w:themeColor="text1"/>
          <w:sz w:val="24"/>
          <w:szCs w:val="24"/>
        </w:rPr>
        <w:t xml:space="preserve"> </w:t>
      </w:r>
      <w:r w:rsidR="00262060">
        <w:rPr>
          <w:color w:val="000000" w:themeColor="text1"/>
          <w:sz w:val="24"/>
          <w:szCs w:val="24"/>
        </w:rPr>
        <w:t xml:space="preserve">atık </w:t>
      </w:r>
      <w:r w:rsidR="001954F1" w:rsidRPr="00262060">
        <w:rPr>
          <w:color w:val="000000" w:themeColor="text1"/>
          <w:sz w:val="24"/>
          <w:szCs w:val="24"/>
        </w:rPr>
        <w:t>ara depolama</w:t>
      </w:r>
      <w:r w:rsidR="009813CD" w:rsidRPr="00262060">
        <w:rPr>
          <w:color w:val="000000" w:themeColor="text1"/>
          <w:sz w:val="24"/>
          <w:szCs w:val="24"/>
        </w:rPr>
        <w:t xml:space="preserve"> tesisleri</w:t>
      </w:r>
      <w:r w:rsidR="00262060">
        <w:rPr>
          <w:color w:val="000000" w:themeColor="text1"/>
          <w:sz w:val="24"/>
          <w:szCs w:val="24"/>
        </w:rPr>
        <w:t>ne</w:t>
      </w:r>
      <w:r w:rsidR="001954F1" w:rsidRPr="00262060">
        <w:rPr>
          <w:color w:val="000000" w:themeColor="text1"/>
          <w:sz w:val="24"/>
          <w:szCs w:val="24"/>
        </w:rPr>
        <w:t xml:space="preserve"> </w:t>
      </w:r>
      <w:r w:rsidR="00262060">
        <w:rPr>
          <w:color w:val="000000" w:themeColor="text1"/>
          <w:sz w:val="24"/>
          <w:szCs w:val="24"/>
        </w:rPr>
        <w:t xml:space="preserve">ve </w:t>
      </w:r>
      <w:r w:rsidR="009813CD" w:rsidRPr="00262060">
        <w:rPr>
          <w:color w:val="000000" w:themeColor="text1"/>
          <w:sz w:val="24"/>
          <w:szCs w:val="24"/>
        </w:rPr>
        <w:t xml:space="preserve">düzenli depolama </w:t>
      </w:r>
      <w:r w:rsidR="001954F1" w:rsidRPr="00262060">
        <w:rPr>
          <w:color w:val="000000" w:themeColor="text1"/>
          <w:sz w:val="24"/>
          <w:szCs w:val="24"/>
        </w:rPr>
        <w:t xml:space="preserve">tesislerine </w:t>
      </w:r>
      <w:r w:rsidR="00E8458F" w:rsidRPr="00262060">
        <w:rPr>
          <w:color w:val="000000" w:themeColor="text1"/>
          <w:sz w:val="24"/>
          <w:szCs w:val="24"/>
        </w:rPr>
        <w:t>gönderil</w:t>
      </w:r>
      <w:r w:rsidR="00262060">
        <w:rPr>
          <w:color w:val="000000" w:themeColor="text1"/>
          <w:sz w:val="24"/>
          <w:szCs w:val="24"/>
        </w:rPr>
        <w:t>mesi ile</w:t>
      </w:r>
      <w:r w:rsidR="00E8458F" w:rsidRPr="00262060">
        <w:rPr>
          <w:color w:val="000000" w:themeColor="text1"/>
          <w:sz w:val="24"/>
          <w:szCs w:val="24"/>
        </w:rPr>
        <w:t xml:space="preserve"> bu tesislere </w:t>
      </w:r>
      <w:r w:rsidR="001954F1" w:rsidRPr="00262060">
        <w:rPr>
          <w:color w:val="000000" w:themeColor="text1"/>
          <w:sz w:val="24"/>
          <w:szCs w:val="24"/>
        </w:rPr>
        <w:t>kabul edil</w:t>
      </w:r>
      <w:r w:rsidR="00262060">
        <w:rPr>
          <w:color w:val="000000" w:themeColor="text1"/>
          <w:sz w:val="24"/>
          <w:szCs w:val="24"/>
        </w:rPr>
        <w:t>mesi yasaktır.</w:t>
      </w:r>
    </w:p>
    <w:p w14:paraId="22996717" w14:textId="6ECB742C" w:rsidR="00F67EF0" w:rsidRPr="00262060" w:rsidRDefault="000001AD">
      <w:pPr>
        <w:pStyle w:val="GvdeMetni"/>
        <w:tabs>
          <w:tab w:val="left" w:pos="360"/>
        </w:tabs>
        <w:overflowPunct/>
        <w:autoSpaceDE/>
        <w:adjustRightInd/>
        <w:spacing w:line="276" w:lineRule="auto"/>
        <w:rPr>
          <w:bCs/>
          <w:color w:val="000000" w:themeColor="text1"/>
          <w:sz w:val="24"/>
          <w:szCs w:val="24"/>
        </w:rPr>
      </w:pPr>
      <w:r w:rsidRPr="00262060">
        <w:rPr>
          <w:color w:val="000000" w:themeColor="text1"/>
          <w:sz w:val="24"/>
          <w:szCs w:val="24"/>
        </w:rPr>
        <w:tab/>
      </w:r>
      <w:r w:rsidR="003F1679">
        <w:rPr>
          <w:color w:val="000000" w:themeColor="text1"/>
          <w:sz w:val="24"/>
          <w:szCs w:val="24"/>
        </w:rPr>
        <w:t>j</w:t>
      </w:r>
      <w:r w:rsidRPr="00262060">
        <w:rPr>
          <w:color w:val="000000" w:themeColor="text1"/>
          <w:sz w:val="24"/>
          <w:szCs w:val="24"/>
        </w:rPr>
        <w:t xml:space="preserve">) </w:t>
      </w:r>
      <w:r w:rsidRPr="00262060">
        <w:rPr>
          <w:bCs/>
          <w:color w:val="000000" w:themeColor="text1"/>
          <w:sz w:val="24"/>
          <w:szCs w:val="24"/>
        </w:rPr>
        <w:t>Atık yağ taşıyacak araçlar için il müdürlüğünden taşıma lisansı alınması zorunludur ve atık yağların taşınmasına ilişkin esaslar Bakanlıkça belirlenir.</w:t>
      </w:r>
    </w:p>
    <w:p w14:paraId="7214A283" w14:textId="77777777" w:rsidR="009174CF" w:rsidRPr="00262060" w:rsidRDefault="000C77BB">
      <w:pPr>
        <w:pStyle w:val="GvdeMetni"/>
        <w:tabs>
          <w:tab w:val="left" w:pos="360"/>
        </w:tabs>
        <w:overflowPunct/>
        <w:autoSpaceDE/>
        <w:adjustRightInd/>
        <w:spacing w:line="276" w:lineRule="auto"/>
        <w:rPr>
          <w:color w:val="000000" w:themeColor="text1"/>
          <w:sz w:val="24"/>
          <w:szCs w:val="24"/>
        </w:rPr>
      </w:pPr>
      <w:r w:rsidRPr="00262060">
        <w:rPr>
          <w:color w:val="000000" w:themeColor="text1"/>
          <w:sz w:val="24"/>
          <w:szCs w:val="24"/>
        </w:rPr>
        <w:t xml:space="preserve">(2) Atık yağların geri </w:t>
      </w:r>
      <w:r w:rsidR="00D24048" w:rsidRPr="00262060">
        <w:rPr>
          <w:color w:val="000000" w:themeColor="text1"/>
          <w:sz w:val="24"/>
          <w:szCs w:val="24"/>
        </w:rPr>
        <w:t>kazanımında</w:t>
      </w:r>
      <w:r w:rsidRPr="00262060">
        <w:rPr>
          <w:color w:val="000000" w:themeColor="text1"/>
          <w:sz w:val="24"/>
          <w:szCs w:val="24"/>
        </w:rPr>
        <w:t>, temiz üretim teknolojilerini</w:t>
      </w:r>
      <w:r w:rsidR="002D6A70" w:rsidRPr="00262060">
        <w:rPr>
          <w:color w:val="000000" w:themeColor="text1"/>
          <w:sz w:val="24"/>
          <w:szCs w:val="24"/>
        </w:rPr>
        <w:t>n</w:t>
      </w:r>
      <w:r w:rsidRPr="00262060">
        <w:rPr>
          <w:color w:val="000000" w:themeColor="text1"/>
          <w:sz w:val="24"/>
          <w:szCs w:val="24"/>
        </w:rPr>
        <w:t xml:space="preserve"> kulla</w:t>
      </w:r>
      <w:r w:rsidR="00824CEC" w:rsidRPr="00262060">
        <w:rPr>
          <w:color w:val="000000" w:themeColor="text1"/>
          <w:sz w:val="24"/>
          <w:szCs w:val="24"/>
        </w:rPr>
        <w:t>nıla</w:t>
      </w:r>
      <w:r w:rsidRPr="00262060">
        <w:rPr>
          <w:color w:val="000000" w:themeColor="text1"/>
          <w:sz w:val="24"/>
          <w:szCs w:val="24"/>
        </w:rPr>
        <w:t>rak ilave kirlilik oluştur</w:t>
      </w:r>
      <w:r w:rsidR="002D6A70" w:rsidRPr="00262060">
        <w:rPr>
          <w:color w:val="000000" w:themeColor="text1"/>
          <w:sz w:val="24"/>
          <w:szCs w:val="24"/>
        </w:rPr>
        <w:t>ul</w:t>
      </w:r>
      <w:r w:rsidRPr="00262060">
        <w:rPr>
          <w:color w:val="000000" w:themeColor="text1"/>
          <w:sz w:val="24"/>
          <w:szCs w:val="24"/>
        </w:rPr>
        <w:t>ma</w:t>
      </w:r>
      <w:r w:rsidR="002D6A70" w:rsidRPr="00262060">
        <w:rPr>
          <w:color w:val="000000" w:themeColor="text1"/>
          <w:sz w:val="24"/>
          <w:szCs w:val="24"/>
        </w:rPr>
        <w:t>ması</w:t>
      </w:r>
      <w:r w:rsidRPr="00262060">
        <w:rPr>
          <w:color w:val="000000" w:themeColor="text1"/>
          <w:sz w:val="24"/>
          <w:szCs w:val="24"/>
        </w:rPr>
        <w:t xml:space="preserve"> esastır. </w:t>
      </w:r>
    </w:p>
    <w:p w14:paraId="1CAB6E88" w14:textId="25281970" w:rsidR="00F67EF0" w:rsidRPr="00F67EF0" w:rsidRDefault="00F67EF0">
      <w:pPr>
        <w:pStyle w:val="GvdeMetni"/>
        <w:tabs>
          <w:tab w:val="left" w:pos="360"/>
        </w:tabs>
        <w:overflowPunct/>
        <w:autoSpaceDE/>
        <w:adjustRightInd/>
        <w:spacing w:line="276" w:lineRule="auto"/>
        <w:rPr>
          <w:color w:val="000000" w:themeColor="text1"/>
          <w:sz w:val="24"/>
          <w:szCs w:val="24"/>
        </w:rPr>
      </w:pPr>
      <w:r w:rsidRPr="00262060">
        <w:rPr>
          <w:color w:val="000000" w:themeColor="text1"/>
          <w:sz w:val="24"/>
          <w:szCs w:val="24"/>
        </w:rPr>
        <w:t>(3) Motorlu araç sahipleri</w:t>
      </w:r>
      <w:r w:rsidR="009F6400" w:rsidRPr="00262060">
        <w:rPr>
          <w:color w:val="000000" w:themeColor="text1"/>
          <w:sz w:val="24"/>
          <w:szCs w:val="24"/>
        </w:rPr>
        <w:t>nin</w:t>
      </w:r>
      <w:r w:rsidRPr="00262060">
        <w:rPr>
          <w:color w:val="000000" w:themeColor="text1"/>
          <w:sz w:val="24"/>
          <w:szCs w:val="24"/>
        </w:rPr>
        <w:t xml:space="preserve"> motor yağı değişimlerini </w:t>
      </w:r>
      <w:r w:rsidR="00E8458F" w:rsidRPr="00262060">
        <w:rPr>
          <w:color w:val="000000" w:themeColor="text1"/>
          <w:sz w:val="24"/>
          <w:szCs w:val="24"/>
        </w:rPr>
        <w:t>yetk</w:t>
      </w:r>
      <w:r w:rsidR="00052C04">
        <w:rPr>
          <w:color w:val="000000" w:themeColor="text1"/>
          <w:sz w:val="24"/>
          <w:szCs w:val="24"/>
        </w:rPr>
        <w:t>ili</w:t>
      </w:r>
      <w:r w:rsidRPr="00262060">
        <w:rPr>
          <w:color w:val="000000" w:themeColor="text1"/>
          <w:sz w:val="24"/>
          <w:szCs w:val="24"/>
        </w:rPr>
        <w:t xml:space="preserve"> motor yağı değişim noktalarında yaptır</w:t>
      </w:r>
      <w:r w:rsidR="009F6400" w:rsidRPr="00262060">
        <w:rPr>
          <w:color w:val="000000" w:themeColor="text1"/>
          <w:sz w:val="24"/>
          <w:szCs w:val="24"/>
        </w:rPr>
        <w:t>maları esastır.</w:t>
      </w:r>
      <w:r w:rsidRPr="00262060">
        <w:rPr>
          <w:color w:val="000000" w:themeColor="text1"/>
          <w:sz w:val="24"/>
          <w:szCs w:val="24"/>
        </w:rPr>
        <w:t xml:space="preserve"> </w:t>
      </w:r>
      <w:r w:rsidR="002D6A70" w:rsidRPr="00262060">
        <w:rPr>
          <w:color w:val="000000" w:themeColor="text1"/>
          <w:sz w:val="24"/>
          <w:szCs w:val="24"/>
        </w:rPr>
        <w:t xml:space="preserve">Motorlu araç sahipleri, </w:t>
      </w:r>
      <w:r w:rsidRPr="00262060">
        <w:rPr>
          <w:color w:val="000000" w:themeColor="text1"/>
          <w:sz w:val="24"/>
          <w:szCs w:val="24"/>
        </w:rPr>
        <w:t>yağ değişimini kendi</w:t>
      </w:r>
      <w:r w:rsidR="009F6400" w:rsidRPr="00262060">
        <w:rPr>
          <w:color w:val="000000" w:themeColor="text1"/>
          <w:sz w:val="24"/>
          <w:szCs w:val="24"/>
        </w:rPr>
        <w:t>leri</w:t>
      </w:r>
      <w:r w:rsidR="002D6A70" w:rsidRPr="00262060">
        <w:rPr>
          <w:color w:val="000000" w:themeColor="text1"/>
          <w:sz w:val="24"/>
          <w:szCs w:val="24"/>
        </w:rPr>
        <w:t>nin</w:t>
      </w:r>
      <w:r w:rsidR="009F6400" w:rsidRPr="00262060">
        <w:rPr>
          <w:color w:val="000000" w:themeColor="text1"/>
          <w:sz w:val="24"/>
          <w:szCs w:val="24"/>
        </w:rPr>
        <w:t xml:space="preserve"> </w:t>
      </w:r>
      <w:r w:rsidRPr="00262060">
        <w:rPr>
          <w:color w:val="000000" w:themeColor="text1"/>
          <w:sz w:val="24"/>
          <w:szCs w:val="24"/>
        </w:rPr>
        <w:t xml:space="preserve">yapması halinde oluşan atık motor yağlarını </w:t>
      </w:r>
      <w:r w:rsidR="00262060" w:rsidRPr="00262060">
        <w:rPr>
          <w:color w:val="000000" w:themeColor="text1"/>
          <w:sz w:val="24"/>
          <w:szCs w:val="24"/>
        </w:rPr>
        <w:t>yetkili</w:t>
      </w:r>
      <w:r w:rsidRPr="00262060">
        <w:rPr>
          <w:color w:val="000000" w:themeColor="text1"/>
          <w:sz w:val="24"/>
          <w:szCs w:val="24"/>
        </w:rPr>
        <w:t xml:space="preserve"> motor yağı değişim noktalarına teslim eder.</w:t>
      </w:r>
    </w:p>
    <w:p w14:paraId="77BC2375" w14:textId="77777777" w:rsidR="00DC118D" w:rsidRPr="00F67EF0" w:rsidRDefault="00DC118D">
      <w:pPr>
        <w:pStyle w:val="GvdeMetni"/>
        <w:tabs>
          <w:tab w:val="left" w:pos="360"/>
        </w:tabs>
        <w:overflowPunct/>
        <w:autoSpaceDE/>
        <w:adjustRightInd/>
        <w:spacing w:line="276" w:lineRule="auto"/>
        <w:rPr>
          <w:color w:val="000000" w:themeColor="text1"/>
          <w:sz w:val="24"/>
          <w:szCs w:val="24"/>
        </w:rPr>
      </w:pPr>
    </w:p>
    <w:p w14:paraId="07A9275C" w14:textId="0C6B0CD9" w:rsidR="00095461" w:rsidRPr="00F67EF0" w:rsidRDefault="00CC6964">
      <w:pPr>
        <w:keepLines/>
        <w:tabs>
          <w:tab w:val="left" w:pos="360"/>
        </w:tabs>
        <w:spacing w:after="0" w:line="276" w:lineRule="auto"/>
        <w:jc w:val="both"/>
        <w:rPr>
          <w:rFonts w:ascii="Times New Roman" w:hAnsi="Times New Roman" w:cs="Times New Roman"/>
          <w:b/>
          <w:color w:val="000000" w:themeColor="text1"/>
          <w:sz w:val="24"/>
          <w:szCs w:val="24"/>
        </w:rPr>
      </w:pPr>
      <w:r w:rsidRPr="00F67EF0">
        <w:rPr>
          <w:rFonts w:ascii="Times New Roman" w:hAnsi="Times New Roman" w:cs="Times New Roman"/>
          <w:b/>
          <w:color w:val="000000" w:themeColor="text1"/>
          <w:sz w:val="24"/>
          <w:szCs w:val="24"/>
        </w:rPr>
        <w:tab/>
      </w:r>
      <w:r w:rsidR="00095461" w:rsidRPr="00F67EF0">
        <w:rPr>
          <w:rFonts w:ascii="Times New Roman" w:hAnsi="Times New Roman" w:cs="Times New Roman"/>
          <w:b/>
          <w:color w:val="000000" w:themeColor="text1"/>
          <w:sz w:val="24"/>
          <w:szCs w:val="24"/>
        </w:rPr>
        <w:t>Bakanlığın görev ve yetkileri</w:t>
      </w:r>
    </w:p>
    <w:p w14:paraId="7F579E9A" w14:textId="77777777" w:rsidR="007742C7" w:rsidRPr="00F67EF0" w:rsidRDefault="00CC6964">
      <w:pPr>
        <w:keepLines/>
        <w:tabs>
          <w:tab w:val="left" w:pos="360"/>
        </w:tabs>
        <w:spacing w:after="0" w:line="276" w:lineRule="auto"/>
        <w:jc w:val="both"/>
        <w:rPr>
          <w:rFonts w:ascii="Times New Roman" w:hAnsi="Times New Roman" w:cs="Times New Roman"/>
          <w:b/>
          <w:color w:val="000000" w:themeColor="text1"/>
          <w:sz w:val="24"/>
          <w:szCs w:val="24"/>
        </w:rPr>
      </w:pPr>
      <w:r w:rsidRPr="00F67EF0">
        <w:rPr>
          <w:rFonts w:ascii="Times New Roman" w:hAnsi="Times New Roman" w:cs="Times New Roman"/>
          <w:b/>
          <w:color w:val="000000" w:themeColor="text1"/>
          <w:sz w:val="24"/>
          <w:szCs w:val="24"/>
        </w:rPr>
        <w:tab/>
      </w:r>
      <w:r w:rsidR="00095461" w:rsidRPr="00F67EF0">
        <w:rPr>
          <w:rFonts w:ascii="Times New Roman" w:hAnsi="Times New Roman" w:cs="Times New Roman"/>
          <w:b/>
          <w:color w:val="000000" w:themeColor="text1"/>
          <w:sz w:val="24"/>
          <w:szCs w:val="24"/>
        </w:rPr>
        <w:t>MADDE 6</w:t>
      </w:r>
      <w:r w:rsidR="005A360D" w:rsidRPr="00F67EF0">
        <w:rPr>
          <w:rFonts w:ascii="Times New Roman" w:hAnsi="Times New Roman" w:cs="Times New Roman"/>
          <w:b/>
          <w:color w:val="000000" w:themeColor="text1"/>
          <w:sz w:val="24"/>
          <w:szCs w:val="24"/>
        </w:rPr>
        <w:t xml:space="preserve"> –</w:t>
      </w:r>
      <w:r w:rsidR="00095461" w:rsidRPr="00F67EF0">
        <w:rPr>
          <w:rFonts w:ascii="Times New Roman" w:hAnsi="Times New Roman" w:cs="Times New Roman"/>
          <w:b/>
          <w:color w:val="000000" w:themeColor="text1"/>
          <w:sz w:val="24"/>
          <w:szCs w:val="24"/>
        </w:rPr>
        <w:t xml:space="preserve"> </w:t>
      </w:r>
      <w:r w:rsidR="005A360D" w:rsidRPr="00F67EF0">
        <w:rPr>
          <w:rFonts w:ascii="Times New Roman" w:hAnsi="Times New Roman" w:cs="Times New Roman"/>
          <w:color w:val="000000" w:themeColor="text1"/>
          <w:sz w:val="24"/>
          <w:szCs w:val="24"/>
        </w:rPr>
        <w:t>(1) Bakanlık;</w:t>
      </w:r>
    </w:p>
    <w:p w14:paraId="646C8808" w14:textId="400E5976" w:rsidR="00641FCA" w:rsidRDefault="007742C7">
      <w:pPr>
        <w:keepLines/>
        <w:tabs>
          <w:tab w:val="left" w:pos="360"/>
        </w:tabs>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b/>
          <w:color w:val="000000" w:themeColor="text1"/>
          <w:sz w:val="24"/>
          <w:szCs w:val="24"/>
        </w:rPr>
        <w:tab/>
      </w:r>
      <w:r w:rsidR="00095461" w:rsidRPr="00F67EF0">
        <w:rPr>
          <w:rFonts w:ascii="Times New Roman" w:hAnsi="Times New Roman" w:cs="Times New Roman"/>
          <w:color w:val="000000" w:themeColor="text1"/>
          <w:sz w:val="24"/>
          <w:szCs w:val="24"/>
        </w:rPr>
        <w:t>a)</w:t>
      </w:r>
      <w:r w:rsidR="00BC45A9" w:rsidRPr="00F67EF0">
        <w:rPr>
          <w:rFonts w:ascii="Times New Roman" w:hAnsi="Times New Roman" w:cs="Times New Roman"/>
          <w:color w:val="000000" w:themeColor="text1"/>
          <w:sz w:val="24"/>
          <w:szCs w:val="24"/>
        </w:rPr>
        <w:t xml:space="preserve"> </w:t>
      </w:r>
      <w:r w:rsidR="00095461" w:rsidRPr="00F67EF0">
        <w:rPr>
          <w:rFonts w:ascii="Times New Roman" w:hAnsi="Times New Roman" w:cs="Times New Roman"/>
          <w:color w:val="000000" w:themeColor="text1"/>
          <w:sz w:val="24"/>
          <w:szCs w:val="24"/>
        </w:rPr>
        <w:t>Atık yağların çevre ile uyumlu bir şekilde yönetilmesine ilişkin program ve politikaları tespit etmek</w:t>
      </w:r>
      <w:r w:rsidR="00B80252">
        <w:rPr>
          <w:rFonts w:ascii="Times New Roman" w:hAnsi="Times New Roman" w:cs="Times New Roman"/>
          <w:color w:val="000000" w:themeColor="text1"/>
          <w:sz w:val="24"/>
          <w:szCs w:val="24"/>
        </w:rPr>
        <w:t>le</w:t>
      </w:r>
      <w:r w:rsidR="006A7159" w:rsidRPr="00F67EF0">
        <w:rPr>
          <w:rFonts w:ascii="Times New Roman" w:hAnsi="Times New Roman" w:cs="Times New Roman"/>
          <w:color w:val="000000" w:themeColor="text1"/>
          <w:sz w:val="24"/>
          <w:szCs w:val="24"/>
        </w:rPr>
        <w:t>,</w:t>
      </w:r>
    </w:p>
    <w:p w14:paraId="5F6C8443" w14:textId="3DAED296" w:rsidR="007742C7" w:rsidRPr="00F67EF0" w:rsidRDefault="00641FCA">
      <w:pPr>
        <w:keepLines/>
        <w:tabs>
          <w:tab w:val="left" w:pos="360"/>
        </w:tabs>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b/>
        <w:t xml:space="preserve">b) </w:t>
      </w:r>
      <w:r w:rsidR="00286031">
        <w:rPr>
          <w:rFonts w:ascii="Times New Roman" w:hAnsi="Times New Roman" w:cs="Times New Roman"/>
          <w:color w:val="000000" w:themeColor="text1"/>
          <w:sz w:val="24"/>
          <w:szCs w:val="24"/>
        </w:rPr>
        <w:t>B</w:t>
      </w:r>
      <w:r w:rsidR="00095461" w:rsidRPr="00F67EF0">
        <w:rPr>
          <w:rFonts w:ascii="Times New Roman" w:hAnsi="Times New Roman" w:cs="Times New Roman"/>
          <w:color w:val="000000" w:themeColor="text1"/>
          <w:sz w:val="24"/>
          <w:szCs w:val="24"/>
        </w:rPr>
        <w:t>u Yönetmeliğin uygulanması hususunda işbirliği ve koordinasyonu sağlamak</w:t>
      </w:r>
      <w:r w:rsidR="00AC690E" w:rsidRPr="00F67EF0">
        <w:rPr>
          <w:rFonts w:ascii="Times New Roman" w:hAnsi="Times New Roman" w:cs="Times New Roman"/>
          <w:color w:val="000000" w:themeColor="text1"/>
          <w:sz w:val="24"/>
          <w:szCs w:val="24"/>
        </w:rPr>
        <w:t xml:space="preserve"> </w:t>
      </w:r>
      <w:r w:rsidR="002C5F14" w:rsidRPr="00F67EF0">
        <w:rPr>
          <w:rFonts w:ascii="Times New Roman" w:hAnsi="Times New Roman" w:cs="Times New Roman"/>
          <w:color w:val="000000" w:themeColor="text1"/>
          <w:sz w:val="24"/>
          <w:szCs w:val="24"/>
        </w:rPr>
        <w:t>ve gerekli idari tedbirleri almakla</w:t>
      </w:r>
      <w:r w:rsidR="00095461" w:rsidRPr="00F67EF0">
        <w:rPr>
          <w:rFonts w:ascii="Times New Roman" w:hAnsi="Times New Roman" w:cs="Times New Roman"/>
          <w:color w:val="000000" w:themeColor="text1"/>
          <w:sz w:val="24"/>
          <w:szCs w:val="24"/>
        </w:rPr>
        <w:t>,</w:t>
      </w:r>
    </w:p>
    <w:p w14:paraId="611AE42A" w14:textId="7CBC58E8" w:rsidR="007742C7" w:rsidRPr="00F67EF0" w:rsidRDefault="007742C7">
      <w:pPr>
        <w:keepLines/>
        <w:tabs>
          <w:tab w:val="left" w:pos="360"/>
        </w:tabs>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b/>
          <w:color w:val="000000" w:themeColor="text1"/>
          <w:sz w:val="24"/>
          <w:szCs w:val="24"/>
        </w:rPr>
        <w:tab/>
      </w:r>
      <w:r w:rsidR="00641FCA">
        <w:rPr>
          <w:rFonts w:ascii="Times New Roman" w:hAnsi="Times New Roman" w:cs="Times New Roman"/>
          <w:color w:val="000000" w:themeColor="text1"/>
          <w:sz w:val="24"/>
          <w:szCs w:val="24"/>
        </w:rPr>
        <w:t>c</w:t>
      </w:r>
      <w:r w:rsidR="00095461" w:rsidRPr="00F67EF0">
        <w:rPr>
          <w:rFonts w:ascii="Times New Roman" w:hAnsi="Times New Roman" w:cs="Times New Roman"/>
          <w:color w:val="000000" w:themeColor="text1"/>
          <w:sz w:val="24"/>
          <w:szCs w:val="24"/>
        </w:rPr>
        <w:t>)</w:t>
      </w:r>
      <w:r w:rsidR="00095461" w:rsidRPr="00F67EF0">
        <w:rPr>
          <w:rFonts w:ascii="Times New Roman" w:hAnsi="Times New Roman" w:cs="Times New Roman"/>
          <w:color w:val="000000" w:themeColor="text1"/>
          <w:sz w:val="24"/>
          <w:szCs w:val="24"/>
        </w:rPr>
        <w:tab/>
        <w:t xml:space="preserve">Atık yağ </w:t>
      </w:r>
      <w:r w:rsidR="00392051" w:rsidRPr="00F67EF0">
        <w:rPr>
          <w:rFonts w:ascii="Times New Roman" w:hAnsi="Times New Roman" w:cs="Times New Roman"/>
          <w:color w:val="000000" w:themeColor="text1"/>
          <w:sz w:val="24"/>
          <w:szCs w:val="24"/>
        </w:rPr>
        <w:t xml:space="preserve">rafinasyon </w:t>
      </w:r>
      <w:r w:rsidR="00095461" w:rsidRPr="00F67EF0">
        <w:rPr>
          <w:rFonts w:ascii="Times New Roman" w:hAnsi="Times New Roman" w:cs="Times New Roman"/>
          <w:color w:val="000000" w:themeColor="text1"/>
          <w:sz w:val="24"/>
          <w:szCs w:val="24"/>
        </w:rPr>
        <w:t xml:space="preserve">tesislerine </w:t>
      </w:r>
      <w:r w:rsidR="00641FCA" w:rsidRPr="00F67EF0">
        <w:rPr>
          <w:rFonts w:ascii="Times New Roman" w:hAnsi="Times New Roman" w:cs="Times New Roman"/>
          <w:color w:val="000000" w:themeColor="text1"/>
          <w:sz w:val="24"/>
          <w:szCs w:val="24"/>
        </w:rPr>
        <w:t xml:space="preserve">çevre lisansı </w:t>
      </w:r>
      <w:r w:rsidR="00095461" w:rsidRPr="00F67EF0">
        <w:rPr>
          <w:rFonts w:ascii="Times New Roman" w:hAnsi="Times New Roman" w:cs="Times New Roman"/>
          <w:color w:val="000000" w:themeColor="text1"/>
          <w:sz w:val="24"/>
          <w:szCs w:val="24"/>
        </w:rPr>
        <w:t xml:space="preserve">vermekle, </w:t>
      </w:r>
    </w:p>
    <w:p w14:paraId="5FB019B0" w14:textId="60ABC5A0" w:rsidR="00873C4D" w:rsidRPr="00F67EF0" w:rsidRDefault="00873C4D">
      <w:pPr>
        <w:keepLines/>
        <w:tabs>
          <w:tab w:val="left" w:pos="360"/>
        </w:tabs>
        <w:spacing w:after="0" w:line="276" w:lineRule="auto"/>
        <w:jc w:val="both"/>
        <w:rPr>
          <w:rFonts w:ascii="Times New Roman" w:hAnsi="Times New Roman" w:cs="Times New Roman"/>
          <w:b/>
          <w:color w:val="000000" w:themeColor="text1"/>
          <w:sz w:val="24"/>
          <w:szCs w:val="24"/>
        </w:rPr>
      </w:pPr>
      <w:r w:rsidRPr="00F67EF0">
        <w:rPr>
          <w:rFonts w:ascii="Times New Roman" w:hAnsi="Times New Roman" w:cs="Times New Roman"/>
          <w:color w:val="000000" w:themeColor="text1"/>
          <w:sz w:val="24"/>
          <w:szCs w:val="24"/>
        </w:rPr>
        <w:tab/>
      </w:r>
      <w:r w:rsidR="00641FCA">
        <w:rPr>
          <w:rFonts w:ascii="Times New Roman" w:hAnsi="Times New Roman" w:cs="Times New Roman"/>
          <w:color w:val="000000" w:themeColor="text1"/>
          <w:sz w:val="24"/>
          <w:szCs w:val="24"/>
        </w:rPr>
        <w:t>ç</w:t>
      </w:r>
      <w:r w:rsidRPr="00F67EF0">
        <w:rPr>
          <w:rFonts w:ascii="Times New Roman" w:hAnsi="Times New Roman" w:cs="Times New Roman"/>
          <w:color w:val="000000" w:themeColor="text1"/>
          <w:sz w:val="24"/>
          <w:szCs w:val="24"/>
        </w:rPr>
        <w:t>) Atık yağların oluşumundan bertarafına kadar yönetimlerini kapsayan tüm faaliyetlerin izlemesini, kontrolünü ve denetimlerini yapmakla</w:t>
      </w:r>
      <w:r w:rsidR="006A7159" w:rsidRPr="00F67EF0">
        <w:rPr>
          <w:rFonts w:ascii="Times New Roman" w:hAnsi="Times New Roman" w:cs="Times New Roman"/>
          <w:color w:val="000000" w:themeColor="text1"/>
          <w:sz w:val="24"/>
          <w:szCs w:val="24"/>
        </w:rPr>
        <w:t>,</w:t>
      </w:r>
    </w:p>
    <w:p w14:paraId="01D66D80" w14:textId="38C96304" w:rsidR="007742C7" w:rsidRDefault="007742C7">
      <w:pPr>
        <w:keepLines/>
        <w:tabs>
          <w:tab w:val="left" w:pos="360"/>
        </w:tabs>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b/>
          <w:color w:val="000000" w:themeColor="text1"/>
          <w:sz w:val="24"/>
          <w:szCs w:val="24"/>
        </w:rPr>
        <w:tab/>
      </w:r>
      <w:r w:rsidR="00641FCA">
        <w:rPr>
          <w:rFonts w:ascii="Times New Roman" w:hAnsi="Times New Roman" w:cs="Times New Roman"/>
          <w:color w:val="000000" w:themeColor="text1"/>
          <w:sz w:val="24"/>
          <w:szCs w:val="24"/>
        </w:rPr>
        <w:t>d</w:t>
      </w:r>
      <w:r w:rsidR="00095461" w:rsidRPr="00F67EF0">
        <w:rPr>
          <w:rFonts w:ascii="Times New Roman" w:hAnsi="Times New Roman" w:cs="Times New Roman"/>
          <w:color w:val="000000" w:themeColor="text1"/>
          <w:sz w:val="24"/>
          <w:szCs w:val="24"/>
        </w:rPr>
        <w:t>)</w:t>
      </w:r>
      <w:r w:rsidR="00095461" w:rsidRPr="00F67EF0">
        <w:rPr>
          <w:rFonts w:ascii="Times New Roman" w:hAnsi="Times New Roman" w:cs="Times New Roman"/>
          <w:color w:val="000000" w:themeColor="text1"/>
          <w:sz w:val="24"/>
          <w:szCs w:val="24"/>
        </w:rPr>
        <w:tab/>
      </w:r>
      <w:r w:rsidR="00EA6997" w:rsidRPr="00F67EF0">
        <w:rPr>
          <w:rFonts w:ascii="Times New Roman" w:hAnsi="Times New Roman" w:cs="Times New Roman"/>
          <w:color w:val="000000" w:themeColor="text1"/>
          <w:sz w:val="24"/>
          <w:szCs w:val="24"/>
        </w:rPr>
        <w:t>Atıkların çevreyle uyumlu bir şekilde yönetimine ilişkin teknoloji ve yönetim sistemlerinin kurulmasında ulusal ve uluslararası koordinasyonu sağlamakla,</w:t>
      </w:r>
    </w:p>
    <w:p w14:paraId="5826FBA5" w14:textId="2FCDFF0F" w:rsidR="00641FCA" w:rsidRPr="00F67EF0" w:rsidRDefault="00641FCA">
      <w:pPr>
        <w:keepLines/>
        <w:tabs>
          <w:tab w:val="left" w:pos="36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262060">
        <w:rPr>
          <w:rFonts w:ascii="Times New Roman" w:hAnsi="Times New Roman" w:cs="Times New Roman"/>
          <w:color w:val="000000" w:themeColor="text1"/>
          <w:sz w:val="24"/>
          <w:szCs w:val="24"/>
        </w:rPr>
        <w:t>e) Deneme üretimine katılım sağlamak</w:t>
      </w:r>
      <w:r w:rsidR="00CB0717">
        <w:rPr>
          <w:rFonts w:ascii="Times New Roman" w:hAnsi="Times New Roman" w:cs="Times New Roman"/>
          <w:color w:val="000000" w:themeColor="text1"/>
          <w:sz w:val="24"/>
          <w:szCs w:val="24"/>
        </w:rPr>
        <w:t>la</w:t>
      </w:r>
      <w:r w:rsidRPr="00262060">
        <w:rPr>
          <w:rFonts w:ascii="Times New Roman" w:hAnsi="Times New Roman" w:cs="Times New Roman"/>
          <w:color w:val="000000" w:themeColor="text1"/>
          <w:sz w:val="24"/>
          <w:szCs w:val="24"/>
        </w:rPr>
        <w:t xml:space="preserve"> ve takip etmekle,</w:t>
      </w:r>
    </w:p>
    <w:p w14:paraId="1A3384F2" w14:textId="20E86CC4" w:rsidR="00D24048" w:rsidRPr="00F67EF0" w:rsidRDefault="00D24048" w:rsidP="00522FFC">
      <w:pPr>
        <w:keepLines/>
        <w:tabs>
          <w:tab w:val="left" w:pos="360"/>
        </w:tabs>
        <w:spacing w:after="0" w:line="240"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ab/>
      </w:r>
      <w:r w:rsidR="00641FCA">
        <w:rPr>
          <w:rFonts w:ascii="Times New Roman" w:hAnsi="Times New Roman" w:cs="Times New Roman"/>
          <w:color w:val="000000" w:themeColor="text1"/>
          <w:sz w:val="24"/>
          <w:szCs w:val="24"/>
        </w:rPr>
        <w:t>f</w:t>
      </w:r>
      <w:r w:rsidRPr="00F67EF0">
        <w:rPr>
          <w:rFonts w:ascii="Times New Roman" w:hAnsi="Times New Roman" w:cs="Times New Roman"/>
          <w:color w:val="000000" w:themeColor="text1"/>
          <w:sz w:val="24"/>
          <w:szCs w:val="24"/>
        </w:rPr>
        <w:t>)</w:t>
      </w:r>
      <w:r w:rsidR="008D65D5" w:rsidRPr="00F67EF0">
        <w:rPr>
          <w:rFonts w:ascii="Times New Roman" w:hAnsi="Times New Roman" w:cs="Times New Roman"/>
          <w:color w:val="000000" w:themeColor="text1"/>
          <w:sz w:val="24"/>
          <w:szCs w:val="24"/>
        </w:rPr>
        <w:t xml:space="preserve"> Deneme üretim planını </w:t>
      </w:r>
      <w:r w:rsidR="003A2129">
        <w:rPr>
          <w:rFonts w:ascii="Times New Roman" w:hAnsi="Times New Roman" w:cs="Times New Roman"/>
          <w:color w:val="000000" w:themeColor="text1"/>
          <w:sz w:val="24"/>
          <w:szCs w:val="24"/>
        </w:rPr>
        <w:t>ve deneme üretimi sonuç raporunu onaylamakla,</w:t>
      </w:r>
    </w:p>
    <w:p w14:paraId="5725C79F" w14:textId="09904A88" w:rsidR="00605776" w:rsidRDefault="0050743C" w:rsidP="00522FFC">
      <w:pPr>
        <w:keepLines/>
        <w:tabs>
          <w:tab w:val="left" w:pos="360"/>
        </w:tabs>
        <w:spacing w:after="0" w:line="240"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ab/>
      </w:r>
      <w:r w:rsidR="007742C7" w:rsidRPr="00F67EF0">
        <w:rPr>
          <w:rFonts w:ascii="Times New Roman" w:hAnsi="Times New Roman" w:cs="Times New Roman"/>
          <w:b/>
          <w:color w:val="000000" w:themeColor="text1"/>
          <w:sz w:val="24"/>
          <w:szCs w:val="24"/>
        </w:rPr>
        <w:tab/>
      </w:r>
      <w:r w:rsidR="00095461" w:rsidRPr="00F67EF0">
        <w:rPr>
          <w:rFonts w:ascii="Times New Roman" w:hAnsi="Times New Roman" w:cs="Times New Roman"/>
          <w:color w:val="000000" w:themeColor="text1"/>
          <w:sz w:val="24"/>
          <w:szCs w:val="24"/>
        </w:rPr>
        <w:t>görevli ve yetkilidir.</w:t>
      </w:r>
    </w:p>
    <w:p w14:paraId="21A1620B" w14:textId="218D3AE0" w:rsidR="009C5DEA" w:rsidRPr="00F67EF0" w:rsidRDefault="009C5DEA" w:rsidP="00522FFC">
      <w:pPr>
        <w:keepLines/>
        <w:tabs>
          <w:tab w:val="left" w:pos="360"/>
        </w:tabs>
        <w:spacing w:after="0" w:line="240" w:lineRule="auto"/>
        <w:jc w:val="both"/>
        <w:rPr>
          <w:rFonts w:ascii="Times New Roman" w:hAnsi="Times New Roman" w:cs="Times New Roman"/>
          <w:b/>
          <w:color w:val="000000" w:themeColor="text1"/>
          <w:sz w:val="24"/>
          <w:szCs w:val="24"/>
        </w:rPr>
      </w:pPr>
    </w:p>
    <w:p w14:paraId="5F6815BF" w14:textId="77777777" w:rsidR="00095461" w:rsidRPr="00F67EF0" w:rsidRDefault="00CC6964" w:rsidP="00522FFC">
      <w:pPr>
        <w:tabs>
          <w:tab w:val="left" w:pos="360"/>
        </w:tabs>
        <w:spacing w:after="0" w:line="240" w:lineRule="auto"/>
        <w:jc w:val="both"/>
        <w:rPr>
          <w:rFonts w:ascii="Times New Roman" w:hAnsi="Times New Roman" w:cs="Times New Roman"/>
          <w:b/>
          <w:color w:val="000000" w:themeColor="text1"/>
          <w:sz w:val="24"/>
          <w:szCs w:val="24"/>
        </w:rPr>
      </w:pPr>
      <w:r w:rsidRPr="00F67EF0">
        <w:rPr>
          <w:rFonts w:ascii="Times New Roman" w:hAnsi="Times New Roman" w:cs="Times New Roman"/>
          <w:b/>
          <w:color w:val="000000" w:themeColor="text1"/>
          <w:sz w:val="24"/>
          <w:szCs w:val="24"/>
        </w:rPr>
        <w:tab/>
      </w:r>
      <w:r w:rsidR="005F477A" w:rsidRPr="00F67EF0">
        <w:rPr>
          <w:rFonts w:ascii="Times New Roman" w:hAnsi="Times New Roman" w:cs="Times New Roman"/>
          <w:b/>
          <w:color w:val="000000" w:themeColor="text1"/>
          <w:sz w:val="24"/>
          <w:szCs w:val="24"/>
        </w:rPr>
        <w:t>İ</w:t>
      </w:r>
      <w:r w:rsidR="00095461" w:rsidRPr="00F67EF0">
        <w:rPr>
          <w:rFonts w:ascii="Times New Roman" w:hAnsi="Times New Roman" w:cs="Times New Roman"/>
          <w:b/>
          <w:color w:val="000000" w:themeColor="text1"/>
          <w:sz w:val="24"/>
          <w:szCs w:val="24"/>
        </w:rPr>
        <w:t xml:space="preserve">l </w:t>
      </w:r>
      <w:r w:rsidR="005D3D3B" w:rsidRPr="00F67EF0">
        <w:rPr>
          <w:rFonts w:ascii="Times New Roman" w:hAnsi="Times New Roman" w:cs="Times New Roman"/>
          <w:b/>
          <w:color w:val="000000" w:themeColor="text1"/>
          <w:sz w:val="24"/>
          <w:szCs w:val="24"/>
        </w:rPr>
        <w:t xml:space="preserve">müdürlüklerinin </w:t>
      </w:r>
      <w:r w:rsidR="00095461" w:rsidRPr="00F67EF0">
        <w:rPr>
          <w:rFonts w:ascii="Times New Roman" w:hAnsi="Times New Roman" w:cs="Times New Roman"/>
          <w:b/>
          <w:color w:val="000000" w:themeColor="text1"/>
          <w:sz w:val="24"/>
          <w:szCs w:val="24"/>
        </w:rPr>
        <w:t>görev ve yetkileri</w:t>
      </w:r>
    </w:p>
    <w:p w14:paraId="37172B4F" w14:textId="77777777" w:rsidR="005D3D3B" w:rsidRPr="00F67EF0" w:rsidRDefault="00CC6964" w:rsidP="00522FFC">
      <w:pPr>
        <w:tabs>
          <w:tab w:val="left" w:pos="360"/>
        </w:tabs>
        <w:spacing w:after="0" w:line="240" w:lineRule="auto"/>
        <w:jc w:val="both"/>
        <w:rPr>
          <w:rFonts w:ascii="Times New Roman" w:hAnsi="Times New Roman" w:cs="Times New Roman"/>
          <w:b/>
          <w:color w:val="000000" w:themeColor="text1"/>
          <w:sz w:val="24"/>
          <w:szCs w:val="24"/>
        </w:rPr>
      </w:pPr>
      <w:r w:rsidRPr="00F67EF0">
        <w:rPr>
          <w:rFonts w:ascii="Times New Roman" w:hAnsi="Times New Roman" w:cs="Times New Roman"/>
          <w:b/>
          <w:color w:val="000000" w:themeColor="text1"/>
          <w:sz w:val="24"/>
          <w:szCs w:val="24"/>
        </w:rPr>
        <w:tab/>
      </w:r>
      <w:r w:rsidR="00095461" w:rsidRPr="00F67EF0">
        <w:rPr>
          <w:rFonts w:ascii="Times New Roman" w:hAnsi="Times New Roman" w:cs="Times New Roman"/>
          <w:b/>
          <w:color w:val="000000" w:themeColor="text1"/>
          <w:sz w:val="24"/>
          <w:szCs w:val="24"/>
        </w:rPr>
        <w:t>MADDE 7</w:t>
      </w:r>
      <w:r w:rsidR="005A360D" w:rsidRPr="00F67EF0">
        <w:rPr>
          <w:rFonts w:ascii="Times New Roman" w:hAnsi="Times New Roman" w:cs="Times New Roman"/>
          <w:b/>
          <w:color w:val="000000" w:themeColor="text1"/>
          <w:sz w:val="24"/>
          <w:szCs w:val="24"/>
        </w:rPr>
        <w:t xml:space="preserve"> –</w:t>
      </w:r>
      <w:r w:rsidR="00095461" w:rsidRPr="00F67EF0">
        <w:rPr>
          <w:rFonts w:ascii="Times New Roman" w:hAnsi="Times New Roman" w:cs="Times New Roman"/>
          <w:b/>
          <w:color w:val="000000" w:themeColor="text1"/>
          <w:sz w:val="24"/>
          <w:szCs w:val="24"/>
        </w:rPr>
        <w:t xml:space="preserve"> </w:t>
      </w:r>
      <w:r w:rsidR="00095461" w:rsidRPr="00F67EF0">
        <w:rPr>
          <w:rFonts w:ascii="Times New Roman" w:hAnsi="Times New Roman" w:cs="Times New Roman"/>
          <w:color w:val="000000" w:themeColor="text1"/>
          <w:sz w:val="24"/>
          <w:szCs w:val="24"/>
        </w:rPr>
        <w:t>(1)</w:t>
      </w:r>
      <w:r w:rsidR="00095461" w:rsidRPr="00F67EF0">
        <w:rPr>
          <w:rFonts w:ascii="Times New Roman" w:hAnsi="Times New Roman" w:cs="Times New Roman"/>
          <w:b/>
          <w:color w:val="000000" w:themeColor="text1"/>
          <w:sz w:val="24"/>
          <w:szCs w:val="24"/>
        </w:rPr>
        <w:t xml:space="preserve"> </w:t>
      </w:r>
      <w:r w:rsidR="00095461" w:rsidRPr="00F67EF0">
        <w:rPr>
          <w:rFonts w:ascii="Times New Roman" w:hAnsi="Times New Roman" w:cs="Times New Roman"/>
          <w:bCs/>
          <w:color w:val="000000" w:themeColor="text1"/>
          <w:sz w:val="24"/>
          <w:szCs w:val="24"/>
        </w:rPr>
        <w:t>İl müdürlü</w:t>
      </w:r>
      <w:r w:rsidR="005A360D" w:rsidRPr="00F67EF0">
        <w:rPr>
          <w:rFonts w:ascii="Times New Roman" w:hAnsi="Times New Roman" w:cs="Times New Roman"/>
          <w:bCs/>
          <w:color w:val="000000" w:themeColor="text1"/>
          <w:sz w:val="24"/>
          <w:szCs w:val="24"/>
        </w:rPr>
        <w:t>kleri;</w:t>
      </w:r>
    </w:p>
    <w:p w14:paraId="0EE55742" w14:textId="77777777" w:rsidR="006F0613" w:rsidRPr="00F67EF0" w:rsidRDefault="005D3D3B">
      <w:pPr>
        <w:tabs>
          <w:tab w:val="left" w:pos="360"/>
        </w:tabs>
        <w:spacing w:after="0" w:line="276" w:lineRule="auto"/>
        <w:jc w:val="both"/>
        <w:rPr>
          <w:rFonts w:ascii="Times New Roman" w:hAnsi="Times New Roman" w:cs="Times New Roman"/>
          <w:color w:val="000000" w:themeColor="text1"/>
          <w:sz w:val="24"/>
          <w:szCs w:val="24"/>
          <w:lang w:eastAsia="tr-TR"/>
        </w:rPr>
      </w:pPr>
      <w:r w:rsidRPr="00262060">
        <w:rPr>
          <w:rFonts w:ascii="Times New Roman" w:hAnsi="Times New Roman" w:cs="Times New Roman"/>
          <w:color w:val="000000" w:themeColor="text1"/>
          <w:sz w:val="24"/>
          <w:szCs w:val="24"/>
          <w:lang w:eastAsia="tr-TR"/>
        </w:rPr>
        <w:tab/>
      </w:r>
      <w:r w:rsidR="00095461" w:rsidRPr="00F67EF0">
        <w:rPr>
          <w:rFonts w:ascii="Times New Roman" w:hAnsi="Times New Roman" w:cs="Times New Roman"/>
          <w:color w:val="000000" w:themeColor="text1"/>
          <w:sz w:val="24"/>
          <w:szCs w:val="24"/>
          <w:lang w:eastAsia="tr-TR"/>
        </w:rPr>
        <w:t xml:space="preserve">a) </w:t>
      </w:r>
      <w:r w:rsidR="006F0613" w:rsidRPr="00F67EF0">
        <w:rPr>
          <w:rFonts w:ascii="Times New Roman" w:hAnsi="Times New Roman" w:cs="Times New Roman"/>
          <w:color w:val="000000" w:themeColor="text1"/>
          <w:sz w:val="24"/>
          <w:szCs w:val="24"/>
          <w:lang w:eastAsia="tr-TR"/>
        </w:rPr>
        <w:t xml:space="preserve">Atık yağların </w:t>
      </w:r>
      <w:r w:rsidR="009502AC" w:rsidRPr="00F67EF0">
        <w:rPr>
          <w:rFonts w:ascii="Times New Roman" w:hAnsi="Times New Roman" w:cs="Times New Roman"/>
          <w:color w:val="000000" w:themeColor="text1"/>
          <w:sz w:val="24"/>
          <w:szCs w:val="24"/>
          <w:lang w:eastAsia="tr-TR"/>
        </w:rPr>
        <w:t>yönetimini</w:t>
      </w:r>
      <w:r w:rsidR="006F0613" w:rsidRPr="00F67EF0">
        <w:rPr>
          <w:rFonts w:ascii="Times New Roman" w:hAnsi="Times New Roman" w:cs="Times New Roman"/>
          <w:color w:val="000000" w:themeColor="text1"/>
          <w:sz w:val="24"/>
          <w:szCs w:val="24"/>
          <w:lang w:eastAsia="tr-TR"/>
        </w:rPr>
        <w:t xml:space="preserve"> kapsayan bütün faaliyetlerin kontrolünü ve denetimini yapmak, ilgili mevzuata aykırılık halinde yaptırım uygulamakla,</w:t>
      </w:r>
    </w:p>
    <w:p w14:paraId="0F51457D" w14:textId="13861EAB" w:rsidR="009174CF" w:rsidRPr="00262060" w:rsidRDefault="006F0613">
      <w:pPr>
        <w:tabs>
          <w:tab w:val="left" w:pos="360"/>
        </w:tabs>
        <w:spacing w:after="0" w:line="276" w:lineRule="auto"/>
        <w:jc w:val="both"/>
        <w:rPr>
          <w:rFonts w:ascii="Times New Roman" w:hAnsi="Times New Roman" w:cs="Times New Roman"/>
          <w:color w:val="000000" w:themeColor="text1"/>
          <w:sz w:val="24"/>
          <w:szCs w:val="24"/>
          <w:lang w:eastAsia="tr-TR"/>
        </w:rPr>
      </w:pPr>
      <w:r w:rsidRPr="00F67EF0">
        <w:rPr>
          <w:rFonts w:ascii="Times New Roman" w:hAnsi="Times New Roman" w:cs="Times New Roman"/>
          <w:color w:val="000000" w:themeColor="text1"/>
          <w:sz w:val="24"/>
          <w:szCs w:val="24"/>
          <w:lang w:eastAsia="tr-TR"/>
        </w:rPr>
        <w:tab/>
        <w:t>b)</w:t>
      </w:r>
      <w:r w:rsidRPr="00262060">
        <w:rPr>
          <w:rFonts w:ascii="Times New Roman" w:hAnsi="Times New Roman" w:cs="Times New Roman"/>
          <w:color w:val="000000" w:themeColor="text1"/>
          <w:sz w:val="24"/>
          <w:szCs w:val="24"/>
          <w:lang w:eastAsia="tr-TR"/>
        </w:rPr>
        <w:t xml:space="preserve"> A</w:t>
      </w:r>
      <w:r w:rsidRPr="00F67EF0">
        <w:rPr>
          <w:rFonts w:ascii="Times New Roman" w:hAnsi="Times New Roman" w:cs="Times New Roman"/>
          <w:color w:val="000000" w:themeColor="text1"/>
          <w:sz w:val="24"/>
          <w:szCs w:val="24"/>
          <w:lang w:eastAsia="tr-TR"/>
        </w:rPr>
        <w:t>tık yağ taşıma</w:t>
      </w:r>
      <w:r w:rsidR="008C5112" w:rsidRPr="00F67EF0">
        <w:rPr>
          <w:rFonts w:ascii="Times New Roman" w:hAnsi="Times New Roman" w:cs="Times New Roman"/>
          <w:color w:val="000000" w:themeColor="text1"/>
          <w:sz w:val="24"/>
          <w:szCs w:val="24"/>
          <w:lang w:eastAsia="tr-TR"/>
        </w:rPr>
        <w:t xml:space="preserve"> faaliyeti gerçekleştiren firmalara ve araçlara</w:t>
      </w:r>
      <w:r w:rsidRPr="00F67EF0">
        <w:rPr>
          <w:rFonts w:ascii="Times New Roman" w:hAnsi="Times New Roman" w:cs="Times New Roman"/>
          <w:color w:val="000000" w:themeColor="text1"/>
          <w:sz w:val="24"/>
          <w:szCs w:val="24"/>
          <w:lang w:eastAsia="tr-TR"/>
        </w:rPr>
        <w:t xml:space="preserve"> lisans vermekle</w:t>
      </w:r>
      <w:r w:rsidR="008C5112" w:rsidRPr="00F67EF0">
        <w:rPr>
          <w:rFonts w:ascii="Times New Roman" w:hAnsi="Times New Roman" w:cs="Times New Roman"/>
          <w:color w:val="000000" w:themeColor="text1"/>
          <w:sz w:val="24"/>
          <w:szCs w:val="24"/>
          <w:lang w:eastAsia="tr-TR"/>
        </w:rPr>
        <w:t>,</w:t>
      </w:r>
      <w:r w:rsidRPr="00F67EF0">
        <w:rPr>
          <w:rFonts w:ascii="Times New Roman" w:hAnsi="Times New Roman" w:cs="Times New Roman"/>
          <w:color w:val="000000" w:themeColor="text1"/>
          <w:sz w:val="24"/>
          <w:szCs w:val="24"/>
          <w:lang w:eastAsia="tr-TR"/>
        </w:rPr>
        <w:t xml:space="preserve"> faaliyetlerini denetlemekle ve gerekli hallerde lisansı iptal etmekle, </w:t>
      </w:r>
      <w:r w:rsidR="005D3D3B" w:rsidRPr="00262060">
        <w:rPr>
          <w:rFonts w:ascii="Times New Roman" w:hAnsi="Times New Roman" w:cs="Times New Roman"/>
          <w:color w:val="000000" w:themeColor="text1"/>
          <w:sz w:val="24"/>
          <w:szCs w:val="24"/>
          <w:lang w:eastAsia="tr-TR"/>
        </w:rPr>
        <w:tab/>
      </w:r>
      <w:r w:rsidR="005D3D3B" w:rsidRPr="00262060">
        <w:rPr>
          <w:rFonts w:ascii="Times New Roman" w:hAnsi="Times New Roman" w:cs="Times New Roman"/>
          <w:color w:val="000000" w:themeColor="text1"/>
          <w:sz w:val="24"/>
          <w:szCs w:val="24"/>
          <w:lang w:eastAsia="tr-TR"/>
        </w:rPr>
        <w:tab/>
      </w:r>
    </w:p>
    <w:p w14:paraId="4900DB20" w14:textId="0D2D4A57" w:rsidR="005D3D3B" w:rsidRPr="00D01826" w:rsidRDefault="00641FCA">
      <w:pPr>
        <w:tabs>
          <w:tab w:val="left" w:pos="360"/>
        </w:tabs>
        <w:spacing w:after="0" w:line="276" w:lineRule="auto"/>
        <w:jc w:val="both"/>
        <w:rPr>
          <w:rFonts w:ascii="Times New Roman" w:hAnsi="Times New Roman" w:cs="Times New Roman"/>
          <w:color w:val="000000" w:themeColor="text1"/>
          <w:sz w:val="24"/>
          <w:szCs w:val="24"/>
          <w:lang w:eastAsia="tr-TR"/>
        </w:rPr>
      </w:pPr>
      <w:r w:rsidRPr="00262060">
        <w:rPr>
          <w:rFonts w:ascii="Times New Roman" w:hAnsi="Times New Roman" w:cs="Times New Roman"/>
          <w:color w:val="000000" w:themeColor="text1"/>
          <w:sz w:val="24"/>
          <w:szCs w:val="24"/>
          <w:lang w:eastAsia="tr-TR"/>
        </w:rPr>
        <w:tab/>
      </w:r>
      <w:r w:rsidR="00262060" w:rsidRPr="00262060">
        <w:rPr>
          <w:rFonts w:ascii="Times New Roman" w:hAnsi="Times New Roman" w:cs="Times New Roman"/>
          <w:color w:val="000000" w:themeColor="text1"/>
          <w:sz w:val="24"/>
          <w:szCs w:val="24"/>
          <w:lang w:eastAsia="tr-TR"/>
        </w:rPr>
        <w:t>c</w:t>
      </w:r>
      <w:r w:rsidRPr="00262060">
        <w:rPr>
          <w:rFonts w:ascii="Times New Roman" w:hAnsi="Times New Roman" w:cs="Times New Roman"/>
          <w:color w:val="000000" w:themeColor="text1"/>
          <w:sz w:val="24"/>
          <w:szCs w:val="24"/>
          <w:lang w:eastAsia="tr-TR"/>
        </w:rPr>
        <w:t xml:space="preserve">) Deneme </w:t>
      </w:r>
      <w:r w:rsidRPr="00D01826">
        <w:rPr>
          <w:rFonts w:ascii="Times New Roman" w:hAnsi="Times New Roman" w:cs="Times New Roman"/>
          <w:color w:val="000000" w:themeColor="text1"/>
          <w:sz w:val="24"/>
          <w:szCs w:val="24"/>
          <w:lang w:eastAsia="tr-TR"/>
        </w:rPr>
        <w:t>üretimine katılım sağlamak</w:t>
      </w:r>
      <w:r w:rsidR="00CB0717" w:rsidRPr="00D01826">
        <w:rPr>
          <w:rFonts w:ascii="Times New Roman" w:hAnsi="Times New Roman" w:cs="Times New Roman"/>
          <w:color w:val="000000" w:themeColor="text1"/>
          <w:sz w:val="24"/>
          <w:szCs w:val="24"/>
          <w:lang w:eastAsia="tr-TR"/>
        </w:rPr>
        <w:t>la</w:t>
      </w:r>
      <w:r w:rsidRPr="00D01826">
        <w:rPr>
          <w:rFonts w:ascii="Times New Roman" w:hAnsi="Times New Roman" w:cs="Times New Roman"/>
          <w:color w:val="000000" w:themeColor="text1"/>
          <w:sz w:val="24"/>
          <w:szCs w:val="24"/>
          <w:lang w:eastAsia="tr-TR"/>
        </w:rPr>
        <w:t xml:space="preserve"> ve takip etmekle,</w:t>
      </w:r>
    </w:p>
    <w:p w14:paraId="40E33CA2" w14:textId="759D4064" w:rsidR="000D4D23" w:rsidRPr="00351AEB" w:rsidRDefault="00262060" w:rsidP="00262060">
      <w:pPr>
        <w:tabs>
          <w:tab w:val="left" w:pos="360"/>
        </w:tabs>
        <w:spacing w:after="0" w:line="276" w:lineRule="auto"/>
        <w:jc w:val="both"/>
        <w:rPr>
          <w:rFonts w:ascii="Times New Roman" w:hAnsi="Times New Roman" w:cs="Times New Roman"/>
          <w:color w:val="FF0000"/>
          <w:sz w:val="24"/>
          <w:szCs w:val="24"/>
          <w:u w:val="single"/>
        </w:rPr>
      </w:pPr>
      <w:r w:rsidRPr="00D01826">
        <w:rPr>
          <w:rFonts w:ascii="Times New Roman" w:hAnsi="Times New Roman" w:cs="Times New Roman"/>
          <w:color w:val="000000" w:themeColor="text1"/>
          <w:sz w:val="24"/>
          <w:szCs w:val="24"/>
          <w:lang w:eastAsia="tr-TR"/>
        </w:rPr>
        <w:tab/>
        <w:t>ç</w:t>
      </w:r>
      <w:r w:rsidR="00B538AE" w:rsidRPr="00D01826">
        <w:rPr>
          <w:rFonts w:ascii="Times New Roman" w:hAnsi="Times New Roman" w:cs="Times New Roman"/>
          <w:color w:val="000000" w:themeColor="text1"/>
          <w:sz w:val="24"/>
          <w:szCs w:val="24"/>
          <w:lang w:eastAsia="tr-TR"/>
        </w:rPr>
        <w:t>)</w:t>
      </w:r>
      <w:r w:rsidR="00FA63F3" w:rsidRPr="00D01826">
        <w:rPr>
          <w:rFonts w:ascii="Times New Roman" w:hAnsi="Times New Roman" w:cs="Times New Roman"/>
          <w:color w:val="000000" w:themeColor="text1"/>
          <w:sz w:val="24"/>
          <w:szCs w:val="24"/>
          <w:lang w:eastAsia="tr-TR"/>
        </w:rPr>
        <w:t xml:space="preserve"> </w:t>
      </w:r>
      <w:r w:rsidR="00C40222" w:rsidRPr="00D01826">
        <w:rPr>
          <w:rFonts w:ascii="Times New Roman" w:hAnsi="Times New Roman" w:cs="Times New Roman"/>
          <w:color w:val="000000" w:themeColor="text1"/>
          <w:sz w:val="24"/>
          <w:szCs w:val="24"/>
          <w:lang w:eastAsia="tr-TR"/>
        </w:rPr>
        <w:t>M</w:t>
      </w:r>
      <w:r w:rsidR="00C40222" w:rsidRPr="00D01826">
        <w:rPr>
          <w:rFonts w:ascii="Times New Roman" w:hAnsi="Times New Roman" w:cs="Times New Roman"/>
          <w:sz w:val="24"/>
          <w:szCs w:val="24"/>
        </w:rPr>
        <w:t>otor yağı değişimi yapılan akaryakıt istasyonları, tamirhaneler, servisler,</w:t>
      </w:r>
      <w:r w:rsidR="00B538AE" w:rsidRPr="00D01826">
        <w:rPr>
          <w:rFonts w:ascii="Times New Roman" w:hAnsi="Times New Roman" w:cs="Times New Roman"/>
          <w:color w:val="000000" w:themeColor="text1"/>
          <w:sz w:val="24"/>
          <w:szCs w:val="24"/>
          <w:lang w:eastAsia="tr-TR"/>
        </w:rPr>
        <w:t xml:space="preserve"> </w:t>
      </w:r>
      <w:r w:rsidR="00C40222" w:rsidRPr="00D01826">
        <w:rPr>
          <w:rFonts w:ascii="Times New Roman" w:hAnsi="Times New Roman" w:cs="Times New Roman"/>
          <w:sz w:val="24"/>
          <w:szCs w:val="24"/>
        </w:rPr>
        <w:t>k</w:t>
      </w:r>
      <w:r w:rsidR="000240EE" w:rsidRPr="00D01826">
        <w:rPr>
          <w:rFonts w:ascii="Times New Roman" w:hAnsi="Times New Roman" w:cs="Times New Roman"/>
          <w:sz w:val="24"/>
          <w:szCs w:val="24"/>
        </w:rPr>
        <w:t xml:space="preserve">amu kurum/kuruluşları, belediyeler, madencilik faaliyeti gösteren işletmeler </w:t>
      </w:r>
      <w:r w:rsidR="00351AEB" w:rsidRPr="00D01826">
        <w:rPr>
          <w:rFonts w:ascii="Times New Roman" w:hAnsi="Times New Roman" w:cs="Times New Roman"/>
          <w:sz w:val="24"/>
          <w:szCs w:val="24"/>
        </w:rPr>
        <w:t>ve</w:t>
      </w:r>
      <w:r w:rsidR="00D01826">
        <w:rPr>
          <w:rFonts w:ascii="Times New Roman" w:hAnsi="Times New Roman" w:cs="Times New Roman"/>
          <w:sz w:val="24"/>
          <w:szCs w:val="24"/>
        </w:rPr>
        <w:t xml:space="preserve"> diğer motor yağı değişimi yapan </w:t>
      </w:r>
      <w:r w:rsidR="00351AEB" w:rsidRPr="00D01826">
        <w:rPr>
          <w:rFonts w:ascii="Times New Roman" w:hAnsi="Times New Roman" w:cs="Times New Roman"/>
          <w:sz w:val="24"/>
          <w:szCs w:val="24"/>
        </w:rPr>
        <w:t>işletmelere</w:t>
      </w:r>
      <w:r w:rsidRPr="00D01826">
        <w:rPr>
          <w:rFonts w:ascii="Times New Roman" w:hAnsi="Times New Roman" w:cs="Times New Roman"/>
          <w:color w:val="000000" w:themeColor="text1"/>
          <w:sz w:val="24"/>
          <w:szCs w:val="24"/>
          <w:lang w:eastAsia="tr-TR"/>
        </w:rPr>
        <w:t xml:space="preserve"> </w:t>
      </w:r>
      <w:r w:rsidR="00A84556" w:rsidRPr="00D01826">
        <w:rPr>
          <w:rFonts w:ascii="Times New Roman" w:hAnsi="Times New Roman" w:cs="Times New Roman"/>
          <w:color w:val="000000" w:themeColor="text1"/>
          <w:sz w:val="24"/>
          <w:szCs w:val="24"/>
          <w:lang w:eastAsia="tr-TR"/>
        </w:rPr>
        <w:t xml:space="preserve">yetki </w:t>
      </w:r>
      <w:r w:rsidR="00A41566" w:rsidRPr="00D01826">
        <w:rPr>
          <w:rFonts w:ascii="Times New Roman" w:hAnsi="Times New Roman" w:cs="Times New Roman"/>
          <w:color w:val="000000" w:themeColor="text1"/>
          <w:sz w:val="24"/>
          <w:szCs w:val="24"/>
          <w:lang w:eastAsia="tr-TR"/>
        </w:rPr>
        <w:t>belge</w:t>
      </w:r>
      <w:r w:rsidR="00A84556" w:rsidRPr="00D01826">
        <w:rPr>
          <w:rFonts w:ascii="Times New Roman" w:hAnsi="Times New Roman" w:cs="Times New Roman"/>
          <w:color w:val="000000" w:themeColor="text1"/>
          <w:sz w:val="24"/>
          <w:szCs w:val="24"/>
          <w:lang w:eastAsia="tr-TR"/>
        </w:rPr>
        <w:t>si</w:t>
      </w:r>
      <w:r w:rsidR="00A41566" w:rsidRPr="00D01826">
        <w:rPr>
          <w:rFonts w:ascii="Times New Roman" w:hAnsi="Times New Roman" w:cs="Times New Roman"/>
          <w:color w:val="000000" w:themeColor="text1"/>
          <w:sz w:val="24"/>
          <w:szCs w:val="24"/>
          <w:lang w:eastAsia="tr-TR"/>
        </w:rPr>
        <w:t xml:space="preserve"> düzenlemekle,</w:t>
      </w:r>
      <w:r w:rsidR="005F7243" w:rsidRPr="00D01826">
        <w:rPr>
          <w:rFonts w:ascii="Times New Roman" w:hAnsi="Times New Roman" w:cs="Times New Roman"/>
          <w:color w:val="000000" w:themeColor="text1"/>
          <w:sz w:val="24"/>
          <w:szCs w:val="24"/>
          <w:lang w:eastAsia="tr-TR"/>
        </w:rPr>
        <w:t xml:space="preserve"> </w:t>
      </w:r>
      <w:r w:rsidR="00B538AE" w:rsidRPr="00D01826">
        <w:rPr>
          <w:rFonts w:ascii="Times New Roman" w:hAnsi="Times New Roman" w:cs="Times New Roman"/>
          <w:color w:val="000000" w:themeColor="text1"/>
          <w:sz w:val="24"/>
          <w:szCs w:val="24"/>
          <w:lang w:eastAsia="tr-TR"/>
        </w:rPr>
        <w:t>Bakanlık veri sistemine kayıtlarını yapmak</w:t>
      </w:r>
      <w:r w:rsidR="00A41566" w:rsidRPr="00D01826">
        <w:rPr>
          <w:rFonts w:ascii="Times New Roman" w:hAnsi="Times New Roman" w:cs="Times New Roman"/>
          <w:color w:val="000000" w:themeColor="text1"/>
          <w:sz w:val="24"/>
          <w:szCs w:val="24"/>
          <w:lang w:eastAsia="tr-TR"/>
        </w:rPr>
        <w:t>la</w:t>
      </w:r>
      <w:r w:rsidR="00F6058A" w:rsidRPr="00D01826">
        <w:rPr>
          <w:rFonts w:ascii="Times New Roman" w:hAnsi="Times New Roman" w:cs="Times New Roman"/>
          <w:color w:val="000000" w:themeColor="text1"/>
          <w:sz w:val="24"/>
          <w:szCs w:val="24"/>
          <w:lang w:eastAsia="tr-TR"/>
        </w:rPr>
        <w:t xml:space="preserve"> </w:t>
      </w:r>
      <w:r w:rsidR="00B538AE" w:rsidRPr="00D01826">
        <w:rPr>
          <w:rFonts w:ascii="Times New Roman" w:hAnsi="Times New Roman" w:cs="Times New Roman"/>
          <w:color w:val="000000" w:themeColor="text1"/>
          <w:sz w:val="24"/>
          <w:szCs w:val="24"/>
          <w:lang w:eastAsia="tr-TR"/>
        </w:rPr>
        <w:t>ve denetlemekle</w:t>
      </w:r>
      <w:r w:rsidR="002D6A70" w:rsidRPr="00D01826">
        <w:rPr>
          <w:rFonts w:ascii="Times New Roman" w:hAnsi="Times New Roman" w:cs="Times New Roman"/>
          <w:color w:val="000000" w:themeColor="text1"/>
          <w:sz w:val="24"/>
          <w:szCs w:val="24"/>
          <w:lang w:eastAsia="tr-TR"/>
        </w:rPr>
        <w:t>,</w:t>
      </w:r>
      <w:r w:rsidR="002D6A70" w:rsidRPr="00262060">
        <w:rPr>
          <w:rFonts w:ascii="Times New Roman" w:hAnsi="Times New Roman" w:cs="Times New Roman"/>
          <w:color w:val="000000" w:themeColor="text1"/>
          <w:sz w:val="24"/>
          <w:szCs w:val="24"/>
          <w:lang w:eastAsia="tr-TR"/>
        </w:rPr>
        <w:t xml:space="preserve"> </w:t>
      </w:r>
    </w:p>
    <w:p w14:paraId="58D55766" w14:textId="783604CB" w:rsidR="005D3D3B" w:rsidRDefault="00095461" w:rsidP="00522FFC">
      <w:pPr>
        <w:spacing w:after="0" w:line="240" w:lineRule="auto"/>
        <w:ind w:firstLine="426"/>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görevli ve yetkilidir.</w:t>
      </w:r>
    </w:p>
    <w:p w14:paraId="34ED0FE5" w14:textId="77777777" w:rsidR="00522FFC" w:rsidRPr="00F67EF0" w:rsidRDefault="00522FFC" w:rsidP="00522FFC">
      <w:pPr>
        <w:spacing w:after="0" w:line="240" w:lineRule="auto"/>
        <w:ind w:firstLine="426"/>
        <w:jc w:val="both"/>
        <w:rPr>
          <w:rFonts w:ascii="Times New Roman" w:hAnsi="Times New Roman" w:cs="Times New Roman"/>
          <w:b/>
          <w:color w:val="000000" w:themeColor="text1"/>
          <w:sz w:val="24"/>
          <w:szCs w:val="24"/>
        </w:rPr>
      </w:pPr>
    </w:p>
    <w:p w14:paraId="0B86BAC0" w14:textId="77777777" w:rsidR="00095461" w:rsidRPr="00F67EF0" w:rsidRDefault="00CC6964" w:rsidP="00522FFC">
      <w:pPr>
        <w:tabs>
          <w:tab w:val="left" w:pos="360"/>
        </w:tabs>
        <w:spacing w:after="0" w:line="276" w:lineRule="auto"/>
        <w:jc w:val="both"/>
        <w:rPr>
          <w:rFonts w:ascii="Times New Roman" w:hAnsi="Times New Roman" w:cs="Times New Roman"/>
          <w:b/>
          <w:color w:val="000000" w:themeColor="text1"/>
          <w:sz w:val="24"/>
          <w:szCs w:val="24"/>
        </w:rPr>
      </w:pPr>
      <w:r w:rsidRPr="00F67EF0">
        <w:rPr>
          <w:rFonts w:ascii="Times New Roman" w:hAnsi="Times New Roman" w:cs="Times New Roman"/>
          <w:b/>
          <w:color w:val="000000" w:themeColor="text1"/>
          <w:sz w:val="24"/>
          <w:szCs w:val="24"/>
        </w:rPr>
        <w:tab/>
      </w:r>
      <w:r w:rsidR="00095461" w:rsidRPr="00F67EF0">
        <w:rPr>
          <w:rFonts w:ascii="Times New Roman" w:hAnsi="Times New Roman" w:cs="Times New Roman"/>
          <w:b/>
          <w:color w:val="000000" w:themeColor="text1"/>
          <w:sz w:val="24"/>
          <w:szCs w:val="24"/>
        </w:rPr>
        <w:t>Atık yağ üreticisinin yükümlülükleri</w:t>
      </w:r>
    </w:p>
    <w:p w14:paraId="4AB7114B" w14:textId="1E480F9A" w:rsidR="005D3D3B" w:rsidRPr="00F67EF0" w:rsidRDefault="00CC6964" w:rsidP="00522FFC">
      <w:pPr>
        <w:tabs>
          <w:tab w:val="left" w:pos="360"/>
        </w:tabs>
        <w:spacing w:after="0" w:line="276" w:lineRule="auto"/>
        <w:jc w:val="both"/>
        <w:rPr>
          <w:rFonts w:ascii="Times New Roman" w:hAnsi="Times New Roman" w:cs="Times New Roman"/>
          <w:b/>
          <w:color w:val="000000" w:themeColor="text1"/>
          <w:sz w:val="24"/>
          <w:szCs w:val="24"/>
        </w:rPr>
      </w:pPr>
      <w:r w:rsidRPr="00F67EF0">
        <w:rPr>
          <w:rFonts w:ascii="Times New Roman" w:hAnsi="Times New Roman" w:cs="Times New Roman"/>
          <w:b/>
          <w:color w:val="000000" w:themeColor="text1"/>
          <w:sz w:val="24"/>
          <w:szCs w:val="24"/>
        </w:rPr>
        <w:tab/>
      </w:r>
      <w:r w:rsidR="00095461" w:rsidRPr="00F67EF0">
        <w:rPr>
          <w:rFonts w:ascii="Times New Roman" w:hAnsi="Times New Roman" w:cs="Times New Roman"/>
          <w:b/>
          <w:color w:val="000000" w:themeColor="text1"/>
          <w:sz w:val="24"/>
          <w:szCs w:val="24"/>
        </w:rPr>
        <w:t xml:space="preserve">MADDE </w:t>
      </w:r>
      <w:r w:rsidR="00262060">
        <w:rPr>
          <w:rFonts w:ascii="Times New Roman" w:hAnsi="Times New Roman" w:cs="Times New Roman"/>
          <w:b/>
          <w:color w:val="000000" w:themeColor="text1"/>
          <w:sz w:val="24"/>
          <w:szCs w:val="24"/>
        </w:rPr>
        <w:t>8</w:t>
      </w:r>
      <w:r w:rsidR="005A360D" w:rsidRPr="00F67EF0">
        <w:rPr>
          <w:rFonts w:ascii="Times New Roman" w:hAnsi="Times New Roman" w:cs="Times New Roman"/>
          <w:b/>
          <w:color w:val="000000" w:themeColor="text1"/>
          <w:sz w:val="24"/>
          <w:szCs w:val="24"/>
        </w:rPr>
        <w:t xml:space="preserve"> –</w:t>
      </w:r>
      <w:r w:rsidR="00095461" w:rsidRPr="00F67EF0">
        <w:rPr>
          <w:rFonts w:ascii="Times New Roman" w:hAnsi="Times New Roman" w:cs="Times New Roman"/>
          <w:color w:val="000000" w:themeColor="text1"/>
          <w:sz w:val="24"/>
          <w:szCs w:val="24"/>
        </w:rPr>
        <w:t xml:space="preserve"> (1)</w:t>
      </w:r>
      <w:r w:rsidR="006245F9" w:rsidRPr="00F67EF0">
        <w:rPr>
          <w:rFonts w:ascii="Times New Roman" w:hAnsi="Times New Roman" w:cs="Times New Roman"/>
          <w:color w:val="000000" w:themeColor="text1"/>
          <w:sz w:val="24"/>
          <w:szCs w:val="24"/>
        </w:rPr>
        <w:t xml:space="preserve"> </w:t>
      </w:r>
      <w:r w:rsidR="00095461" w:rsidRPr="00F67EF0">
        <w:rPr>
          <w:rFonts w:ascii="Times New Roman" w:hAnsi="Times New Roman" w:cs="Times New Roman"/>
          <w:color w:val="000000" w:themeColor="text1"/>
          <w:sz w:val="24"/>
          <w:szCs w:val="24"/>
        </w:rPr>
        <w:t>Atık yağ üreticileri</w:t>
      </w:r>
      <w:r w:rsidR="005A360D" w:rsidRPr="00F67EF0">
        <w:rPr>
          <w:rFonts w:ascii="Times New Roman" w:hAnsi="Times New Roman" w:cs="Times New Roman"/>
          <w:color w:val="000000" w:themeColor="text1"/>
          <w:sz w:val="24"/>
          <w:szCs w:val="24"/>
        </w:rPr>
        <w:t>;</w:t>
      </w:r>
    </w:p>
    <w:p w14:paraId="0A2810FE" w14:textId="77777777" w:rsidR="006F179A" w:rsidRDefault="00FA6BC1" w:rsidP="00FA6BC1">
      <w:pPr>
        <w:tabs>
          <w:tab w:val="left" w:pos="36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a) </w:t>
      </w:r>
      <w:r w:rsidR="006F179A" w:rsidRPr="006F179A">
        <w:rPr>
          <w:rFonts w:ascii="Times New Roman" w:hAnsi="Times New Roman" w:cs="Times New Roman"/>
          <w:color w:val="000000" w:themeColor="text1"/>
          <w:sz w:val="24"/>
          <w:szCs w:val="24"/>
        </w:rPr>
        <w:t>Atık yağ oluşumunu en az düzeye indirecek şeki</w:t>
      </w:r>
      <w:r w:rsidR="006F179A">
        <w:rPr>
          <w:rFonts w:ascii="Times New Roman" w:hAnsi="Times New Roman" w:cs="Times New Roman"/>
          <w:color w:val="000000" w:themeColor="text1"/>
          <w:sz w:val="24"/>
          <w:szCs w:val="24"/>
        </w:rPr>
        <w:t>lde gerekli tedbirleri almakla,</w:t>
      </w:r>
    </w:p>
    <w:p w14:paraId="652DE09A" w14:textId="00DDE18D" w:rsidR="006F179A" w:rsidRDefault="00C578B6" w:rsidP="00FA6BC1">
      <w:pPr>
        <w:tabs>
          <w:tab w:val="left" w:pos="36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b) F</w:t>
      </w:r>
      <w:r w:rsidR="006F179A" w:rsidRPr="00F67EF0">
        <w:rPr>
          <w:rFonts w:ascii="Times New Roman" w:hAnsi="Times New Roman" w:cs="Times New Roman"/>
          <w:color w:val="000000" w:themeColor="text1"/>
          <w:sz w:val="24"/>
          <w:szCs w:val="24"/>
        </w:rPr>
        <w:t>arklı kategorideki atık yağları birbirleriyle,</w:t>
      </w:r>
      <w:r w:rsidR="006F179A">
        <w:rPr>
          <w:rFonts w:ascii="Times New Roman" w:hAnsi="Times New Roman" w:cs="Times New Roman"/>
          <w:color w:val="000000" w:themeColor="text1"/>
          <w:sz w:val="24"/>
          <w:szCs w:val="24"/>
        </w:rPr>
        <w:t xml:space="preserve"> </w:t>
      </w:r>
      <w:r w:rsidR="006F179A" w:rsidRPr="004E009F">
        <w:rPr>
          <w:rFonts w:ascii="Times New Roman" w:hAnsi="Times New Roman" w:cs="Times New Roman"/>
          <w:color w:val="000000" w:themeColor="text1"/>
          <w:sz w:val="24"/>
          <w:szCs w:val="24"/>
        </w:rPr>
        <w:t>su, çözücü, toksik, tehlikeli ve/veya diğer maddeler</w:t>
      </w:r>
      <w:r w:rsidR="006F179A">
        <w:rPr>
          <w:rFonts w:ascii="Times New Roman" w:hAnsi="Times New Roman" w:cs="Times New Roman"/>
          <w:color w:val="000000" w:themeColor="text1"/>
          <w:sz w:val="24"/>
          <w:szCs w:val="24"/>
        </w:rPr>
        <w:t>le/atıklarla</w:t>
      </w:r>
      <w:r w:rsidR="006F179A" w:rsidRPr="00F67EF0">
        <w:rPr>
          <w:rFonts w:ascii="Times New Roman" w:hAnsi="Times New Roman" w:cs="Times New Roman"/>
          <w:color w:val="000000" w:themeColor="text1"/>
          <w:sz w:val="24"/>
          <w:szCs w:val="24"/>
        </w:rPr>
        <w:t xml:space="preserve"> karıştırmamakla,</w:t>
      </w:r>
    </w:p>
    <w:p w14:paraId="47D9BFEF" w14:textId="5999A434" w:rsidR="009F09C3" w:rsidRPr="00FA6BC1" w:rsidRDefault="006F179A" w:rsidP="00FA6BC1">
      <w:pPr>
        <w:tabs>
          <w:tab w:val="left" w:pos="36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t xml:space="preserve">c) </w:t>
      </w:r>
      <w:r w:rsidR="00095461" w:rsidRPr="00FA6BC1">
        <w:rPr>
          <w:rFonts w:ascii="Times New Roman" w:hAnsi="Times New Roman" w:cs="Times New Roman"/>
          <w:color w:val="000000" w:themeColor="text1"/>
          <w:sz w:val="24"/>
          <w:szCs w:val="24"/>
        </w:rPr>
        <w:t xml:space="preserve">Bu </w:t>
      </w:r>
      <w:r w:rsidR="005A360D" w:rsidRPr="00FA6BC1">
        <w:rPr>
          <w:rFonts w:ascii="Times New Roman" w:hAnsi="Times New Roman" w:cs="Times New Roman"/>
          <w:color w:val="000000" w:themeColor="text1"/>
          <w:sz w:val="24"/>
          <w:szCs w:val="24"/>
        </w:rPr>
        <w:t xml:space="preserve">Yönetmeliğin </w:t>
      </w:r>
      <w:r w:rsidR="00110C86" w:rsidRPr="00FA6BC1">
        <w:rPr>
          <w:rFonts w:ascii="Times New Roman" w:hAnsi="Times New Roman" w:cs="Times New Roman"/>
          <w:color w:val="000000" w:themeColor="text1"/>
          <w:sz w:val="24"/>
          <w:szCs w:val="24"/>
        </w:rPr>
        <w:t>ek</w:t>
      </w:r>
      <w:r w:rsidR="00095461" w:rsidRPr="00FA6BC1">
        <w:rPr>
          <w:rFonts w:ascii="Times New Roman" w:hAnsi="Times New Roman" w:cs="Times New Roman"/>
          <w:color w:val="000000" w:themeColor="text1"/>
          <w:sz w:val="24"/>
          <w:szCs w:val="24"/>
        </w:rPr>
        <w:t xml:space="preserve">-1’inde belirtilen gruplara göre atık yağlarını </w:t>
      </w:r>
      <w:r w:rsidR="00BC5EAB" w:rsidRPr="00FA6BC1">
        <w:rPr>
          <w:rFonts w:ascii="Times New Roman" w:hAnsi="Times New Roman" w:cs="Times New Roman"/>
          <w:color w:val="000000" w:themeColor="text1"/>
          <w:sz w:val="24"/>
          <w:szCs w:val="24"/>
        </w:rPr>
        <w:t xml:space="preserve">kaynağında </w:t>
      </w:r>
      <w:r w:rsidR="00095461" w:rsidRPr="00FA6BC1">
        <w:rPr>
          <w:rFonts w:ascii="Times New Roman" w:hAnsi="Times New Roman" w:cs="Times New Roman"/>
          <w:color w:val="000000" w:themeColor="text1"/>
          <w:sz w:val="24"/>
          <w:szCs w:val="24"/>
        </w:rPr>
        <w:t xml:space="preserve">ayrı </w:t>
      </w:r>
      <w:r w:rsidR="00D96112">
        <w:rPr>
          <w:rFonts w:ascii="Times New Roman" w:hAnsi="Times New Roman" w:cs="Times New Roman"/>
          <w:color w:val="000000" w:themeColor="text1"/>
          <w:sz w:val="24"/>
          <w:szCs w:val="24"/>
        </w:rPr>
        <w:t>biriktirmek</w:t>
      </w:r>
      <w:r w:rsidR="00D376BD" w:rsidRPr="00FA6BC1">
        <w:rPr>
          <w:rFonts w:ascii="Times New Roman" w:hAnsi="Times New Roman" w:cs="Times New Roman"/>
          <w:color w:val="000000" w:themeColor="text1"/>
          <w:sz w:val="24"/>
          <w:szCs w:val="24"/>
        </w:rPr>
        <w:t xml:space="preserve"> </w:t>
      </w:r>
      <w:r w:rsidR="009F09C3" w:rsidRPr="00FA6BC1">
        <w:rPr>
          <w:rFonts w:ascii="Times New Roman" w:hAnsi="Times New Roman" w:cs="Times New Roman"/>
          <w:color w:val="000000" w:themeColor="text1"/>
          <w:sz w:val="24"/>
          <w:szCs w:val="24"/>
        </w:rPr>
        <w:t xml:space="preserve">ve Atık Yönetimi Yönetmeliği’nin </w:t>
      </w:r>
      <w:r w:rsidR="00E15677">
        <w:rPr>
          <w:rFonts w:ascii="Times New Roman" w:hAnsi="Times New Roman" w:cs="Times New Roman"/>
          <w:color w:val="000000" w:themeColor="text1"/>
          <w:sz w:val="24"/>
          <w:szCs w:val="24"/>
        </w:rPr>
        <w:t>13 üncü</w:t>
      </w:r>
      <w:r w:rsidR="009F09C3" w:rsidRPr="00FA6BC1">
        <w:rPr>
          <w:rFonts w:ascii="Times New Roman" w:hAnsi="Times New Roman" w:cs="Times New Roman"/>
          <w:color w:val="000000" w:themeColor="text1"/>
          <w:sz w:val="24"/>
          <w:szCs w:val="24"/>
        </w:rPr>
        <w:t xml:space="preserve"> maddesi hükümleri doğrultusunda geçici depolama alanı kurmakla</w:t>
      </w:r>
      <w:r w:rsidR="00262060" w:rsidRPr="00FA6BC1">
        <w:rPr>
          <w:rFonts w:ascii="Times New Roman" w:hAnsi="Times New Roman" w:cs="Times New Roman"/>
          <w:color w:val="000000" w:themeColor="text1"/>
          <w:sz w:val="24"/>
          <w:szCs w:val="24"/>
        </w:rPr>
        <w:t>,</w:t>
      </w:r>
    </w:p>
    <w:p w14:paraId="3082A795" w14:textId="35ECD00B" w:rsidR="00262060" w:rsidRPr="00FA6BC1" w:rsidRDefault="00FA6BC1" w:rsidP="00FA6BC1">
      <w:pPr>
        <w:tabs>
          <w:tab w:val="left" w:pos="36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44148E">
        <w:rPr>
          <w:rFonts w:ascii="Times New Roman" w:hAnsi="Times New Roman" w:cs="Times New Roman"/>
          <w:color w:val="000000" w:themeColor="text1"/>
          <w:sz w:val="24"/>
          <w:szCs w:val="24"/>
        </w:rPr>
        <w:t>ç</w:t>
      </w:r>
      <w:r w:rsidR="006F179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9F09C3" w:rsidRPr="00FA6BC1">
        <w:rPr>
          <w:rFonts w:ascii="Times New Roman" w:hAnsi="Times New Roman" w:cs="Times New Roman"/>
          <w:color w:val="000000" w:themeColor="text1"/>
          <w:sz w:val="24"/>
          <w:szCs w:val="24"/>
        </w:rPr>
        <w:t xml:space="preserve">Geçici depolama alanında kolayca doldurulup boşaltılabilir nitelikte </w:t>
      </w:r>
      <w:r w:rsidR="00263B52" w:rsidRPr="00FA6BC1">
        <w:rPr>
          <w:rFonts w:ascii="Times New Roman" w:hAnsi="Times New Roman" w:cs="Times New Roman"/>
          <w:color w:val="000000" w:themeColor="text1"/>
          <w:sz w:val="24"/>
          <w:szCs w:val="24"/>
        </w:rPr>
        <w:t xml:space="preserve">üzerinde "atık yağ" ibaresi bulunan </w:t>
      </w:r>
      <w:r w:rsidR="009F09C3" w:rsidRPr="00FA6BC1">
        <w:rPr>
          <w:rFonts w:ascii="Times New Roman" w:hAnsi="Times New Roman" w:cs="Times New Roman"/>
          <w:color w:val="000000" w:themeColor="text1"/>
          <w:sz w:val="24"/>
          <w:szCs w:val="24"/>
        </w:rPr>
        <w:t>variller veya tanklar kullanmakla</w:t>
      </w:r>
      <w:r w:rsidR="00263B52" w:rsidRPr="00FA6BC1">
        <w:rPr>
          <w:rFonts w:ascii="Times New Roman" w:hAnsi="Times New Roman" w:cs="Times New Roman"/>
          <w:color w:val="000000" w:themeColor="text1"/>
          <w:sz w:val="24"/>
          <w:szCs w:val="24"/>
        </w:rPr>
        <w:t xml:space="preserve">, </w:t>
      </w:r>
      <w:r w:rsidR="00C8704F" w:rsidRPr="00FA6BC1">
        <w:rPr>
          <w:rFonts w:ascii="Times New Roman" w:hAnsi="Times New Roman" w:cs="Times New Roman"/>
          <w:color w:val="000000" w:themeColor="text1"/>
          <w:sz w:val="24"/>
          <w:szCs w:val="24"/>
        </w:rPr>
        <w:t>k</w:t>
      </w:r>
      <w:r w:rsidR="00263B52" w:rsidRPr="00FA6BC1">
        <w:rPr>
          <w:rFonts w:ascii="Times New Roman" w:hAnsi="Times New Roman" w:cs="Times New Roman"/>
          <w:color w:val="000000" w:themeColor="text1"/>
          <w:sz w:val="24"/>
          <w:szCs w:val="24"/>
        </w:rPr>
        <w:t>ullanılan ekipmanlarda taşma, dökülme, sızma ve benzeri durumları engelleyecek tedbirleri almakla;</w:t>
      </w:r>
    </w:p>
    <w:p w14:paraId="1563F0E8" w14:textId="21286331" w:rsidR="005D3D3B" w:rsidRPr="00D96112" w:rsidRDefault="003F1679" w:rsidP="00D96112">
      <w:pPr>
        <w:spacing w:after="0" w:line="240"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00BC6A98">
        <w:rPr>
          <w:rFonts w:ascii="Times New Roman" w:hAnsi="Times New Roman" w:cs="Times New Roman"/>
          <w:color w:val="000000" w:themeColor="text1"/>
          <w:sz w:val="24"/>
          <w:szCs w:val="24"/>
        </w:rPr>
        <w:t xml:space="preserve">) </w:t>
      </w:r>
      <w:r w:rsidR="004E009F" w:rsidRPr="00FA6BC1">
        <w:rPr>
          <w:rFonts w:ascii="Times New Roman" w:hAnsi="Times New Roman" w:cs="Times New Roman"/>
          <w:color w:val="000000" w:themeColor="text1"/>
          <w:sz w:val="24"/>
          <w:szCs w:val="24"/>
        </w:rPr>
        <w:t xml:space="preserve">Atık </w:t>
      </w:r>
      <w:r w:rsidR="00B36B9C" w:rsidRPr="00FA6BC1">
        <w:rPr>
          <w:rFonts w:ascii="Times New Roman" w:hAnsi="Times New Roman" w:cs="Times New Roman"/>
          <w:color w:val="000000" w:themeColor="text1"/>
          <w:sz w:val="24"/>
          <w:szCs w:val="24"/>
        </w:rPr>
        <w:t>motor yağlarını yetkilendirilmiş kuruluşlara teslim etmekle,</w:t>
      </w:r>
      <w:r w:rsidR="005D3D3B" w:rsidRPr="00A960F0">
        <w:rPr>
          <w:rFonts w:ascii="Times New Roman" w:hAnsi="Times New Roman" w:cs="Times New Roman"/>
          <w:b/>
          <w:color w:val="000000" w:themeColor="text1"/>
          <w:sz w:val="24"/>
          <w:szCs w:val="24"/>
        </w:rPr>
        <w:tab/>
      </w:r>
    </w:p>
    <w:p w14:paraId="2BA264AD" w14:textId="4A1E51D2" w:rsidR="005D3D3B" w:rsidRPr="00F67EF0" w:rsidRDefault="005D3D3B" w:rsidP="00E73B65">
      <w:pPr>
        <w:tabs>
          <w:tab w:val="left" w:pos="360"/>
        </w:tabs>
        <w:spacing w:after="0" w:line="240" w:lineRule="auto"/>
        <w:jc w:val="both"/>
        <w:rPr>
          <w:rFonts w:ascii="Times New Roman" w:hAnsi="Times New Roman" w:cs="Times New Roman"/>
          <w:b/>
          <w:color w:val="000000" w:themeColor="text1"/>
          <w:sz w:val="24"/>
          <w:szCs w:val="24"/>
        </w:rPr>
      </w:pPr>
      <w:r w:rsidRPr="00A960F0">
        <w:rPr>
          <w:rFonts w:ascii="Times New Roman" w:hAnsi="Times New Roman" w:cs="Times New Roman"/>
          <w:b/>
          <w:color w:val="000000" w:themeColor="text1"/>
          <w:sz w:val="24"/>
          <w:szCs w:val="24"/>
        </w:rPr>
        <w:tab/>
      </w:r>
      <w:r w:rsidR="00D96112">
        <w:rPr>
          <w:rFonts w:ascii="Times New Roman" w:hAnsi="Times New Roman" w:cs="Times New Roman"/>
          <w:color w:val="000000" w:themeColor="text1"/>
          <w:sz w:val="24"/>
          <w:szCs w:val="24"/>
        </w:rPr>
        <w:t>e</w:t>
      </w:r>
      <w:r w:rsidR="00095461" w:rsidRPr="00A960F0">
        <w:rPr>
          <w:rFonts w:ascii="Times New Roman" w:hAnsi="Times New Roman" w:cs="Times New Roman"/>
          <w:color w:val="000000" w:themeColor="text1"/>
          <w:sz w:val="24"/>
          <w:szCs w:val="24"/>
        </w:rPr>
        <w:t>)</w:t>
      </w:r>
      <w:r w:rsidR="00A70339" w:rsidRPr="00A960F0">
        <w:rPr>
          <w:rFonts w:ascii="Times New Roman" w:hAnsi="Times New Roman" w:cs="Times New Roman"/>
          <w:color w:val="000000" w:themeColor="text1"/>
          <w:sz w:val="24"/>
          <w:szCs w:val="24"/>
        </w:rPr>
        <w:t xml:space="preserve"> </w:t>
      </w:r>
      <w:r w:rsidR="00E51D70" w:rsidRPr="00A960F0">
        <w:rPr>
          <w:rFonts w:ascii="Times New Roman" w:hAnsi="Times New Roman" w:cs="Times New Roman"/>
          <w:color w:val="000000" w:themeColor="text1"/>
          <w:sz w:val="24"/>
          <w:szCs w:val="24"/>
        </w:rPr>
        <w:t>A</w:t>
      </w:r>
      <w:r w:rsidR="00A70339" w:rsidRPr="00A960F0">
        <w:rPr>
          <w:rFonts w:ascii="Times New Roman" w:hAnsi="Times New Roman" w:cs="Times New Roman"/>
          <w:color w:val="000000" w:themeColor="text1"/>
          <w:sz w:val="24"/>
          <w:szCs w:val="24"/>
        </w:rPr>
        <w:t>tık beyan formunu bir önceki yıla ait bilgileri içerecek şekilde h</w:t>
      </w:r>
      <w:r w:rsidR="00BC6A98">
        <w:rPr>
          <w:rFonts w:ascii="Times New Roman" w:hAnsi="Times New Roman" w:cs="Times New Roman"/>
          <w:color w:val="000000" w:themeColor="text1"/>
          <w:sz w:val="24"/>
          <w:szCs w:val="24"/>
        </w:rPr>
        <w:t>er yıl Ocak ayı itibariyle başla</w:t>
      </w:r>
      <w:r w:rsidR="00A70339" w:rsidRPr="00A960F0">
        <w:rPr>
          <w:rFonts w:ascii="Times New Roman" w:hAnsi="Times New Roman" w:cs="Times New Roman"/>
          <w:color w:val="000000" w:themeColor="text1"/>
          <w:sz w:val="24"/>
          <w:szCs w:val="24"/>
        </w:rPr>
        <w:t>mak üzere en geç Mart ayı sonuna kadar Bakanlıkça hazırlanan çevrimiçi uygulamalar</w:t>
      </w:r>
      <w:r w:rsidR="00A70339" w:rsidRPr="00A70339">
        <w:rPr>
          <w:rFonts w:ascii="Times New Roman" w:hAnsi="Times New Roman" w:cs="Times New Roman"/>
          <w:color w:val="000000" w:themeColor="text1"/>
          <w:sz w:val="24"/>
          <w:szCs w:val="24"/>
        </w:rPr>
        <w:t xml:space="preserve"> kullanarak doldurmak, onaylamak, çıktısını almak ve beş yıl boyunca bir nüshasını saklamakla, askeri birlik ve kurumlar ise yazılı olarak belirtilen sürede Millî Savunma Bakanlığı ve Genelkurmay Başkanlığınca Bakanlığa göndermek ve beş yıl boyunca bir nüshasını saklamakla,</w:t>
      </w:r>
      <w:r w:rsidR="00095461" w:rsidRPr="00F67EF0">
        <w:rPr>
          <w:rFonts w:ascii="Times New Roman" w:hAnsi="Times New Roman" w:cs="Times New Roman"/>
          <w:b/>
          <w:color w:val="000000" w:themeColor="text1"/>
          <w:sz w:val="24"/>
          <w:szCs w:val="24"/>
        </w:rPr>
        <w:t xml:space="preserve"> </w:t>
      </w:r>
    </w:p>
    <w:p w14:paraId="0FFCFF57" w14:textId="463D56AE" w:rsidR="00B70422" w:rsidRPr="00F67EF0" w:rsidRDefault="00D901CD" w:rsidP="00F67EF0">
      <w:pPr>
        <w:tabs>
          <w:tab w:val="left" w:pos="360"/>
        </w:tabs>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ab/>
      </w:r>
      <w:r w:rsidR="00D96112">
        <w:rPr>
          <w:rFonts w:ascii="Times New Roman" w:hAnsi="Times New Roman" w:cs="Times New Roman"/>
          <w:color w:val="000000" w:themeColor="text1"/>
          <w:sz w:val="24"/>
          <w:szCs w:val="24"/>
        </w:rPr>
        <w:t>f</w:t>
      </w:r>
      <w:r w:rsidRPr="00F67EF0">
        <w:rPr>
          <w:rFonts w:ascii="Times New Roman" w:hAnsi="Times New Roman" w:cs="Times New Roman"/>
          <w:color w:val="000000" w:themeColor="text1"/>
          <w:sz w:val="24"/>
          <w:szCs w:val="24"/>
        </w:rPr>
        <w:t>) Motor yağı değişimi yapan işletmeler,</w:t>
      </w:r>
      <w:r w:rsidR="007E1EA2" w:rsidRPr="007E1EA2">
        <w:rPr>
          <w:rFonts w:ascii="Times New Roman" w:eastAsia="Times New Roman" w:hAnsi="Times New Roman" w:cs="Times New Roman"/>
          <w:color w:val="1C283D"/>
          <w:sz w:val="24"/>
          <w:szCs w:val="24"/>
          <w:lang w:eastAsia="tr-TR"/>
        </w:rPr>
        <w:t xml:space="preserve"> </w:t>
      </w:r>
      <w:r w:rsidR="007E1EA2">
        <w:rPr>
          <w:rFonts w:ascii="Times New Roman" w:eastAsia="Times New Roman" w:hAnsi="Times New Roman" w:cs="Times New Roman"/>
          <w:color w:val="1C283D"/>
          <w:sz w:val="24"/>
          <w:szCs w:val="24"/>
          <w:lang w:eastAsia="tr-TR"/>
        </w:rPr>
        <w:t xml:space="preserve">Atık Yönetimi Yönetmeliği’nin </w:t>
      </w:r>
      <w:r w:rsidR="00506BDD">
        <w:rPr>
          <w:rFonts w:ascii="Times New Roman" w:eastAsia="Times New Roman" w:hAnsi="Times New Roman" w:cs="Times New Roman"/>
          <w:color w:val="1C283D"/>
          <w:sz w:val="24"/>
          <w:szCs w:val="24"/>
          <w:lang w:eastAsia="tr-TR"/>
        </w:rPr>
        <w:t xml:space="preserve">13 </w:t>
      </w:r>
      <w:r w:rsidR="007E1EA2">
        <w:rPr>
          <w:rFonts w:ascii="Times New Roman" w:eastAsia="Times New Roman" w:hAnsi="Times New Roman" w:cs="Times New Roman"/>
          <w:color w:val="1C283D"/>
          <w:sz w:val="24"/>
          <w:szCs w:val="24"/>
          <w:lang w:eastAsia="tr-TR"/>
        </w:rPr>
        <w:t>üncü maddesi hükümleri doğrultusunda</w:t>
      </w:r>
      <w:r w:rsidRPr="00F67EF0">
        <w:rPr>
          <w:rFonts w:ascii="Times New Roman" w:hAnsi="Times New Roman" w:cs="Times New Roman"/>
          <w:color w:val="000000" w:themeColor="text1"/>
          <w:sz w:val="24"/>
          <w:szCs w:val="24"/>
        </w:rPr>
        <w:t xml:space="preserve"> </w:t>
      </w:r>
      <w:r w:rsidR="007E1EA2">
        <w:rPr>
          <w:rFonts w:ascii="Times New Roman" w:hAnsi="Times New Roman" w:cs="Times New Roman"/>
          <w:color w:val="000000" w:themeColor="text1"/>
          <w:sz w:val="24"/>
          <w:szCs w:val="24"/>
        </w:rPr>
        <w:t xml:space="preserve">geçici depolama alanı kurmakla, </w:t>
      </w:r>
      <w:r w:rsidRPr="00F67EF0">
        <w:rPr>
          <w:rFonts w:ascii="Times New Roman" w:hAnsi="Times New Roman" w:cs="Times New Roman"/>
          <w:color w:val="000000" w:themeColor="text1"/>
          <w:sz w:val="24"/>
          <w:szCs w:val="24"/>
        </w:rPr>
        <w:t xml:space="preserve">il müdürlüğüne başvurarak </w:t>
      </w:r>
      <w:r w:rsidR="007E1EA2">
        <w:rPr>
          <w:rFonts w:ascii="Times New Roman" w:hAnsi="Times New Roman" w:cs="Times New Roman"/>
          <w:color w:val="000000" w:themeColor="text1"/>
          <w:sz w:val="24"/>
          <w:szCs w:val="24"/>
        </w:rPr>
        <w:t xml:space="preserve">ek-4’teki </w:t>
      </w:r>
      <w:r w:rsidR="00450261">
        <w:rPr>
          <w:rFonts w:ascii="Times New Roman" w:hAnsi="Times New Roman" w:cs="Times New Roman"/>
          <w:color w:val="000000" w:themeColor="text1"/>
          <w:sz w:val="24"/>
          <w:szCs w:val="24"/>
        </w:rPr>
        <w:t>belge</w:t>
      </w:r>
      <w:r w:rsidR="007E1EA2">
        <w:rPr>
          <w:rFonts w:ascii="Times New Roman" w:hAnsi="Times New Roman" w:cs="Times New Roman"/>
          <w:color w:val="000000" w:themeColor="text1"/>
          <w:sz w:val="24"/>
          <w:szCs w:val="24"/>
        </w:rPr>
        <w:t>yi</w:t>
      </w:r>
      <w:r w:rsidR="00450261">
        <w:rPr>
          <w:rFonts w:ascii="Times New Roman" w:hAnsi="Times New Roman" w:cs="Times New Roman"/>
          <w:color w:val="000000" w:themeColor="text1"/>
          <w:sz w:val="24"/>
          <w:szCs w:val="24"/>
        </w:rPr>
        <w:t xml:space="preserve"> almak</w:t>
      </w:r>
      <w:r w:rsidR="007E1EA2">
        <w:rPr>
          <w:rFonts w:ascii="Times New Roman" w:hAnsi="Times New Roman" w:cs="Times New Roman"/>
          <w:color w:val="000000" w:themeColor="text1"/>
          <w:sz w:val="24"/>
          <w:szCs w:val="24"/>
        </w:rPr>
        <w:t>la</w:t>
      </w:r>
      <w:r w:rsidR="00450261">
        <w:rPr>
          <w:rFonts w:ascii="Times New Roman" w:hAnsi="Times New Roman" w:cs="Times New Roman"/>
          <w:color w:val="000000" w:themeColor="text1"/>
          <w:sz w:val="24"/>
          <w:szCs w:val="24"/>
        </w:rPr>
        <w:t xml:space="preserve">, </w:t>
      </w:r>
      <w:r w:rsidR="00A70339" w:rsidRPr="00F67EF0">
        <w:rPr>
          <w:rFonts w:ascii="Times New Roman" w:eastAsia="Times New Roman" w:hAnsi="Times New Roman" w:cs="Times New Roman"/>
          <w:color w:val="1C283D"/>
          <w:sz w:val="24"/>
          <w:szCs w:val="24"/>
          <w:lang w:eastAsia="tr-TR"/>
        </w:rPr>
        <w:t xml:space="preserve">Bakanlığın çevrimiçi programlarına kayıt olmak ve </w:t>
      </w:r>
      <w:r w:rsidR="00A70339">
        <w:rPr>
          <w:rFonts w:ascii="Times New Roman" w:eastAsia="Times New Roman" w:hAnsi="Times New Roman" w:cs="Times New Roman"/>
          <w:color w:val="1C283D"/>
          <w:sz w:val="24"/>
          <w:szCs w:val="24"/>
          <w:lang w:eastAsia="tr-TR"/>
        </w:rPr>
        <w:t xml:space="preserve">motor yağı </w:t>
      </w:r>
      <w:r w:rsidR="00A70339" w:rsidRPr="00F67EF0">
        <w:rPr>
          <w:rFonts w:ascii="Times New Roman" w:eastAsia="Times New Roman" w:hAnsi="Times New Roman" w:cs="Times New Roman"/>
          <w:color w:val="1C283D"/>
          <w:sz w:val="24"/>
          <w:szCs w:val="24"/>
          <w:lang w:eastAsia="tr-TR"/>
        </w:rPr>
        <w:t xml:space="preserve">değişimini yaptığı </w:t>
      </w:r>
      <w:r w:rsidR="00A70339">
        <w:rPr>
          <w:rFonts w:ascii="Times New Roman" w:eastAsia="Times New Roman" w:hAnsi="Times New Roman" w:cs="Times New Roman"/>
          <w:color w:val="1C283D"/>
          <w:sz w:val="24"/>
          <w:szCs w:val="24"/>
          <w:lang w:eastAsia="tr-TR"/>
        </w:rPr>
        <w:t xml:space="preserve">araçlara </w:t>
      </w:r>
      <w:r w:rsidR="00A70339" w:rsidRPr="00F67EF0">
        <w:rPr>
          <w:rFonts w:ascii="Times New Roman" w:eastAsia="Times New Roman" w:hAnsi="Times New Roman" w:cs="Times New Roman"/>
          <w:color w:val="1C283D"/>
          <w:sz w:val="24"/>
          <w:szCs w:val="24"/>
          <w:lang w:eastAsia="tr-TR"/>
        </w:rPr>
        <w:t>ilişkin bilgileri çevrimiçi programı kullanarak bildirim yapmak ve onaylamakla,</w:t>
      </w:r>
      <w:r w:rsidR="00A70339">
        <w:rPr>
          <w:rFonts w:ascii="Times New Roman" w:eastAsia="Times New Roman" w:hAnsi="Times New Roman" w:cs="Times New Roman"/>
          <w:color w:val="1C283D"/>
          <w:sz w:val="24"/>
          <w:szCs w:val="24"/>
          <w:lang w:eastAsia="tr-TR"/>
        </w:rPr>
        <w:t xml:space="preserve"> </w:t>
      </w:r>
    </w:p>
    <w:p w14:paraId="77DC72CF" w14:textId="77777777" w:rsidR="00095461" w:rsidRPr="00F67EF0" w:rsidRDefault="00B70422">
      <w:pPr>
        <w:tabs>
          <w:tab w:val="left" w:pos="360"/>
        </w:tabs>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ab/>
      </w:r>
      <w:r w:rsidR="00095461" w:rsidRPr="00F67EF0">
        <w:rPr>
          <w:rFonts w:ascii="Times New Roman" w:hAnsi="Times New Roman" w:cs="Times New Roman"/>
          <w:color w:val="000000" w:themeColor="text1"/>
          <w:sz w:val="24"/>
          <w:szCs w:val="24"/>
        </w:rPr>
        <w:t>yükümlüdür.</w:t>
      </w:r>
    </w:p>
    <w:p w14:paraId="5F2D76F8" w14:textId="77777777" w:rsidR="005C0935" w:rsidRPr="00F67EF0" w:rsidRDefault="005C0935">
      <w:pPr>
        <w:tabs>
          <w:tab w:val="left" w:pos="360"/>
        </w:tabs>
        <w:spacing w:after="0" w:line="276" w:lineRule="auto"/>
        <w:jc w:val="both"/>
        <w:rPr>
          <w:rFonts w:ascii="Times New Roman" w:hAnsi="Times New Roman" w:cs="Times New Roman"/>
          <w:color w:val="000000" w:themeColor="text1"/>
          <w:sz w:val="24"/>
          <w:szCs w:val="24"/>
        </w:rPr>
      </w:pPr>
    </w:p>
    <w:p w14:paraId="6E39E707" w14:textId="77777777" w:rsidR="00095461" w:rsidRPr="00F67EF0" w:rsidRDefault="00CC6964">
      <w:pPr>
        <w:tabs>
          <w:tab w:val="left" w:pos="360"/>
        </w:tabs>
        <w:spacing w:after="0" w:line="276" w:lineRule="auto"/>
        <w:jc w:val="both"/>
        <w:rPr>
          <w:rFonts w:ascii="Times New Roman" w:hAnsi="Times New Roman" w:cs="Times New Roman"/>
          <w:b/>
          <w:color w:val="000000" w:themeColor="text1"/>
          <w:sz w:val="24"/>
          <w:szCs w:val="24"/>
        </w:rPr>
      </w:pPr>
      <w:r w:rsidRPr="00F67EF0">
        <w:rPr>
          <w:rFonts w:ascii="Times New Roman" w:hAnsi="Times New Roman" w:cs="Times New Roman"/>
          <w:b/>
          <w:color w:val="000000" w:themeColor="text1"/>
          <w:sz w:val="24"/>
          <w:szCs w:val="24"/>
        </w:rPr>
        <w:tab/>
      </w:r>
      <w:r w:rsidR="00FC4A4A" w:rsidRPr="00F67EF0">
        <w:rPr>
          <w:rFonts w:ascii="Times New Roman" w:hAnsi="Times New Roman" w:cs="Times New Roman"/>
          <w:b/>
          <w:color w:val="000000" w:themeColor="text1"/>
          <w:sz w:val="24"/>
          <w:szCs w:val="24"/>
        </w:rPr>
        <w:t>Yağ üreticilerinin</w:t>
      </w:r>
      <w:r w:rsidR="00095461" w:rsidRPr="00F67EF0">
        <w:rPr>
          <w:rFonts w:ascii="Times New Roman" w:hAnsi="Times New Roman" w:cs="Times New Roman"/>
          <w:b/>
          <w:color w:val="000000" w:themeColor="text1"/>
          <w:sz w:val="24"/>
          <w:szCs w:val="24"/>
        </w:rPr>
        <w:t xml:space="preserve"> yükümlülükleri</w:t>
      </w:r>
    </w:p>
    <w:p w14:paraId="3E60D6B4" w14:textId="7FA33C4D" w:rsidR="005D3D3B" w:rsidRPr="00F67EF0" w:rsidRDefault="00CC6964">
      <w:pPr>
        <w:tabs>
          <w:tab w:val="left" w:pos="360"/>
        </w:tabs>
        <w:spacing w:after="0" w:line="276" w:lineRule="auto"/>
        <w:jc w:val="both"/>
        <w:rPr>
          <w:rFonts w:ascii="Times New Roman" w:hAnsi="Times New Roman" w:cs="Times New Roman"/>
          <w:b/>
          <w:color w:val="000000" w:themeColor="text1"/>
          <w:sz w:val="24"/>
          <w:szCs w:val="24"/>
        </w:rPr>
      </w:pPr>
      <w:r w:rsidRPr="00F67EF0">
        <w:rPr>
          <w:rFonts w:ascii="Times New Roman" w:hAnsi="Times New Roman" w:cs="Times New Roman"/>
          <w:b/>
          <w:color w:val="000000" w:themeColor="text1"/>
          <w:sz w:val="24"/>
          <w:szCs w:val="24"/>
        </w:rPr>
        <w:tab/>
      </w:r>
      <w:r w:rsidR="00095461" w:rsidRPr="00F67EF0">
        <w:rPr>
          <w:rFonts w:ascii="Times New Roman" w:hAnsi="Times New Roman" w:cs="Times New Roman"/>
          <w:b/>
          <w:color w:val="000000" w:themeColor="text1"/>
          <w:sz w:val="24"/>
          <w:szCs w:val="24"/>
        </w:rPr>
        <w:t xml:space="preserve">MADDE </w:t>
      </w:r>
      <w:r w:rsidR="007A2BCA">
        <w:rPr>
          <w:rFonts w:ascii="Times New Roman" w:hAnsi="Times New Roman" w:cs="Times New Roman"/>
          <w:b/>
          <w:color w:val="000000" w:themeColor="text1"/>
          <w:sz w:val="24"/>
          <w:szCs w:val="24"/>
        </w:rPr>
        <w:t>9</w:t>
      </w:r>
      <w:r w:rsidR="00692FDF" w:rsidRPr="00F67EF0">
        <w:rPr>
          <w:rFonts w:ascii="Times New Roman" w:hAnsi="Times New Roman" w:cs="Times New Roman"/>
          <w:b/>
          <w:color w:val="000000" w:themeColor="text1"/>
          <w:sz w:val="24"/>
          <w:szCs w:val="24"/>
        </w:rPr>
        <w:t xml:space="preserve"> –</w:t>
      </w:r>
      <w:r w:rsidR="00095461" w:rsidRPr="00F67EF0">
        <w:rPr>
          <w:rFonts w:ascii="Times New Roman" w:hAnsi="Times New Roman" w:cs="Times New Roman"/>
          <w:b/>
          <w:color w:val="000000" w:themeColor="text1"/>
          <w:sz w:val="24"/>
          <w:szCs w:val="24"/>
        </w:rPr>
        <w:t xml:space="preserve"> </w:t>
      </w:r>
      <w:r w:rsidR="00095461" w:rsidRPr="00F67EF0">
        <w:rPr>
          <w:rFonts w:ascii="Times New Roman" w:hAnsi="Times New Roman" w:cs="Times New Roman"/>
          <w:color w:val="000000" w:themeColor="text1"/>
          <w:sz w:val="24"/>
          <w:szCs w:val="24"/>
        </w:rPr>
        <w:t xml:space="preserve">(1) </w:t>
      </w:r>
      <w:r w:rsidR="00FC4A4A" w:rsidRPr="00F67EF0">
        <w:rPr>
          <w:rFonts w:ascii="Times New Roman" w:hAnsi="Times New Roman" w:cs="Times New Roman"/>
          <w:color w:val="000000" w:themeColor="text1"/>
          <w:sz w:val="24"/>
          <w:szCs w:val="24"/>
        </w:rPr>
        <w:t xml:space="preserve">Yağ </w:t>
      </w:r>
      <w:r w:rsidR="00584D5E" w:rsidRPr="00F67EF0">
        <w:rPr>
          <w:rFonts w:ascii="Times New Roman" w:hAnsi="Times New Roman" w:cs="Times New Roman"/>
          <w:color w:val="000000" w:themeColor="text1"/>
          <w:sz w:val="24"/>
          <w:szCs w:val="24"/>
        </w:rPr>
        <w:t>üreticileri</w:t>
      </w:r>
      <w:r w:rsidR="00E914B9" w:rsidRPr="00F67EF0">
        <w:rPr>
          <w:rFonts w:ascii="Times New Roman" w:hAnsi="Times New Roman" w:cs="Times New Roman"/>
          <w:color w:val="000000" w:themeColor="text1"/>
          <w:sz w:val="24"/>
          <w:szCs w:val="24"/>
        </w:rPr>
        <w:t>;</w:t>
      </w:r>
    </w:p>
    <w:p w14:paraId="2419853E" w14:textId="6E761D0B" w:rsidR="00063CAD" w:rsidRPr="00F67EF0" w:rsidRDefault="005D3D3B">
      <w:pPr>
        <w:tabs>
          <w:tab w:val="left" w:pos="360"/>
        </w:tabs>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b/>
          <w:color w:val="000000" w:themeColor="text1"/>
          <w:sz w:val="24"/>
          <w:szCs w:val="24"/>
        </w:rPr>
        <w:tab/>
      </w:r>
      <w:r w:rsidR="00095461" w:rsidRPr="00F67EF0">
        <w:rPr>
          <w:rFonts w:ascii="Times New Roman" w:hAnsi="Times New Roman" w:cs="Times New Roman"/>
          <w:color w:val="000000" w:themeColor="text1"/>
          <w:sz w:val="24"/>
          <w:szCs w:val="24"/>
        </w:rPr>
        <w:t>a)</w:t>
      </w:r>
      <w:r w:rsidR="00095461" w:rsidRPr="00F67EF0">
        <w:rPr>
          <w:rFonts w:ascii="Times New Roman" w:hAnsi="Times New Roman" w:cs="Times New Roman"/>
          <w:color w:val="000000" w:themeColor="text1"/>
          <w:sz w:val="24"/>
          <w:szCs w:val="24"/>
        </w:rPr>
        <w:tab/>
      </w:r>
      <w:r w:rsidR="004A0FBA">
        <w:rPr>
          <w:rFonts w:ascii="Times New Roman" w:hAnsi="Times New Roman" w:cs="Times New Roman"/>
          <w:color w:val="000000" w:themeColor="text1"/>
          <w:sz w:val="24"/>
          <w:szCs w:val="24"/>
        </w:rPr>
        <w:t>Piyasaya sürülen</w:t>
      </w:r>
      <w:r w:rsidR="00C84E4D">
        <w:rPr>
          <w:rFonts w:ascii="Times New Roman" w:hAnsi="Times New Roman" w:cs="Times New Roman"/>
          <w:color w:val="000000" w:themeColor="text1"/>
          <w:sz w:val="24"/>
          <w:szCs w:val="24"/>
        </w:rPr>
        <w:t>/ithal edilen</w:t>
      </w:r>
      <w:r w:rsidR="004A0FBA">
        <w:rPr>
          <w:rFonts w:ascii="Times New Roman" w:hAnsi="Times New Roman" w:cs="Times New Roman"/>
          <w:color w:val="000000" w:themeColor="text1"/>
          <w:sz w:val="24"/>
          <w:szCs w:val="24"/>
        </w:rPr>
        <w:t xml:space="preserve"> madeni yağ miktarını türlerine göre Bakanlıkça belirlenecek esaslara uygun şekilde </w:t>
      </w:r>
      <w:r w:rsidR="0077689F">
        <w:rPr>
          <w:rFonts w:ascii="Times New Roman" w:hAnsi="Times New Roman" w:cs="Times New Roman"/>
          <w:color w:val="000000" w:themeColor="text1"/>
          <w:sz w:val="24"/>
          <w:szCs w:val="24"/>
        </w:rPr>
        <w:t xml:space="preserve">beyan etmek ve </w:t>
      </w:r>
      <w:r w:rsidR="004A0FBA">
        <w:rPr>
          <w:rFonts w:ascii="Times New Roman" w:hAnsi="Times New Roman" w:cs="Times New Roman"/>
          <w:color w:val="000000" w:themeColor="text1"/>
          <w:sz w:val="24"/>
          <w:szCs w:val="24"/>
        </w:rPr>
        <w:t>bildirmekle</w:t>
      </w:r>
      <w:r w:rsidR="00063CAD" w:rsidRPr="00F67EF0">
        <w:rPr>
          <w:rFonts w:ascii="Times New Roman" w:hAnsi="Times New Roman" w:cs="Times New Roman"/>
          <w:color w:val="000000" w:themeColor="text1"/>
          <w:sz w:val="24"/>
          <w:szCs w:val="24"/>
        </w:rPr>
        <w:t>,</w:t>
      </w:r>
    </w:p>
    <w:p w14:paraId="02196ACD" w14:textId="77777777" w:rsidR="005D3D3B" w:rsidRPr="00F67EF0" w:rsidRDefault="005D3D3B">
      <w:pPr>
        <w:tabs>
          <w:tab w:val="left" w:pos="360"/>
        </w:tabs>
        <w:spacing w:after="0" w:line="276" w:lineRule="auto"/>
        <w:jc w:val="both"/>
        <w:rPr>
          <w:rFonts w:ascii="Times New Roman" w:hAnsi="Times New Roman" w:cs="Times New Roman"/>
          <w:b/>
          <w:color w:val="000000" w:themeColor="text1"/>
          <w:sz w:val="24"/>
          <w:szCs w:val="24"/>
        </w:rPr>
      </w:pPr>
      <w:r w:rsidRPr="00F67EF0">
        <w:rPr>
          <w:rFonts w:ascii="Times New Roman" w:hAnsi="Times New Roman" w:cs="Times New Roman"/>
          <w:b/>
          <w:color w:val="000000" w:themeColor="text1"/>
          <w:sz w:val="24"/>
          <w:szCs w:val="24"/>
        </w:rPr>
        <w:tab/>
      </w:r>
      <w:r w:rsidR="00095461" w:rsidRPr="00F67EF0">
        <w:rPr>
          <w:rFonts w:ascii="Times New Roman" w:hAnsi="Times New Roman" w:cs="Times New Roman"/>
          <w:color w:val="000000" w:themeColor="text1"/>
          <w:sz w:val="24"/>
          <w:szCs w:val="24"/>
        </w:rPr>
        <w:t>b)</w:t>
      </w:r>
      <w:r w:rsidR="00095461" w:rsidRPr="00F67EF0">
        <w:rPr>
          <w:rFonts w:ascii="Times New Roman" w:hAnsi="Times New Roman" w:cs="Times New Roman"/>
          <w:color w:val="000000" w:themeColor="text1"/>
          <w:sz w:val="24"/>
          <w:szCs w:val="24"/>
        </w:rPr>
        <w:tab/>
        <w:t xml:space="preserve">Piyasaya </w:t>
      </w:r>
      <w:r w:rsidR="002F05B6" w:rsidRPr="00F67EF0">
        <w:rPr>
          <w:rFonts w:ascii="Times New Roman" w:hAnsi="Times New Roman" w:cs="Times New Roman"/>
          <w:color w:val="000000" w:themeColor="text1"/>
          <w:sz w:val="24"/>
          <w:szCs w:val="24"/>
        </w:rPr>
        <w:t xml:space="preserve">sürülen </w:t>
      </w:r>
      <w:r w:rsidR="00095461" w:rsidRPr="00F67EF0">
        <w:rPr>
          <w:rFonts w:ascii="Times New Roman" w:hAnsi="Times New Roman" w:cs="Times New Roman"/>
          <w:color w:val="000000" w:themeColor="text1"/>
          <w:sz w:val="24"/>
          <w:szCs w:val="24"/>
        </w:rPr>
        <w:t xml:space="preserve">madeni yağların ambalajlarını </w:t>
      </w:r>
      <w:r w:rsidR="00B125D5" w:rsidRPr="00F67EF0">
        <w:rPr>
          <w:rFonts w:ascii="Times New Roman" w:hAnsi="Times New Roman" w:cs="Times New Roman"/>
          <w:color w:val="000000" w:themeColor="text1"/>
          <w:sz w:val="24"/>
          <w:szCs w:val="24"/>
        </w:rPr>
        <w:t>Yönetmeliğin</w:t>
      </w:r>
      <w:r w:rsidR="007D480F" w:rsidRPr="00F67EF0">
        <w:rPr>
          <w:rFonts w:ascii="Times New Roman" w:hAnsi="Times New Roman" w:cs="Times New Roman"/>
          <w:color w:val="000000" w:themeColor="text1"/>
          <w:sz w:val="24"/>
          <w:szCs w:val="24"/>
        </w:rPr>
        <w:t xml:space="preserve"> </w:t>
      </w:r>
      <w:r w:rsidR="00FC4A4A" w:rsidRPr="00F67EF0">
        <w:rPr>
          <w:rFonts w:ascii="Times New Roman" w:hAnsi="Times New Roman" w:cs="Times New Roman"/>
          <w:color w:val="000000" w:themeColor="text1"/>
          <w:sz w:val="24"/>
          <w:szCs w:val="24"/>
        </w:rPr>
        <w:t>ek</w:t>
      </w:r>
      <w:r w:rsidR="00095461" w:rsidRPr="00F67EF0">
        <w:rPr>
          <w:rFonts w:ascii="Times New Roman" w:hAnsi="Times New Roman" w:cs="Times New Roman"/>
          <w:color w:val="000000" w:themeColor="text1"/>
          <w:sz w:val="24"/>
          <w:szCs w:val="24"/>
        </w:rPr>
        <w:t>-3’</w:t>
      </w:r>
      <w:r w:rsidR="00B125D5" w:rsidRPr="00F67EF0">
        <w:rPr>
          <w:rFonts w:ascii="Times New Roman" w:hAnsi="Times New Roman" w:cs="Times New Roman"/>
          <w:color w:val="000000" w:themeColor="text1"/>
          <w:sz w:val="24"/>
          <w:szCs w:val="24"/>
        </w:rPr>
        <w:t>ünd</w:t>
      </w:r>
      <w:r w:rsidR="00095461" w:rsidRPr="00F67EF0">
        <w:rPr>
          <w:rFonts w:ascii="Times New Roman" w:hAnsi="Times New Roman" w:cs="Times New Roman"/>
          <w:color w:val="000000" w:themeColor="text1"/>
          <w:sz w:val="24"/>
          <w:szCs w:val="24"/>
        </w:rPr>
        <w:t xml:space="preserve">e </w:t>
      </w:r>
      <w:r w:rsidR="00B125D5" w:rsidRPr="00F67EF0">
        <w:rPr>
          <w:rFonts w:ascii="Times New Roman" w:hAnsi="Times New Roman" w:cs="Times New Roman"/>
          <w:color w:val="000000" w:themeColor="text1"/>
          <w:sz w:val="24"/>
          <w:szCs w:val="24"/>
        </w:rPr>
        <w:t>belirtildiği şekilde</w:t>
      </w:r>
      <w:r w:rsidR="00095461" w:rsidRPr="00F67EF0">
        <w:rPr>
          <w:rFonts w:ascii="Times New Roman" w:hAnsi="Times New Roman" w:cs="Times New Roman"/>
          <w:color w:val="000000" w:themeColor="text1"/>
          <w:sz w:val="24"/>
          <w:szCs w:val="24"/>
        </w:rPr>
        <w:t xml:space="preserve"> etiketlemekle,</w:t>
      </w:r>
    </w:p>
    <w:p w14:paraId="2422F4B2" w14:textId="32E9CB6A" w:rsidR="005D3D3B" w:rsidRPr="00F67EF0" w:rsidRDefault="005D3D3B">
      <w:pPr>
        <w:tabs>
          <w:tab w:val="left" w:pos="360"/>
        </w:tabs>
        <w:spacing w:after="0" w:line="276" w:lineRule="auto"/>
        <w:jc w:val="both"/>
        <w:rPr>
          <w:rFonts w:ascii="Times New Roman" w:hAnsi="Times New Roman" w:cs="Times New Roman"/>
          <w:b/>
          <w:color w:val="000000" w:themeColor="text1"/>
          <w:sz w:val="24"/>
          <w:szCs w:val="24"/>
        </w:rPr>
      </w:pPr>
      <w:r w:rsidRPr="00F67EF0">
        <w:rPr>
          <w:rFonts w:ascii="Times New Roman" w:hAnsi="Times New Roman" w:cs="Times New Roman"/>
          <w:b/>
          <w:color w:val="000000" w:themeColor="text1"/>
          <w:sz w:val="24"/>
          <w:szCs w:val="24"/>
        </w:rPr>
        <w:tab/>
      </w:r>
      <w:r w:rsidR="00095461" w:rsidRPr="00F67EF0">
        <w:rPr>
          <w:rFonts w:ascii="Times New Roman" w:hAnsi="Times New Roman" w:cs="Times New Roman"/>
          <w:color w:val="000000" w:themeColor="text1"/>
          <w:sz w:val="24"/>
          <w:szCs w:val="24"/>
        </w:rPr>
        <w:t xml:space="preserve">c) Piyasaya </w:t>
      </w:r>
      <w:r w:rsidR="00DD186A" w:rsidRPr="00F67EF0">
        <w:rPr>
          <w:rFonts w:ascii="Times New Roman" w:hAnsi="Times New Roman" w:cs="Times New Roman"/>
          <w:color w:val="000000" w:themeColor="text1"/>
          <w:sz w:val="24"/>
          <w:szCs w:val="24"/>
        </w:rPr>
        <w:t xml:space="preserve">sürdüğü </w:t>
      </w:r>
      <w:r w:rsidR="00095461" w:rsidRPr="00F67EF0">
        <w:rPr>
          <w:rFonts w:ascii="Times New Roman" w:hAnsi="Times New Roman" w:cs="Times New Roman"/>
          <w:color w:val="000000" w:themeColor="text1"/>
          <w:sz w:val="24"/>
          <w:szCs w:val="24"/>
        </w:rPr>
        <w:t>madeni yağın ambalaj</w:t>
      </w:r>
      <w:r w:rsidR="00C84E4D">
        <w:rPr>
          <w:rFonts w:ascii="Times New Roman" w:hAnsi="Times New Roman" w:cs="Times New Roman"/>
          <w:color w:val="000000" w:themeColor="text1"/>
          <w:sz w:val="24"/>
          <w:szCs w:val="24"/>
        </w:rPr>
        <w:t>larının</w:t>
      </w:r>
      <w:r w:rsidR="00095461" w:rsidRPr="00F67EF0">
        <w:rPr>
          <w:rFonts w:ascii="Times New Roman" w:hAnsi="Times New Roman" w:cs="Times New Roman"/>
          <w:color w:val="000000" w:themeColor="text1"/>
          <w:sz w:val="24"/>
          <w:szCs w:val="24"/>
        </w:rPr>
        <w:t xml:space="preserve"> etiketlerinde ve satış yerleri ile geçici depolama noktalarında; atık yağların bu Yönetmelik hükümleri doğrultusunda </w:t>
      </w:r>
      <w:r w:rsidR="00C84E4D">
        <w:rPr>
          <w:rFonts w:ascii="Times New Roman" w:hAnsi="Times New Roman" w:cs="Times New Roman"/>
          <w:color w:val="000000" w:themeColor="text1"/>
          <w:sz w:val="24"/>
          <w:szCs w:val="24"/>
        </w:rPr>
        <w:t xml:space="preserve">yönetimine </w:t>
      </w:r>
      <w:r w:rsidR="00095461" w:rsidRPr="00F67EF0">
        <w:rPr>
          <w:rFonts w:ascii="Times New Roman" w:hAnsi="Times New Roman" w:cs="Times New Roman"/>
          <w:color w:val="000000" w:themeColor="text1"/>
          <w:sz w:val="24"/>
          <w:szCs w:val="24"/>
        </w:rPr>
        <w:t>ilişkin</w:t>
      </w:r>
      <w:r w:rsidR="00063CAD" w:rsidRPr="00F67EF0">
        <w:rPr>
          <w:rFonts w:ascii="Times New Roman" w:hAnsi="Times New Roman" w:cs="Times New Roman"/>
          <w:color w:val="000000" w:themeColor="text1"/>
          <w:sz w:val="24"/>
          <w:szCs w:val="24"/>
        </w:rPr>
        <w:t xml:space="preserve"> olarak</w:t>
      </w:r>
      <w:r w:rsidR="00B125D5" w:rsidRPr="00F67EF0">
        <w:rPr>
          <w:rFonts w:ascii="Times New Roman" w:hAnsi="Times New Roman" w:cs="Times New Roman"/>
          <w:color w:val="000000" w:themeColor="text1"/>
          <w:sz w:val="24"/>
          <w:szCs w:val="24"/>
        </w:rPr>
        <w:t xml:space="preserve"> </w:t>
      </w:r>
      <w:r w:rsidR="00584D5E" w:rsidRPr="00F67EF0">
        <w:rPr>
          <w:rFonts w:ascii="Times New Roman" w:hAnsi="Times New Roman" w:cs="Times New Roman"/>
          <w:color w:val="000000" w:themeColor="text1"/>
          <w:sz w:val="24"/>
          <w:szCs w:val="24"/>
        </w:rPr>
        <w:t xml:space="preserve">Yönetmeliğin </w:t>
      </w:r>
      <w:r w:rsidR="0096493C" w:rsidRPr="00F67EF0">
        <w:rPr>
          <w:rFonts w:ascii="Times New Roman" w:hAnsi="Times New Roman" w:cs="Times New Roman"/>
          <w:color w:val="000000" w:themeColor="text1"/>
          <w:sz w:val="24"/>
          <w:szCs w:val="24"/>
        </w:rPr>
        <w:t>ek</w:t>
      </w:r>
      <w:r w:rsidR="00095461" w:rsidRPr="00F67EF0">
        <w:rPr>
          <w:rFonts w:ascii="Times New Roman" w:hAnsi="Times New Roman" w:cs="Times New Roman"/>
          <w:color w:val="000000" w:themeColor="text1"/>
          <w:sz w:val="24"/>
          <w:szCs w:val="24"/>
        </w:rPr>
        <w:t>-3</w:t>
      </w:r>
      <w:r w:rsidR="007D480F" w:rsidRPr="00F67EF0">
        <w:rPr>
          <w:rFonts w:ascii="Times New Roman" w:hAnsi="Times New Roman" w:cs="Times New Roman"/>
          <w:color w:val="000000" w:themeColor="text1"/>
          <w:sz w:val="24"/>
          <w:szCs w:val="24"/>
        </w:rPr>
        <w:t>’ün</w:t>
      </w:r>
      <w:r w:rsidR="00063CAD" w:rsidRPr="00F67EF0">
        <w:rPr>
          <w:rFonts w:ascii="Times New Roman" w:hAnsi="Times New Roman" w:cs="Times New Roman"/>
          <w:color w:val="000000" w:themeColor="text1"/>
          <w:sz w:val="24"/>
          <w:szCs w:val="24"/>
        </w:rPr>
        <w:t>de</w:t>
      </w:r>
      <w:r w:rsidR="00095461" w:rsidRPr="00F67EF0">
        <w:rPr>
          <w:rFonts w:ascii="Times New Roman" w:hAnsi="Times New Roman" w:cs="Times New Roman"/>
          <w:color w:val="000000" w:themeColor="text1"/>
          <w:sz w:val="24"/>
          <w:szCs w:val="24"/>
        </w:rPr>
        <w:t xml:space="preserve"> yer alan uyarıların ve sembolün kullanıcının görebileceği yer ve şekillerde bulunmasını sağlamakla,</w:t>
      </w:r>
    </w:p>
    <w:p w14:paraId="6C12094F" w14:textId="7E8AA578" w:rsidR="005D3D3B" w:rsidRDefault="005D3D3B">
      <w:pPr>
        <w:tabs>
          <w:tab w:val="left" w:pos="360"/>
        </w:tabs>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b/>
          <w:color w:val="000000" w:themeColor="text1"/>
          <w:sz w:val="24"/>
          <w:szCs w:val="24"/>
        </w:rPr>
        <w:tab/>
      </w:r>
      <w:r w:rsidR="00095461" w:rsidRPr="00F67EF0">
        <w:rPr>
          <w:rFonts w:ascii="Times New Roman" w:hAnsi="Times New Roman" w:cs="Times New Roman"/>
          <w:color w:val="000000" w:themeColor="text1"/>
          <w:sz w:val="24"/>
          <w:szCs w:val="24"/>
        </w:rPr>
        <w:t>ç) A</w:t>
      </w:r>
      <w:r w:rsidR="00095461" w:rsidRPr="00F67EF0">
        <w:rPr>
          <w:rFonts w:ascii="Times New Roman" w:hAnsi="Times New Roman" w:cs="Times New Roman"/>
          <w:bCs/>
          <w:color w:val="000000" w:themeColor="text1"/>
          <w:sz w:val="24"/>
          <w:szCs w:val="24"/>
        </w:rPr>
        <w:t>tık</w:t>
      </w:r>
      <w:r w:rsidR="00095461" w:rsidRPr="00F67EF0">
        <w:rPr>
          <w:rFonts w:ascii="Times New Roman" w:hAnsi="Times New Roman" w:cs="Times New Roman"/>
          <w:color w:val="000000" w:themeColor="text1"/>
          <w:sz w:val="24"/>
          <w:szCs w:val="24"/>
        </w:rPr>
        <w:t xml:space="preserve"> yağların toplanması ve bu Yönetmelik esasları doğrultusunda yönetimlerini sağlamak amacıyla, madeni yağ satışı yaptığı yerleri yazılı olarak bilgilendirmekle, halkın eğitimi ve bilinçlendirilmesine yönelik çalışmaları yapmakla,</w:t>
      </w:r>
    </w:p>
    <w:p w14:paraId="0883D122" w14:textId="07DE1C18" w:rsidR="005C0E21" w:rsidRPr="00F67EF0" w:rsidRDefault="005C0E21">
      <w:pPr>
        <w:tabs>
          <w:tab w:val="left" w:pos="36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yükümlüdür.</w:t>
      </w:r>
    </w:p>
    <w:p w14:paraId="0AFC18D5" w14:textId="43640833" w:rsidR="00DD186A" w:rsidRPr="00A63AE5" w:rsidRDefault="00A63AE5" w:rsidP="00A63AE5">
      <w:pPr>
        <w:tabs>
          <w:tab w:val="left" w:pos="360"/>
        </w:tabs>
        <w:spacing w:after="0" w:line="276" w:lineRule="auto"/>
        <w:jc w:val="both"/>
        <w:rPr>
          <w:rFonts w:ascii="Times New Roman" w:hAnsi="Times New Roman" w:cs="Times New Roman"/>
          <w:color w:val="000000" w:themeColor="text1"/>
          <w:sz w:val="24"/>
          <w:szCs w:val="24"/>
        </w:rPr>
      </w:pPr>
      <w:r w:rsidRPr="00A63AE5">
        <w:rPr>
          <w:rFonts w:ascii="Times New Roman" w:hAnsi="Times New Roman" w:cs="Times New Roman"/>
          <w:color w:val="000000" w:themeColor="text1"/>
          <w:sz w:val="24"/>
          <w:szCs w:val="24"/>
        </w:rPr>
        <w:tab/>
      </w:r>
      <w:r w:rsidR="005C0E21" w:rsidRPr="00A63AE5">
        <w:rPr>
          <w:rFonts w:ascii="Times New Roman" w:hAnsi="Times New Roman" w:cs="Times New Roman"/>
          <w:color w:val="000000" w:themeColor="text1"/>
          <w:sz w:val="24"/>
          <w:szCs w:val="24"/>
        </w:rPr>
        <w:t>(</w:t>
      </w:r>
      <w:r w:rsidR="00DD186A" w:rsidRPr="00A63AE5">
        <w:rPr>
          <w:rFonts w:ascii="Times New Roman" w:hAnsi="Times New Roman" w:cs="Times New Roman"/>
          <w:color w:val="000000" w:themeColor="text1"/>
          <w:sz w:val="24"/>
          <w:szCs w:val="24"/>
        </w:rPr>
        <w:t>2</w:t>
      </w:r>
      <w:r w:rsidR="007348EC" w:rsidRPr="00A63AE5">
        <w:rPr>
          <w:rFonts w:ascii="Times New Roman" w:hAnsi="Times New Roman" w:cs="Times New Roman"/>
          <w:color w:val="000000" w:themeColor="text1"/>
          <w:sz w:val="24"/>
          <w:szCs w:val="24"/>
        </w:rPr>
        <w:t>)</w:t>
      </w:r>
      <w:r w:rsidR="0047398B" w:rsidRPr="00A63AE5">
        <w:rPr>
          <w:rFonts w:ascii="Times New Roman" w:hAnsi="Times New Roman" w:cs="Times New Roman"/>
          <w:color w:val="000000" w:themeColor="text1"/>
          <w:sz w:val="24"/>
          <w:szCs w:val="24"/>
        </w:rPr>
        <w:t xml:space="preserve"> </w:t>
      </w:r>
      <w:r w:rsidR="002C0C79" w:rsidRPr="00A63AE5">
        <w:rPr>
          <w:rFonts w:ascii="Times New Roman" w:hAnsi="Times New Roman" w:cs="Times New Roman"/>
          <w:color w:val="000000" w:themeColor="text1"/>
          <w:sz w:val="24"/>
          <w:szCs w:val="24"/>
        </w:rPr>
        <w:t>Motor yağı üreticileri</w:t>
      </w:r>
      <w:r w:rsidR="004A0FBA" w:rsidRPr="00A63AE5">
        <w:rPr>
          <w:rFonts w:ascii="Times New Roman" w:hAnsi="Times New Roman" w:cs="Times New Roman"/>
          <w:color w:val="000000" w:themeColor="text1"/>
          <w:sz w:val="24"/>
          <w:szCs w:val="24"/>
        </w:rPr>
        <w:t xml:space="preserve"> bu maddenin birinci fıkrasında yer alan yükümlülüklere ilave olarak</w:t>
      </w:r>
      <w:r w:rsidR="00DD186A" w:rsidRPr="00A63AE5">
        <w:rPr>
          <w:rFonts w:ascii="Times New Roman" w:hAnsi="Times New Roman" w:cs="Times New Roman"/>
          <w:color w:val="000000" w:themeColor="text1"/>
          <w:sz w:val="24"/>
          <w:szCs w:val="24"/>
        </w:rPr>
        <w:t>;</w:t>
      </w:r>
    </w:p>
    <w:p w14:paraId="0F14C35F" w14:textId="540BB71E" w:rsidR="00A63AE5" w:rsidRDefault="00A63AE5" w:rsidP="00A63AE5">
      <w:pPr>
        <w:tabs>
          <w:tab w:val="left" w:pos="36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a) A</w:t>
      </w:r>
      <w:r w:rsidR="0047398B" w:rsidRPr="00FB3F5C">
        <w:rPr>
          <w:rFonts w:ascii="Times New Roman" w:hAnsi="Times New Roman" w:cs="Times New Roman"/>
          <w:color w:val="000000" w:themeColor="text1"/>
          <w:sz w:val="24"/>
          <w:szCs w:val="24"/>
        </w:rPr>
        <w:t>tık motor yağlarının toplanması</w:t>
      </w:r>
      <w:r w:rsidR="00D979A7" w:rsidRPr="00FB3F5C">
        <w:rPr>
          <w:rFonts w:ascii="Times New Roman" w:hAnsi="Times New Roman" w:cs="Times New Roman"/>
          <w:color w:val="000000" w:themeColor="text1"/>
          <w:sz w:val="24"/>
          <w:szCs w:val="24"/>
        </w:rPr>
        <w:t>nı sağlamak üzere</w:t>
      </w:r>
      <w:r w:rsidR="006F4A4B" w:rsidRPr="00FB3F5C">
        <w:rPr>
          <w:rFonts w:ascii="Times New Roman" w:hAnsi="Times New Roman" w:cs="Times New Roman"/>
          <w:color w:val="000000" w:themeColor="text1"/>
          <w:sz w:val="24"/>
          <w:szCs w:val="24"/>
        </w:rPr>
        <w:t xml:space="preserve"> Yetkilendirilmiş Kuruluşa </w:t>
      </w:r>
      <w:r w:rsidR="005E0E94" w:rsidRPr="00A63AE5">
        <w:rPr>
          <w:rFonts w:ascii="Times New Roman" w:hAnsi="Times New Roman" w:cs="Times New Roman"/>
          <w:color w:val="000000" w:themeColor="text1"/>
          <w:sz w:val="24"/>
          <w:szCs w:val="24"/>
        </w:rPr>
        <w:t>üye olmakla</w:t>
      </w:r>
      <w:r w:rsidR="006B4C17">
        <w:rPr>
          <w:rFonts w:ascii="Times New Roman" w:hAnsi="Times New Roman" w:cs="Times New Roman"/>
          <w:color w:val="000000" w:themeColor="text1"/>
          <w:sz w:val="24"/>
          <w:szCs w:val="24"/>
        </w:rPr>
        <w:t>,</w:t>
      </w:r>
    </w:p>
    <w:p w14:paraId="4177CA78" w14:textId="466BC053" w:rsidR="00F72F61" w:rsidRPr="00A63AE5" w:rsidRDefault="00A63AE5" w:rsidP="00A63AE5">
      <w:pPr>
        <w:tabs>
          <w:tab w:val="left" w:pos="36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b) </w:t>
      </w:r>
      <w:r w:rsidR="006F4A4B" w:rsidRPr="00A63AE5">
        <w:rPr>
          <w:rFonts w:ascii="Times New Roman" w:hAnsi="Times New Roman" w:cs="Times New Roman"/>
          <w:color w:val="000000" w:themeColor="text1"/>
          <w:sz w:val="24"/>
          <w:szCs w:val="24"/>
        </w:rPr>
        <w:t>Yetkilendirilmiş Kuruluşa katılmak suretiyle k</w:t>
      </w:r>
      <w:r w:rsidR="00FC4A4A" w:rsidRPr="00A63AE5">
        <w:rPr>
          <w:rFonts w:ascii="Times New Roman" w:hAnsi="Times New Roman" w:cs="Times New Roman"/>
          <w:color w:val="000000" w:themeColor="text1"/>
          <w:sz w:val="24"/>
          <w:szCs w:val="24"/>
        </w:rPr>
        <w:t xml:space="preserve">ullanım sonrası ortaya çıkan atık motor yağlarının bu Yönetmelikte belirtilen kurallar doğrultusunda toplanmasını, işlenmesini </w:t>
      </w:r>
      <w:r w:rsidR="00DD186A" w:rsidRPr="00A63AE5">
        <w:rPr>
          <w:rFonts w:ascii="Times New Roman" w:hAnsi="Times New Roman" w:cs="Times New Roman"/>
          <w:color w:val="000000" w:themeColor="text1"/>
          <w:sz w:val="24"/>
          <w:szCs w:val="24"/>
        </w:rPr>
        <w:t>ve/</w:t>
      </w:r>
      <w:r w:rsidR="00FC4A4A" w:rsidRPr="00A63AE5">
        <w:rPr>
          <w:rFonts w:ascii="Times New Roman" w:hAnsi="Times New Roman" w:cs="Times New Roman"/>
          <w:color w:val="000000" w:themeColor="text1"/>
          <w:sz w:val="24"/>
          <w:szCs w:val="24"/>
        </w:rPr>
        <w:t>veya bertaraf edilmesini sağlamakla ve bununla ilgili olarak Bakanlığa beyanda bulunmakla, bu Yönetmeliğe uygun olarak yönetimlerini sağlamak amacıyla g</w:t>
      </w:r>
      <w:r w:rsidR="00DE5774" w:rsidRPr="00A63AE5">
        <w:rPr>
          <w:rFonts w:ascii="Times New Roman" w:hAnsi="Times New Roman" w:cs="Times New Roman"/>
          <w:color w:val="000000" w:themeColor="text1"/>
          <w:sz w:val="24"/>
          <w:szCs w:val="24"/>
        </w:rPr>
        <w:t>erekli harcamaları karşılamakla</w:t>
      </w:r>
      <w:r w:rsidR="00E914B9" w:rsidRPr="00A63AE5">
        <w:rPr>
          <w:rFonts w:ascii="Times New Roman" w:hAnsi="Times New Roman" w:cs="Times New Roman"/>
          <w:color w:val="000000" w:themeColor="text1"/>
          <w:sz w:val="24"/>
          <w:szCs w:val="24"/>
        </w:rPr>
        <w:t>,</w:t>
      </w:r>
    </w:p>
    <w:p w14:paraId="2B9F3A95" w14:textId="2EBE03A0" w:rsidR="00095461" w:rsidRPr="00A63AE5" w:rsidRDefault="00650A4B" w:rsidP="00A63AE5">
      <w:pPr>
        <w:tabs>
          <w:tab w:val="left" w:pos="36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095461" w:rsidRPr="00A63AE5">
        <w:rPr>
          <w:rFonts w:ascii="Times New Roman" w:hAnsi="Times New Roman" w:cs="Times New Roman"/>
          <w:color w:val="000000" w:themeColor="text1"/>
          <w:sz w:val="24"/>
          <w:szCs w:val="24"/>
        </w:rPr>
        <w:t>yükümlüdür.</w:t>
      </w:r>
    </w:p>
    <w:p w14:paraId="0F56CE84" w14:textId="103D5E52" w:rsidR="008208B7" w:rsidRDefault="008208B7" w:rsidP="005C4E01">
      <w:pPr>
        <w:pStyle w:val="ListeParagraf"/>
        <w:tabs>
          <w:tab w:val="left" w:pos="360"/>
        </w:tabs>
        <w:spacing w:after="0" w:line="276" w:lineRule="auto"/>
        <w:ind w:left="360"/>
        <w:jc w:val="both"/>
        <w:rPr>
          <w:rFonts w:ascii="Times New Roman" w:hAnsi="Times New Roman" w:cs="Times New Roman"/>
          <w:color w:val="000000" w:themeColor="text1"/>
          <w:sz w:val="24"/>
          <w:szCs w:val="24"/>
        </w:rPr>
      </w:pPr>
    </w:p>
    <w:p w14:paraId="1D582464" w14:textId="5D3F80BD" w:rsidR="008208B7" w:rsidRPr="005C4E01" w:rsidRDefault="008208B7" w:rsidP="005C4E01">
      <w:pPr>
        <w:pStyle w:val="ListeParagraf"/>
        <w:tabs>
          <w:tab w:val="left" w:pos="360"/>
        </w:tabs>
        <w:spacing w:after="0" w:line="276" w:lineRule="auto"/>
        <w:ind w:left="360"/>
        <w:jc w:val="both"/>
        <w:rPr>
          <w:rFonts w:ascii="Times New Roman" w:hAnsi="Times New Roman" w:cs="Times New Roman"/>
          <w:b/>
          <w:color w:val="000000" w:themeColor="text1"/>
          <w:sz w:val="24"/>
          <w:szCs w:val="24"/>
        </w:rPr>
      </w:pPr>
      <w:r w:rsidRPr="005C4E01">
        <w:rPr>
          <w:rFonts w:ascii="Times New Roman" w:hAnsi="Times New Roman" w:cs="Times New Roman"/>
          <w:b/>
          <w:color w:val="000000" w:themeColor="text1"/>
          <w:sz w:val="24"/>
          <w:szCs w:val="24"/>
        </w:rPr>
        <w:t>Yetkilendirilmiş kuruluşların yükümlülükleri</w:t>
      </w:r>
    </w:p>
    <w:p w14:paraId="5F466C24" w14:textId="42701EAF" w:rsidR="008208B7" w:rsidRDefault="008208B7" w:rsidP="005C4E01">
      <w:pPr>
        <w:pStyle w:val="ListeParagraf"/>
        <w:tabs>
          <w:tab w:val="left" w:pos="360"/>
        </w:tabs>
        <w:spacing w:after="0" w:line="276" w:lineRule="auto"/>
        <w:ind w:left="360"/>
        <w:jc w:val="both"/>
        <w:rPr>
          <w:rFonts w:ascii="Times New Roman" w:hAnsi="Times New Roman" w:cs="Times New Roman"/>
          <w:color w:val="000000" w:themeColor="text1"/>
          <w:sz w:val="24"/>
          <w:szCs w:val="24"/>
        </w:rPr>
      </w:pPr>
      <w:r w:rsidRPr="00DB460C">
        <w:rPr>
          <w:rFonts w:ascii="Times New Roman" w:hAnsi="Times New Roman" w:cs="Times New Roman"/>
          <w:b/>
          <w:color w:val="000000" w:themeColor="text1"/>
          <w:sz w:val="24"/>
          <w:szCs w:val="24"/>
        </w:rPr>
        <w:t>MADDE 1</w:t>
      </w:r>
      <w:r w:rsidR="00FB3F5C" w:rsidRPr="00DB460C">
        <w:rPr>
          <w:rFonts w:ascii="Times New Roman" w:hAnsi="Times New Roman" w:cs="Times New Roman"/>
          <w:b/>
          <w:color w:val="000000" w:themeColor="text1"/>
          <w:sz w:val="24"/>
          <w:szCs w:val="24"/>
        </w:rPr>
        <w:t>0</w:t>
      </w:r>
      <w:r>
        <w:rPr>
          <w:rFonts w:ascii="Times New Roman" w:hAnsi="Times New Roman" w:cs="Times New Roman"/>
          <w:color w:val="000000" w:themeColor="text1"/>
          <w:sz w:val="24"/>
          <w:szCs w:val="24"/>
        </w:rPr>
        <w:t xml:space="preserve"> – (1) Yetkilendirilmiş kuruluşlar;</w:t>
      </w:r>
    </w:p>
    <w:p w14:paraId="65EEA4C0" w14:textId="1C342381" w:rsidR="002C42E6" w:rsidRPr="005C4E01" w:rsidRDefault="00412B35" w:rsidP="00412B35">
      <w:pPr>
        <w:tabs>
          <w:tab w:val="left" w:pos="36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FB3F5C">
        <w:rPr>
          <w:rFonts w:ascii="Times New Roman" w:hAnsi="Times New Roman" w:cs="Times New Roman"/>
          <w:color w:val="000000" w:themeColor="text1"/>
          <w:sz w:val="24"/>
          <w:szCs w:val="24"/>
        </w:rPr>
        <w:t xml:space="preserve">a) </w:t>
      </w:r>
      <w:r w:rsidR="002C42E6" w:rsidRPr="005C4E01">
        <w:rPr>
          <w:rFonts w:ascii="Times New Roman" w:hAnsi="Times New Roman" w:cs="Times New Roman"/>
          <w:color w:val="000000" w:themeColor="text1"/>
          <w:sz w:val="24"/>
          <w:szCs w:val="24"/>
        </w:rPr>
        <w:t xml:space="preserve">Yurtiçinde piyasaya sürülen yıllık motor yağı miktarının en az %10’luk temsiliyet payını sağlamakla, </w:t>
      </w:r>
    </w:p>
    <w:p w14:paraId="168F76E1" w14:textId="28C78FEA" w:rsidR="009C107D" w:rsidRPr="005C4E01" w:rsidRDefault="00FB3F5C" w:rsidP="005C4E01">
      <w:pPr>
        <w:tabs>
          <w:tab w:val="left" w:pos="360"/>
        </w:tabs>
        <w:spacing w:after="0" w:line="276"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 </w:t>
      </w:r>
      <w:r w:rsidR="002C42E6" w:rsidRPr="005C4E01">
        <w:rPr>
          <w:rFonts w:ascii="Times New Roman" w:hAnsi="Times New Roman" w:cs="Times New Roman"/>
          <w:color w:val="000000" w:themeColor="text1"/>
          <w:sz w:val="24"/>
          <w:szCs w:val="24"/>
        </w:rPr>
        <w:t>Bakanlıkça belirlenecek esaslar çerçevesinde yetki belgesi almakla,</w:t>
      </w:r>
    </w:p>
    <w:p w14:paraId="3686E950" w14:textId="152C01C1" w:rsidR="00FB3F5C" w:rsidRDefault="00FB3F5C" w:rsidP="005C4E01">
      <w:pPr>
        <w:tabs>
          <w:tab w:val="left" w:pos="360"/>
        </w:tabs>
        <w:spacing w:after="0" w:line="276" w:lineRule="auto"/>
        <w:jc w:val="both"/>
      </w:pPr>
      <w:r>
        <w:rPr>
          <w:rFonts w:ascii="Times New Roman" w:hAnsi="Times New Roman" w:cs="Times New Roman"/>
          <w:color w:val="000000" w:themeColor="text1"/>
          <w:sz w:val="24"/>
          <w:szCs w:val="24"/>
        </w:rPr>
        <w:lastRenderedPageBreak/>
        <w:tab/>
        <w:t xml:space="preserve">c) </w:t>
      </w:r>
      <w:r w:rsidR="008208B7" w:rsidRPr="005C4E01">
        <w:rPr>
          <w:rFonts w:ascii="Times New Roman" w:hAnsi="Times New Roman" w:cs="Times New Roman"/>
          <w:color w:val="000000" w:themeColor="text1"/>
          <w:sz w:val="24"/>
          <w:szCs w:val="24"/>
        </w:rPr>
        <w:t>Atık Yönetimi Yönetmeliği ile yetkilendirilmiş kuruluşlara getirilen yükümlülüklere uymakla,</w:t>
      </w:r>
    </w:p>
    <w:p w14:paraId="1E0C2BB8" w14:textId="70B16A5E" w:rsidR="00090C5B" w:rsidRPr="00E55036" w:rsidRDefault="00FB3F5C" w:rsidP="005C4E01">
      <w:pPr>
        <w:tabs>
          <w:tab w:val="left" w:pos="360"/>
        </w:tabs>
        <w:spacing w:after="0" w:line="276" w:lineRule="auto"/>
        <w:jc w:val="both"/>
        <w:rPr>
          <w:rFonts w:ascii="Times New Roman" w:hAnsi="Times New Roman" w:cs="Times New Roman"/>
          <w:color w:val="000000" w:themeColor="text1"/>
          <w:sz w:val="24"/>
          <w:szCs w:val="24"/>
        </w:rPr>
      </w:pPr>
      <w:r>
        <w:tab/>
      </w:r>
      <w:r w:rsidRPr="00E55036">
        <w:rPr>
          <w:rFonts w:ascii="Times New Roman" w:hAnsi="Times New Roman" w:cs="Times New Roman"/>
          <w:color w:val="000000" w:themeColor="text1"/>
          <w:sz w:val="24"/>
          <w:szCs w:val="24"/>
        </w:rPr>
        <w:t xml:space="preserve">ç) </w:t>
      </w:r>
      <w:r w:rsidR="00090C5B" w:rsidRPr="00E55036">
        <w:rPr>
          <w:rFonts w:ascii="Times New Roman" w:hAnsi="Times New Roman" w:cs="Times New Roman"/>
          <w:color w:val="000000" w:themeColor="text1"/>
          <w:sz w:val="24"/>
          <w:szCs w:val="24"/>
        </w:rPr>
        <w:t xml:space="preserve">Atık motor yağlarının bu Yönetmelikte belirtilen kurallar doğrultusunda toplanmasını, taşınmasını, işlenmesini ve/veya bertaraf edilmesini sağlamakla ve bununla ilgili olarak Bakanlığa </w:t>
      </w:r>
      <w:r w:rsidR="00590997" w:rsidRPr="00E55036">
        <w:rPr>
          <w:rFonts w:ascii="Times New Roman" w:hAnsi="Times New Roman" w:cs="Times New Roman"/>
          <w:color w:val="000000" w:themeColor="text1"/>
          <w:sz w:val="24"/>
          <w:szCs w:val="24"/>
        </w:rPr>
        <w:t>raporlamada</w:t>
      </w:r>
      <w:r w:rsidR="00090C5B" w:rsidRPr="00E55036">
        <w:rPr>
          <w:rFonts w:ascii="Times New Roman" w:hAnsi="Times New Roman" w:cs="Times New Roman"/>
          <w:color w:val="000000" w:themeColor="text1"/>
          <w:sz w:val="24"/>
          <w:szCs w:val="24"/>
        </w:rPr>
        <w:t xml:space="preserve"> bulunmakla,</w:t>
      </w:r>
    </w:p>
    <w:p w14:paraId="5C91C40E" w14:textId="7C1065A7" w:rsidR="008208B7" w:rsidRDefault="00FB3F5C" w:rsidP="00FB3F5C">
      <w:pPr>
        <w:tabs>
          <w:tab w:val="left" w:pos="360"/>
        </w:tabs>
        <w:spacing w:after="0" w:line="276" w:lineRule="auto"/>
        <w:jc w:val="both"/>
        <w:rPr>
          <w:rFonts w:ascii="Times New Roman" w:hAnsi="Times New Roman" w:cs="Times New Roman"/>
          <w:color w:val="000000" w:themeColor="text1"/>
          <w:sz w:val="24"/>
          <w:szCs w:val="24"/>
        </w:rPr>
      </w:pPr>
      <w:r w:rsidRPr="00E55036">
        <w:rPr>
          <w:rFonts w:ascii="Times New Roman" w:hAnsi="Times New Roman" w:cs="Times New Roman"/>
          <w:color w:val="000000" w:themeColor="text1"/>
          <w:sz w:val="24"/>
          <w:szCs w:val="24"/>
        </w:rPr>
        <w:tab/>
        <w:t xml:space="preserve">d) </w:t>
      </w:r>
      <w:r w:rsidR="00590997" w:rsidRPr="00E55036">
        <w:rPr>
          <w:rFonts w:ascii="Times New Roman" w:hAnsi="Times New Roman" w:cs="Times New Roman"/>
          <w:color w:val="000000" w:themeColor="text1"/>
          <w:sz w:val="24"/>
          <w:szCs w:val="24"/>
        </w:rPr>
        <w:t xml:space="preserve">Atık motor yağlarının bu Yönetmelik hükümlülükleri çerçevesinde yönetiminin sağlanması amacıyla </w:t>
      </w:r>
      <w:r w:rsidR="008D0CDF" w:rsidRPr="00E55036">
        <w:rPr>
          <w:rFonts w:ascii="Times New Roman" w:hAnsi="Times New Roman" w:cs="Times New Roman"/>
          <w:color w:val="000000" w:themeColor="text1"/>
          <w:sz w:val="24"/>
          <w:szCs w:val="24"/>
        </w:rPr>
        <w:t>Bakanlıkla koordinasyonlu olarak eğitim ve bilinçlendirme faaliyetlerini gerçekleştirmekle</w:t>
      </w:r>
      <w:r w:rsidR="007861C3">
        <w:rPr>
          <w:rFonts w:ascii="Times New Roman" w:hAnsi="Times New Roman" w:cs="Times New Roman"/>
          <w:color w:val="000000" w:themeColor="text1"/>
          <w:sz w:val="24"/>
          <w:szCs w:val="24"/>
        </w:rPr>
        <w:t>,</w:t>
      </w:r>
    </w:p>
    <w:p w14:paraId="1C18B0FB" w14:textId="08FAC2D9" w:rsidR="007861C3" w:rsidRPr="00E55036" w:rsidRDefault="007861C3" w:rsidP="00FB3F5C">
      <w:pPr>
        <w:tabs>
          <w:tab w:val="left" w:pos="36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B86E8E">
        <w:rPr>
          <w:rFonts w:ascii="Times New Roman" w:hAnsi="Times New Roman" w:cs="Times New Roman"/>
          <w:color w:val="000000" w:themeColor="text1"/>
          <w:sz w:val="24"/>
          <w:szCs w:val="24"/>
        </w:rPr>
        <w:t>e) Topladığı atık motor yağlarını atık yağ rafinasyon tesisine teslim etmekle</w:t>
      </w:r>
      <w:r w:rsidR="00B86E8E" w:rsidRPr="00B86E8E">
        <w:rPr>
          <w:rFonts w:ascii="Times New Roman" w:hAnsi="Times New Roman" w:cs="Times New Roman"/>
          <w:color w:val="000000" w:themeColor="text1"/>
          <w:sz w:val="24"/>
          <w:szCs w:val="24"/>
        </w:rPr>
        <w:t>,</w:t>
      </w:r>
    </w:p>
    <w:p w14:paraId="3A9915F3" w14:textId="52EDFE5C" w:rsidR="008D0CDF" w:rsidRDefault="009C107D" w:rsidP="005C4E01">
      <w:pPr>
        <w:pStyle w:val="ListeParagraf"/>
        <w:tabs>
          <w:tab w:val="left" w:pos="360"/>
        </w:tabs>
        <w:spacing w:after="0" w:line="276" w:lineRule="auto"/>
        <w:jc w:val="both"/>
        <w:rPr>
          <w:rFonts w:ascii="Times New Roman" w:hAnsi="Times New Roman" w:cs="Times New Roman"/>
          <w:color w:val="000000" w:themeColor="text1"/>
          <w:sz w:val="24"/>
          <w:szCs w:val="24"/>
        </w:rPr>
      </w:pPr>
      <w:r w:rsidRPr="00E55036">
        <w:rPr>
          <w:rFonts w:ascii="Times New Roman" w:hAnsi="Times New Roman" w:cs="Times New Roman"/>
          <w:color w:val="000000" w:themeColor="text1"/>
          <w:sz w:val="24"/>
          <w:szCs w:val="24"/>
        </w:rPr>
        <w:t>y</w:t>
      </w:r>
      <w:r w:rsidR="008D0CDF" w:rsidRPr="00E55036">
        <w:rPr>
          <w:rFonts w:ascii="Times New Roman" w:hAnsi="Times New Roman" w:cs="Times New Roman"/>
          <w:color w:val="000000" w:themeColor="text1"/>
          <w:sz w:val="24"/>
          <w:szCs w:val="24"/>
        </w:rPr>
        <w:t>ükümlüdür.</w:t>
      </w:r>
    </w:p>
    <w:p w14:paraId="16972991" w14:textId="77777777" w:rsidR="00393E28" w:rsidRPr="00F67EF0" w:rsidRDefault="00393E28">
      <w:pPr>
        <w:tabs>
          <w:tab w:val="left" w:pos="360"/>
        </w:tabs>
        <w:spacing w:after="0" w:line="276" w:lineRule="auto"/>
        <w:jc w:val="both"/>
        <w:rPr>
          <w:rFonts w:ascii="Times New Roman" w:hAnsi="Times New Roman" w:cs="Times New Roman"/>
          <w:b/>
          <w:color w:val="000000" w:themeColor="text1"/>
          <w:sz w:val="24"/>
          <w:szCs w:val="24"/>
        </w:rPr>
      </w:pPr>
    </w:p>
    <w:p w14:paraId="4022656F" w14:textId="564B38B9" w:rsidR="00095461" w:rsidRPr="00C0136A" w:rsidRDefault="00CC6964">
      <w:pPr>
        <w:tabs>
          <w:tab w:val="left" w:pos="360"/>
        </w:tabs>
        <w:spacing w:after="0" w:line="276" w:lineRule="auto"/>
        <w:jc w:val="both"/>
        <w:rPr>
          <w:rFonts w:ascii="Times New Roman" w:hAnsi="Times New Roman" w:cs="Times New Roman"/>
          <w:b/>
          <w:color w:val="000000" w:themeColor="text1"/>
          <w:sz w:val="24"/>
          <w:szCs w:val="24"/>
        </w:rPr>
      </w:pPr>
      <w:r w:rsidRPr="00025C68">
        <w:rPr>
          <w:rFonts w:ascii="Times New Roman" w:hAnsi="Times New Roman" w:cs="Times New Roman"/>
          <w:b/>
          <w:color w:val="000000" w:themeColor="text1"/>
          <w:sz w:val="24"/>
          <w:szCs w:val="24"/>
        </w:rPr>
        <w:tab/>
      </w:r>
      <w:r w:rsidR="00095461" w:rsidRPr="00025C68">
        <w:rPr>
          <w:rFonts w:ascii="Times New Roman" w:hAnsi="Times New Roman" w:cs="Times New Roman"/>
          <w:b/>
          <w:color w:val="000000" w:themeColor="text1"/>
          <w:sz w:val="24"/>
          <w:szCs w:val="24"/>
        </w:rPr>
        <w:t xml:space="preserve">Atık yağ </w:t>
      </w:r>
      <w:r w:rsidR="00DE4F4B" w:rsidRPr="00025C68">
        <w:rPr>
          <w:rFonts w:ascii="Times New Roman" w:hAnsi="Times New Roman" w:cs="Times New Roman"/>
          <w:b/>
          <w:color w:val="000000" w:themeColor="text1"/>
          <w:sz w:val="24"/>
          <w:szCs w:val="24"/>
        </w:rPr>
        <w:t xml:space="preserve">rafinasyon </w:t>
      </w:r>
      <w:r w:rsidR="00095461" w:rsidRPr="00025C68">
        <w:rPr>
          <w:rFonts w:ascii="Times New Roman" w:hAnsi="Times New Roman" w:cs="Times New Roman"/>
          <w:b/>
          <w:color w:val="000000" w:themeColor="text1"/>
          <w:sz w:val="24"/>
          <w:szCs w:val="24"/>
        </w:rPr>
        <w:t>tesis</w:t>
      </w:r>
      <w:r w:rsidR="003B773E">
        <w:rPr>
          <w:rFonts w:ascii="Times New Roman" w:hAnsi="Times New Roman" w:cs="Times New Roman"/>
          <w:b/>
          <w:color w:val="000000" w:themeColor="text1"/>
          <w:sz w:val="24"/>
          <w:szCs w:val="24"/>
        </w:rPr>
        <w:t>ler</w:t>
      </w:r>
      <w:r w:rsidR="00095461" w:rsidRPr="00025C68">
        <w:rPr>
          <w:rFonts w:ascii="Times New Roman" w:hAnsi="Times New Roman" w:cs="Times New Roman"/>
          <w:b/>
          <w:color w:val="000000" w:themeColor="text1"/>
          <w:sz w:val="24"/>
          <w:szCs w:val="24"/>
        </w:rPr>
        <w:t>i</w:t>
      </w:r>
      <w:r w:rsidR="003B773E">
        <w:rPr>
          <w:rFonts w:ascii="Times New Roman" w:hAnsi="Times New Roman" w:cs="Times New Roman"/>
          <w:b/>
          <w:color w:val="000000" w:themeColor="text1"/>
          <w:sz w:val="24"/>
          <w:szCs w:val="24"/>
        </w:rPr>
        <w:t>nin</w:t>
      </w:r>
      <w:r w:rsidR="005C4E01">
        <w:rPr>
          <w:rFonts w:ascii="Times New Roman" w:hAnsi="Times New Roman" w:cs="Times New Roman"/>
          <w:b/>
          <w:color w:val="000000" w:themeColor="text1"/>
          <w:sz w:val="24"/>
          <w:szCs w:val="24"/>
        </w:rPr>
        <w:t xml:space="preserve"> </w:t>
      </w:r>
      <w:r w:rsidR="00095461" w:rsidRPr="00025C68">
        <w:rPr>
          <w:rFonts w:ascii="Times New Roman" w:hAnsi="Times New Roman" w:cs="Times New Roman"/>
          <w:b/>
          <w:color w:val="000000" w:themeColor="text1"/>
          <w:sz w:val="24"/>
          <w:szCs w:val="24"/>
        </w:rPr>
        <w:t>yükümlülükleri</w:t>
      </w:r>
    </w:p>
    <w:p w14:paraId="029A314A" w14:textId="04706426" w:rsidR="005D3D3B" w:rsidRPr="00C0136A" w:rsidRDefault="00CC6964">
      <w:pPr>
        <w:tabs>
          <w:tab w:val="left" w:pos="360"/>
        </w:tabs>
        <w:spacing w:after="0" w:line="276" w:lineRule="auto"/>
        <w:jc w:val="both"/>
        <w:rPr>
          <w:rFonts w:ascii="Times New Roman" w:hAnsi="Times New Roman" w:cs="Times New Roman"/>
          <w:color w:val="000000" w:themeColor="text1"/>
          <w:sz w:val="24"/>
          <w:szCs w:val="24"/>
        </w:rPr>
      </w:pPr>
      <w:r w:rsidRPr="00C0136A">
        <w:rPr>
          <w:rFonts w:ascii="Times New Roman" w:hAnsi="Times New Roman" w:cs="Times New Roman"/>
          <w:color w:val="000000" w:themeColor="text1"/>
          <w:sz w:val="24"/>
          <w:szCs w:val="24"/>
        </w:rPr>
        <w:tab/>
      </w:r>
      <w:r w:rsidR="00095461" w:rsidRPr="00E957BF">
        <w:rPr>
          <w:rFonts w:ascii="Times New Roman" w:hAnsi="Times New Roman" w:cs="Times New Roman"/>
          <w:b/>
          <w:color w:val="000000" w:themeColor="text1"/>
          <w:sz w:val="24"/>
          <w:szCs w:val="24"/>
        </w:rPr>
        <w:t>MADDE 1</w:t>
      </w:r>
      <w:r w:rsidR="00F97A74" w:rsidRPr="00E957BF">
        <w:rPr>
          <w:rFonts w:ascii="Times New Roman" w:hAnsi="Times New Roman" w:cs="Times New Roman"/>
          <w:b/>
          <w:color w:val="000000" w:themeColor="text1"/>
          <w:sz w:val="24"/>
          <w:szCs w:val="24"/>
        </w:rPr>
        <w:t>1</w:t>
      </w:r>
      <w:r w:rsidR="00B125D5" w:rsidRPr="00C0136A">
        <w:rPr>
          <w:rFonts w:ascii="Times New Roman" w:hAnsi="Times New Roman" w:cs="Times New Roman"/>
          <w:color w:val="000000" w:themeColor="text1"/>
          <w:sz w:val="24"/>
          <w:szCs w:val="24"/>
        </w:rPr>
        <w:t xml:space="preserve"> –</w:t>
      </w:r>
      <w:r w:rsidR="00095461" w:rsidRPr="00025C68">
        <w:rPr>
          <w:rFonts w:ascii="Times New Roman" w:hAnsi="Times New Roman" w:cs="Times New Roman"/>
          <w:color w:val="000000" w:themeColor="text1"/>
          <w:sz w:val="24"/>
          <w:szCs w:val="24"/>
        </w:rPr>
        <w:t xml:space="preserve"> (1) Atık yağ </w:t>
      </w:r>
      <w:r w:rsidR="009174CF" w:rsidRPr="00025C68">
        <w:rPr>
          <w:rFonts w:ascii="Times New Roman" w:hAnsi="Times New Roman" w:cs="Times New Roman"/>
          <w:color w:val="000000" w:themeColor="text1"/>
          <w:sz w:val="24"/>
          <w:szCs w:val="24"/>
        </w:rPr>
        <w:t>rafinasyon</w:t>
      </w:r>
      <w:r w:rsidR="00095461" w:rsidRPr="00025C68">
        <w:rPr>
          <w:rFonts w:ascii="Times New Roman" w:hAnsi="Times New Roman" w:cs="Times New Roman"/>
          <w:color w:val="000000" w:themeColor="text1"/>
          <w:sz w:val="24"/>
          <w:szCs w:val="24"/>
        </w:rPr>
        <w:t xml:space="preserve"> tesis</w:t>
      </w:r>
      <w:r w:rsidR="00A0175B">
        <w:rPr>
          <w:rFonts w:ascii="Times New Roman" w:hAnsi="Times New Roman" w:cs="Times New Roman"/>
          <w:color w:val="000000" w:themeColor="text1"/>
          <w:sz w:val="24"/>
          <w:szCs w:val="24"/>
        </w:rPr>
        <w:t>leri</w:t>
      </w:r>
      <w:r w:rsidR="00B125D5" w:rsidRPr="00025C68">
        <w:rPr>
          <w:rFonts w:ascii="Times New Roman" w:hAnsi="Times New Roman" w:cs="Times New Roman"/>
          <w:color w:val="000000" w:themeColor="text1"/>
          <w:sz w:val="24"/>
          <w:szCs w:val="24"/>
        </w:rPr>
        <w:t>;</w:t>
      </w:r>
    </w:p>
    <w:p w14:paraId="748C8656" w14:textId="3696DB6F" w:rsidR="00412B35" w:rsidRDefault="00FB3F5C" w:rsidP="00C0136A">
      <w:pPr>
        <w:tabs>
          <w:tab w:val="left" w:pos="360"/>
        </w:tabs>
        <w:spacing w:after="0" w:line="276"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167FF8">
        <w:rPr>
          <w:rFonts w:ascii="Times New Roman" w:hAnsi="Times New Roman" w:cs="Times New Roman"/>
          <w:color w:val="000000" w:themeColor="text1"/>
          <w:sz w:val="24"/>
          <w:szCs w:val="24"/>
        </w:rPr>
        <w:t xml:space="preserve">) </w:t>
      </w:r>
      <w:r w:rsidR="00412B35">
        <w:rPr>
          <w:rFonts w:ascii="Times New Roman" w:eastAsia="Times New Roman" w:hAnsi="Times New Roman" w:cs="Times New Roman"/>
          <w:color w:val="1C283D"/>
          <w:sz w:val="24"/>
          <w:szCs w:val="24"/>
          <w:lang w:eastAsia="tr-TR"/>
        </w:rPr>
        <w:t xml:space="preserve">Atık Yönetimi Yönetmeliği’nin </w:t>
      </w:r>
      <w:r w:rsidR="00506BDD">
        <w:rPr>
          <w:rFonts w:ascii="Times New Roman" w:eastAsia="Times New Roman" w:hAnsi="Times New Roman" w:cs="Times New Roman"/>
          <w:color w:val="1C283D"/>
          <w:sz w:val="24"/>
          <w:szCs w:val="24"/>
          <w:lang w:eastAsia="tr-TR"/>
        </w:rPr>
        <w:t>10 uncu</w:t>
      </w:r>
      <w:r w:rsidR="00412B35">
        <w:rPr>
          <w:rFonts w:ascii="Times New Roman" w:eastAsia="Times New Roman" w:hAnsi="Times New Roman" w:cs="Times New Roman"/>
          <w:color w:val="1C283D"/>
          <w:sz w:val="24"/>
          <w:szCs w:val="24"/>
          <w:lang w:eastAsia="tr-TR"/>
        </w:rPr>
        <w:t xml:space="preserve"> maddesinin birinci fıkrasındaki hükümlere uymakla,</w:t>
      </w:r>
    </w:p>
    <w:p w14:paraId="69B0C4D6" w14:textId="044CED41" w:rsidR="00F47F95" w:rsidRPr="00C0136A" w:rsidRDefault="00412B35" w:rsidP="00C0136A">
      <w:pPr>
        <w:tabs>
          <w:tab w:val="left" w:pos="360"/>
        </w:tabs>
        <w:spacing w:after="0" w:line="276"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 </w:t>
      </w:r>
      <w:r w:rsidR="00DC3248" w:rsidRPr="00C0136A">
        <w:rPr>
          <w:rFonts w:ascii="Times New Roman" w:hAnsi="Times New Roman" w:cs="Times New Roman"/>
          <w:color w:val="000000" w:themeColor="text1"/>
          <w:sz w:val="24"/>
          <w:szCs w:val="24"/>
        </w:rPr>
        <w:t xml:space="preserve">Bakanlıktan </w:t>
      </w:r>
      <w:r w:rsidR="009A5829">
        <w:rPr>
          <w:rFonts w:ascii="Times New Roman" w:hAnsi="Times New Roman" w:cs="Times New Roman"/>
          <w:color w:val="000000" w:themeColor="text1"/>
          <w:sz w:val="24"/>
          <w:szCs w:val="24"/>
        </w:rPr>
        <w:t xml:space="preserve">“Atık Yağ Rafinasyon Tesisi” konulu </w:t>
      </w:r>
      <w:r w:rsidR="00DC3248" w:rsidRPr="00C0136A">
        <w:rPr>
          <w:rFonts w:ascii="Times New Roman" w:hAnsi="Times New Roman" w:cs="Times New Roman"/>
          <w:color w:val="000000" w:themeColor="text1"/>
          <w:sz w:val="24"/>
          <w:szCs w:val="24"/>
        </w:rPr>
        <w:t>çevre lisansı almakla,</w:t>
      </w:r>
    </w:p>
    <w:p w14:paraId="3D7C3FA7" w14:textId="187E10AD" w:rsidR="005D3D3B" w:rsidRPr="00C0136A" w:rsidRDefault="00167FF8" w:rsidP="00F67EF0">
      <w:pPr>
        <w:tabs>
          <w:tab w:val="left" w:pos="36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412B35">
        <w:rPr>
          <w:rFonts w:ascii="Times New Roman" w:hAnsi="Times New Roman" w:cs="Times New Roman"/>
          <w:color w:val="000000" w:themeColor="text1"/>
          <w:sz w:val="24"/>
          <w:szCs w:val="24"/>
        </w:rPr>
        <w:t>c</w:t>
      </w:r>
      <w:r w:rsidR="00BE0B2E" w:rsidRPr="00025C68">
        <w:rPr>
          <w:rFonts w:ascii="Times New Roman" w:hAnsi="Times New Roman" w:cs="Times New Roman"/>
          <w:color w:val="000000" w:themeColor="text1"/>
          <w:sz w:val="24"/>
          <w:szCs w:val="24"/>
        </w:rPr>
        <w:t xml:space="preserve">) </w:t>
      </w:r>
      <w:r w:rsidR="00220A94" w:rsidRPr="00025C68">
        <w:rPr>
          <w:rFonts w:ascii="Times New Roman" w:hAnsi="Times New Roman" w:cs="Times New Roman"/>
          <w:color w:val="000000" w:themeColor="text1"/>
          <w:sz w:val="24"/>
          <w:szCs w:val="24"/>
        </w:rPr>
        <w:t>E</w:t>
      </w:r>
      <w:r w:rsidR="00DD186A" w:rsidRPr="00025C68">
        <w:rPr>
          <w:rFonts w:ascii="Times New Roman" w:hAnsi="Times New Roman" w:cs="Times New Roman"/>
          <w:color w:val="000000" w:themeColor="text1"/>
          <w:sz w:val="24"/>
          <w:szCs w:val="24"/>
        </w:rPr>
        <w:t>nerji Piyasası Düzenleme Kurumu’ndan (EPDK)</w:t>
      </w:r>
      <w:r w:rsidR="00220A94" w:rsidRPr="00025C68">
        <w:rPr>
          <w:rFonts w:ascii="Times New Roman" w:hAnsi="Times New Roman" w:cs="Times New Roman"/>
          <w:color w:val="000000" w:themeColor="text1"/>
          <w:sz w:val="24"/>
          <w:szCs w:val="24"/>
        </w:rPr>
        <w:t xml:space="preserve"> </w:t>
      </w:r>
      <w:r w:rsidR="00507DD2" w:rsidRPr="00025C68">
        <w:rPr>
          <w:rFonts w:ascii="Times New Roman" w:hAnsi="Times New Roman" w:cs="Times New Roman"/>
          <w:color w:val="000000" w:themeColor="text1"/>
          <w:sz w:val="24"/>
          <w:szCs w:val="24"/>
        </w:rPr>
        <w:t xml:space="preserve">atık yağdan baz yağ üretimine ilişkin alt başlık </w:t>
      </w:r>
      <w:r w:rsidR="00AE568A" w:rsidRPr="00025C68">
        <w:rPr>
          <w:rFonts w:ascii="Times New Roman" w:hAnsi="Times New Roman" w:cs="Times New Roman"/>
          <w:color w:val="000000" w:themeColor="text1"/>
          <w:sz w:val="24"/>
          <w:szCs w:val="24"/>
        </w:rPr>
        <w:t xml:space="preserve">kapsamında madeni yağ üretim lisansı </w:t>
      </w:r>
      <w:r w:rsidR="00220A94" w:rsidRPr="00025C68">
        <w:rPr>
          <w:rFonts w:ascii="Times New Roman" w:hAnsi="Times New Roman" w:cs="Times New Roman"/>
          <w:color w:val="000000" w:themeColor="text1"/>
          <w:sz w:val="24"/>
          <w:szCs w:val="24"/>
        </w:rPr>
        <w:t>almakla,</w:t>
      </w:r>
    </w:p>
    <w:p w14:paraId="62A2B173" w14:textId="37527BA3" w:rsidR="009A5829" w:rsidRDefault="005D3D3B" w:rsidP="00F67EF0">
      <w:pPr>
        <w:tabs>
          <w:tab w:val="left" w:pos="360"/>
        </w:tabs>
        <w:spacing w:after="0" w:line="276" w:lineRule="auto"/>
        <w:jc w:val="both"/>
        <w:rPr>
          <w:rFonts w:ascii="Times New Roman" w:hAnsi="Times New Roman" w:cs="Times New Roman"/>
          <w:color w:val="000000" w:themeColor="text1"/>
          <w:sz w:val="24"/>
          <w:szCs w:val="24"/>
        </w:rPr>
      </w:pPr>
      <w:r w:rsidRPr="00C0136A">
        <w:rPr>
          <w:rFonts w:ascii="Times New Roman" w:hAnsi="Times New Roman" w:cs="Times New Roman"/>
          <w:color w:val="000000" w:themeColor="text1"/>
          <w:sz w:val="24"/>
          <w:szCs w:val="24"/>
        </w:rPr>
        <w:tab/>
      </w:r>
      <w:r w:rsidR="00412B35">
        <w:rPr>
          <w:rFonts w:ascii="Times New Roman" w:hAnsi="Times New Roman" w:cs="Times New Roman"/>
          <w:color w:val="000000" w:themeColor="text1"/>
          <w:sz w:val="24"/>
          <w:szCs w:val="24"/>
        </w:rPr>
        <w:t>ç</w:t>
      </w:r>
      <w:r w:rsidR="00095461" w:rsidRPr="00025C68">
        <w:rPr>
          <w:rFonts w:ascii="Times New Roman" w:hAnsi="Times New Roman" w:cs="Times New Roman"/>
          <w:color w:val="000000" w:themeColor="text1"/>
          <w:sz w:val="24"/>
          <w:szCs w:val="24"/>
        </w:rPr>
        <w:t>)</w:t>
      </w:r>
      <w:r w:rsidR="00095461" w:rsidRPr="00025C68">
        <w:rPr>
          <w:rFonts w:ascii="Times New Roman" w:hAnsi="Times New Roman" w:cs="Times New Roman"/>
          <w:color w:val="000000" w:themeColor="text1"/>
          <w:sz w:val="24"/>
          <w:szCs w:val="24"/>
        </w:rPr>
        <w:tab/>
        <w:t>Tesislerini, TS 13541 standardına uygun olarak tesis etmek ve/veya uygun hale getirmekle,</w:t>
      </w:r>
    </w:p>
    <w:p w14:paraId="08C27829" w14:textId="77777777" w:rsidR="003F1679" w:rsidRDefault="009A5829" w:rsidP="00F67EF0">
      <w:pPr>
        <w:tabs>
          <w:tab w:val="left" w:pos="36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412B35">
        <w:rPr>
          <w:rFonts w:ascii="Times New Roman" w:hAnsi="Times New Roman" w:cs="Times New Roman"/>
          <w:color w:val="000000" w:themeColor="text1"/>
          <w:sz w:val="24"/>
          <w:szCs w:val="24"/>
        </w:rPr>
        <w:t>d</w:t>
      </w:r>
      <w:r w:rsidR="00095461" w:rsidRPr="00025C68">
        <w:rPr>
          <w:rFonts w:ascii="Times New Roman" w:hAnsi="Times New Roman" w:cs="Times New Roman"/>
          <w:color w:val="000000" w:themeColor="text1"/>
          <w:sz w:val="24"/>
          <w:szCs w:val="24"/>
        </w:rPr>
        <w:t>)</w:t>
      </w:r>
      <w:r w:rsidR="00095461" w:rsidRPr="00025C68">
        <w:rPr>
          <w:rFonts w:ascii="Times New Roman" w:hAnsi="Times New Roman" w:cs="Times New Roman"/>
          <w:color w:val="000000" w:themeColor="text1"/>
          <w:sz w:val="24"/>
          <w:szCs w:val="24"/>
        </w:rPr>
        <w:tab/>
      </w:r>
      <w:r w:rsidR="00D22A9D" w:rsidRPr="00025C68">
        <w:rPr>
          <w:rFonts w:ascii="Times New Roman" w:hAnsi="Times New Roman" w:cs="Times New Roman"/>
          <w:color w:val="000000" w:themeColor="text1"/>
          <w:sz w:val="24"/>
          <w:szCs w:val="24"/>
        </w:rPr>
        <w:t xml:space="preserve">Atık yağlardan </w:t>
      </w:r>
      <w:r w:rsidR="00095461" w:rsidRPr="00025C68">
        <w:rPr>
          <w:rFonts w:ascii="Times New Roman" w:hAnsi="Times New Roman" w:cs="Times New Roman"/>
          <w:color w:val="000000" w:themeColor="text1"/>
          <w:sz w:val="24"/>
          <w:szCs w:val="24"/>
        </w:rPr>
        <w:t>TS 13369 nolu standarda uygun baz yağ üretimi</w:t>
      </w:r>
      <w:r w:rsidR="00D22A9D" w:rsidRPr="00025C68">
        <w:rPr>
          <w:rFonts w:ascii="Times New Roman" w:hAnsi="Times New Roman" w:cs="Times New Roman"/>
          <w:color w:val="000000" w:themeColor="text1"/>
          <w:sz w:val="24"/>
          <w:szCs w:val="24"/>
        </w:rPr>
        <w:t xml:space="preserve"> için deneme üretimi </w:t>
      </w:r>
      <w:r w:rsidR="00AB6B08" w:rsidRPr="00025C68">
        <w:rPr>
          <w:rFonts w:ascii="Times New Roman" w:hAnsi="Times New Roman" w:cs="Times New Roman"/>
          <w:color w:val="000000" w:themeColor="text1"/>
          <w:sz w:val="24"/>
          <w:szCs w:val="24"/>
        </w:rPr>
        <w:t>planını Bakanlığa sunmak ve onay almak, deneme üretimi</w:t>
      </w:r>
      <w:r w:rsidR="00AE568A">
        <w:rPr>
          <w:rFonts w:ascii="Times New Roman" w:hAnsi="Times New Roman" w:cs="Times New Roman"/>
          <w:color w:val="000000" w:themeColor="text1"/>
          <w:sz w:val="24"/>
          <w:szCs w:val="24"/>
        </w:rPr>
        <w:t>ne ilişkin harcamaları karşılamakla,</w:t>
      </w:r>
    </w:p>
    <w:p w14:paraId="48B12BCD" w14:textId="6697FA0D" w:rsidR="00780D30" w:rsidRDefault="003F1679" w:rsidP="00F67EF0">
      <w:pPr>
        <w:tabs>
          <w:tab w:val="left" w:pos="36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0161B7">
        <w:rPr>
          <w:rFonts w:ascii="Times New Roman" w:hAnsi="Times New Roman" w:cs="Times New Roman"/>
          <w:color w:val="000000" w:themeColor="text1"/>
          <w:sz w:val="24"/>
          <w:szCs w:val="24"/>
        </w:rPr>
        <w:t xml:space="preserve">e) </w:t>
      </w:r>
      <w:r w:rsidR="00AB6B08" w:rsidRPr="000161B7">
        <w:rPr>
          <w:rFonts w:ascii="Times New Roman" w:hAnsi="Times New Roman" w:cs="Times New Roman"/>
          <w:color w:val="000000" w:themeColor="text1"/>
          <w:sz w:val="24"/>
          <w:szCs w:val="24"/>
        </w:rPr>
        <w:t xml:space="preserve"> </w:t>
      </w:r>
      <w:r w:rsidR="005D3D3B" w:rsidRPr="000161B7">
        <w:rPr>
          <w:rFonts w:ascii="Times New Roman" w:hAnsi="Times New Roman" w:cs="Times New Roman"/>
          <w:color w:val="000000" w:themeColor="text1"/>
          <w:sz w:val="24"/>
          <w:szCs w:val="24"/>
        </w:rPr>
        <w:tab/>
      </w:r>
      <w:r w:rsidRPr="000161B7">
        <w:rPr>
          <w:rFonts w:ascii="Times New Roman" w:hAnsi="Times New Roman" w:cs="Times New Roman"/>
          <w:color w:val="000000" w:themeColor="text1"/>
          <w:sz w:val="24"/>
          <w:szCs w:val="24"/>
        </w:rPr>
        <w:t>Atık yağların tesise kabulünden önce Yönetmeliğin e</w:t>
      </w:r>
      <w:r w:rsidR="000161B7" w:rsidRPr="000161B7">
        <w:rPr>
          <w:rFonts w:ascii="Times New Roman" w:hAnsi="Times New Roman" w:cs="Times New Roman"/>
          <w:color w:val="000000" w:themeColor="text1"/>
          <w:sz w:val="24"/>
          <w:szCs w:val="24"/>
        </w:rPr>
        <w:t>k-2’sine göre analiz yapmakla,</w:t>
      </w:r>
      <w:r w:rsidR="000161B7">
        <w:rPr>
          <w:rFonts w:ascii="Times New Roman" w:hAnsi="Times New Roman" w:cs="Times New Roman"/>
          <w:color w:val="000000" w:themeColor="text1"/>
          <w:sz w:val="24"/>
          <w:szCs w:val="24"/>
        </w:rPr>
        <w:t xml:space="preserve"> rafinasyona uygun olmayan atık yağların </w:t>
      </w:r>
      <w:r w:rsidR="000161B7" w:rsidRPr="00E55036">
        <w:rPr>
          <w:rFonts w:ascii="Times New Roman" w:hAnsi="Times New Roman" w:cs="Times New Roman"/>
          <w:color w:val="000000" w:themeColor="text1"/>
          <w:sz w:val="24"/>
          <w:szCs w:val="24"/>
        </w:rPr>
        <w:t>bu Yönetmelik hükümlülükleri çerçevesinde</w:t>
      </w:r>
      <w:r w:rsidR="00C40E3B">
        <w:rPr>
          <w:rFonts w:ascii="Times New Roman" w:hAnsi="Times New Roman" w:cs="Times New Roman"/>
          <w:color w:val="000000" w:themeColor="text1"/>
          <w:sz w:val="24"/>
          <w:szCs w:val="24"/>
        </w:rPr>
        <w:t xml:space="preserve"> yönetimini</w:t>
      </w:r>
      <w:r w:rsidR="00F42BA0">
        <w:rPr>
          <w:rFonts w:ascii="Times New Roman" w:hAnsi="Times New Roman" w:cs="Times New Roman"/>
          <w:color w:val="000000" w:themeColor="text1"/>
          <w:sz w:val="24"/>
          <w:szCs w:val="24"/>
        </w:rPr>
        <w:t xml:space="preserve"> sağla</w:t>
      </w:r>
      <w:r w:rsidR="000161B7">
        <w:rPr>
          <w:rFonts w:ascii="Times New Roman" w:hAnsi="Times New Roman" w:cs="Times New Roman"/>
          <w:color w:val="000000" w:themeColor="text1"/>
          <w:sz w:val="24"/>
          <w:szCs w:val="24"/>
        </w:rPr>
        <w:t>makla,</w:t>
      </w:r>
    </w:p>
    <w:p w14:paraId="09AB584C" w14:textId="4895C25B" w:rsidR="005D3D3B" w:rsidRPr="00C0136A" w:rsidRDefault="00993C75" w:rsidP="00F67EF0">
      <w:pPr>
        <w:tabs>
          <w:tab w:val="left" w:pos="360"/>
        </w:tabs>
        <w:spacing w:after="0" w:line="276" w:lineRule="auto"/>
        <w:jc w:val="both"/>
        <w:rPr>
          <w:rFonts w:ascii="Times New Roman" w:hAnsi="Times New Roman" w:cs="Times New Roman"/>
          <w:color w:val="000000" w:themeColor="text1"/>
          <w:sz w:val="24"/>
          <w:szCs w:val="24"/>
        </w:rPr>
      </w:pPr>
      <w:r w:rsidRPr="00C0136A">
        <w:rPr>
          <w:rFonts w:ascii="Times New Roman" w:hAnsi="Times New Roman" w:cs="Times New Roman"/>
          <w:color w:val="000000" w:themeColor="text1"/>
          <w:sz w:val="24"/>
          <w:szCs w:val="24"/>
        </w:rPr>
        <w:tab/>
      </w:r>
      <w:r w:rsidR="003F1679">
        <w:rPr>
          <w:rFonts w:ascii="Times New Roman" w:hAnsi="Times New Roman" w:cs="Times New Roman"/>
          <w:color w:val="000000" w:themeColor="text1"/>
          <w:sz w:val="24"/>
          <w:szCs w:val="24"/>
        </w:rPr>
        <w:t>f</w:t>
      </w:r>
      <w:r w:rsidR="00095461" w:rsidRPr="00025C68">
        <w:rPr>
          <w:rFonts w:ascii="Times New Roman" w:hAnsi="Times New Roman" w:cs="Times New Roman"/>
          <w:color w:val="000000" w:themeColor="text1"/>
          <w:sz w:val="24"/>
          <w:szCs w:val="24"/>
        </w:rPr>
        <w:t>)</w:t>
      </w:r>
      <w:r w:rsidR="00095461" w:rsidRPr="00025C68">
        <w:rPr>
          <w:rFonts w:ascii="Times New Roman" w:hAnsi="Times New Roman" w:cs="Times New Roman"/>
          <w:color w:val="000000" w:themeColor="text1"/>
          <w:sz w:val="24"/>
          <w:szCs w:val="24"/>
        </w:rPr>
        <w:tab/>
      </w:r>
      <w:r w:rsidR="00E51D70" w:rsidRPr="00F67EF0">
        <w:rPr>
          <w:rFonts w:ascii="Times New Roman" w:hAnsi="Times New Roman" w:cs="Times New Roman"/>
          <w:color w:val="000000" w:themeColor="text1"/>
          <w:sz w:val="24"/>
          <w:szCs w:val="24"/>
        </w:rPr>
        <w:t xml:space="preserve">Bakanlığın </w:t>
      </w:r>
      <w:r w:rsidR="00E51D70" w:rsidRPr="00F67EF0">
        <w:rPr>
          <w:rFonts w:ascii="Times New Roman" w:eastAsia="Times New Roman" w:hAnsi="Times New Roman" w:cs="Times New Roman"/>
          <w:color w:val="1C283D"/>
          <w:sz w:val="24"/>
          <w:szCs w:val="24"/>
          <w:lang w:eastAsia="tr-TR"/>
        </w:rPr>
        <w:t>çevrimiçi programlarına kayıt olmak ve tesisine kabul ettiği, işlediği, bakiye olarak oluşturduğu atıklar ile atık işleme faaliyeti neticesinde oluşturduğu/ürettiği ürünlerin bilgisini içeren kütle-denge bilgisini hazırlamak</w:t>
      </w:r>
      <w:r w:rsidR="00C50AB4">
        <w:rPr>
          <w:rFonts w:ascii="Times New Roman" w:eastAsia="Times New Roman" w:hAnsi="Times New Roman" w:cs="Times New Roman"/>
          <w:color w:val="1C283D"/>
          <w:sz w:val="24"/>
          <w:szCs w:val="24"/>
          <w:lang w:eastAsia="tr-TR"/>
        </w:rPr>
        <w:t xml:space="preserve">la, </w:t>
      </w:r>
      <w:r w:rsidR="00E51D70" w:rsidRPr="00F67EF0">
        <w:rPr>
          <w:rFonts w:ascii="Times New Roman" w:eastAsia="Times New Roman" w:hAnsi="Times New Roman" w:cs="Times New Roman"/>
          <w:color w:val="1C283D"/>
          <w:sz w:val="24"/>
          <w:szCs w:val="24"/>
          <w:lang w:eastAsia="tr-TR"/>
        </w:rPr>
        <w:t>çevrimiçi programı kullanarak bildirim yapmak</w:t>
      </w:r>
      <w:r w:rsidR="00C50AB4">
        <w:rPr>
          <w:rFonts w:ascii="Times New Roman" w:eastAsia="Times New Roman" w:hAnsi="Times New Roman" w:cs="Times New Roman"/>
          <w:color w:val="1C283D"/>
          <w:sz w:val="24"/>
          <w:szCs w:val="24"/>
          <w:lang w:eastAsia="tr-TR"/>
        </w:rPr>
        <w:t>la</w:t>
      </w:r>
      <w:r w:rsidR="00E51D70" w:rsidRPr="00F67EF0">
        <w:rPr>
          <w:rFonts w:ascii="Times New Roman" w:eastAsia="Times New Roman" w:hAnsi="Times New Roman" w:cs="Times New Roman"/>
          <w:color w:val="1C283D"/>
          <w:sz w:val="24"/>
          <w:szCs w:val="24"/>
          <w:lang w:eastAsia="tr-TR"/>
        </w:rPr>
        <w:t xml:space="preserve"> ve onaylamakla,</w:t>
      </w:r>
      <w:r w:rsidR="00E51D70">
        <w:rPr>
          <w:rFonts w:ascii="Times New Roman" w:eastAsia="Times New Roman" w:hAnsi="Times New Roman" w:cs="Times New Roman"/>
          <w:color w:val="1C283D"/>
          <w:sz w:val="24"/>
          <w:szCs w:val="24"/>
          <w:lang w:eastAsia="tr-TR"/>
        </w:rPr>
        <w:t xml:space="preserve"> </w:t>
      </w:r>
    </w:p>
    <w:p w14:paraId="5892DAB7" w14:textId="11595BA3" w:rsidR="00F72F61" w:rsidRPr="00F67EF0" w:rsidRDefault="00094DD2">
      <w:pPr>
        <w:tabs>
          <w:tab w:val="left" w:pos="360"/>
        </w:tabs>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ab/>
        <w:t>yükümlüdür</w:t>
      </w:r>
      <w:r w:rsidR="00412B35">
        <w:rPr>
          <w:rFonts w:ascii="Times New Roman" w:hAnsi="Times New Roman" w:cs="Times New Roman"/>
          <w:color w:val="000000" w:themeColor="text1"/>
          <w:sz w:val="24"/>
          <w:szCs w:val="24"/>
        </w:rPr>
        <w:t>.</w:t>
      </w:r>
    </w:p>
    <w:p w14:paraId="007A5ED7" w14:textId="77777777" w:rsidR="00E840DC" w:rsidRPr="00F67EF0" w:rsidRDefault="00E840DC" w:rsidP="005C4E01">
      <w:pPr>
        <w:tabs>
          <w:tab w:val="left" w:pos="360"/>
          <w:tab w:val="left" w:pos="709"/>
        </w:tabs>
        <w:spacing w:after="0" w:line="276" w:lineRule="auto"/>
        <w:jc w:val="both"/>
      </w:pPr>
    </w:p>
    <w:p w14:paraId="71950A89" w14:textId="719E05A3" w:rsidR="00095461" w:rsidRPr="00F67EF0" w:rsidRDefault="008D3544" w:rsidP="00E957BF">
      <w:pPr>
        <w:pStyle w:val="Balk4"/>
        <w:tabs>
          <w:tab w:val="left" w:pos="360"/>
        </w:tabs>
        <w:spacing w:before="0" w:line="276" w:lineRule="auto"/>
        <w:jc w:val="center"/>
        <w:rPr>
          <w:rFonts w:ascii="Times New Roman" w:hAnsi="Times New Roman" w:cs="Times New Roman"/>
          <w:b/>
          <w:i w:val="0"/>
          <w:color w:val="000000" w:themeColor="text1"/>
          <w:sz w:val="24"/>
          <w:szCs w:val="24"/>
        </w:rPr>
      </w:pPr>
      <w:r>
        <w:rPr>
          <w:rFonts w:ascii="Times New Roman" w:hAnsi="Times New Roman" w:cs="Times New Roman"/>
          <w:b/>
          <w:i w:val="0"/>
          <w:color w:val="000000" w:themeColor="text1"/>
          <w:sz w:val="24"/>
          <w:szCs w:val="24"/>
        </w:rPr>
        <w:t>ÜÇ</w:t>
      </w:r>
      <w:r w:rsidR="00E957BF">
        <w:rPr>
          <w:rFonts w:ascii="Times New Roman" w:hAnsi="Times New Roman" w:cs="Times New Roman"/>
          <w:b/>
          <w:i w:val="0"/>
          <w:color w:val="000000" w:themeColor="text1"/>
          <w:sz w:val="24"/>
          <w:szCs w:val="24"/>
        </w:rPr>
        <w:t>ÜNCÜ</w:t>
      </w:r>
      <w:r w:rsidR="00E957BF" w:rsidRPr="00F67EF0">
        <w:rPr>
          <w:rFonts w:ascii="Times New Roman" w:hAnsi="Times New Roman" w:cs="Times New Roman"/>
          <w:b/>
          <w:i w:val="0"/>
          <w:color w:val="000000" w:themeColor="text1"/>
          <w:sz w:val="24"/>
          <w:szCs w:val="24"/>
        </w:rPr>
        <w:t xml:space="preserve"> </w:t>
      </w:r>
      <w:r w:rsidR="00095461" w:rsidRPr="00F67EF0">
        <w:rPr>
          <w:rFonts w:ascii="Times New Roman" w:hAnsi="Times New Roman" w:cs="Times New Roman"/>
          <w:b/>
          <w:i w:val="0"/>
          <w:color w:val="000000" w:themeColor="text1"/>
          <w:sz w:val="24"/>
          <w:szCs w:val="24"/>
        </w:rPr>
        <w:t>BÖLÜM</w:t>
      </w:r>
    </w:p>
    <w:p w14:paraId="7DC21EF5" w14:textId="77777777" w:rsidR="00095461" w:rsidRDefault="00095461" w:rsidP="00E957BF">
      <w:pPr>
        <w:spacing w:after="0" w:line="276" w:lineRule="auto"/>
        <w:jc w:val="center"/>
        <w:rPr>
          <w:rFonts w:ascii="Times New Roman" w:hAnsi="Times New Roman" w:cs="Times New Roman"/>
          <w:b/>
          <w:sz w:val="24"/>
          <w:szCs w:val="24"/>
        </w:rPr>
      </w:pPr>
      <w:r w:rsidRPr="00F67EF0">
        <w:rPr>
          <w:rFonts w:ascii="Times New Roman" w:hAnsi="Times New Roman" w:cs="Times New Roman"/>
          <w:b/>
          <w:sz w:val="24"/>
          <w:szCs w:val="24"/>
        </w:rPr>
        <w:t xml:space="preserve">Atık Yağların </w:t>
      </w:r>
      <w:r w:rsidR="009174CF" w:rsidRPr="00F67EF0">
        <w:rPr>
          <w:rFonts w:ascii="Times New Roman" w:hAnsi="Times New Roman" w:cs="Times New Roman"/>
          <w:b/>
          <w:sz w:val="24"/>
          <w:szCs w:val="24"/>
        </w:rPr>
        <w:t>Rafinasyon</w:t>
      </w:r>
      <w:r w:rsidRPr="00F67EF0">
        <w:rPr>
          <w:rFonts w:ascii="Times New Roman" w:hAnsi="Times New Roman" w:cs="Times New Roman"/>
          <w:b/>
          <w:sz w:val="24"/>
          <w:szCs w:val="24"/>
        </w:rPr>
        <w:t>u ve Bertarafı</w:t>
      </w:r>
    </w:p>
    <w:p w14:paraId="1B2A85AE" w14:textId="77777777" w:rsidR="00E957BF" w:rsidRPr="00F67EF0" w:rsidRDefault="00E957BF" w:rsidP="00E957BF">
      <w:pPr>
        <w:spacing w:after="0" w:line="276" w:lineRule="auto"/>
        <w:jc w:val="center"/>
        <w:rPr>
          <w:rFonts w:ascii="Times New Roman" w:hAnsi="Times New Roman" w:cs="Times New Roman"/>
          <w:b/>
          <w:sz w:val="24"/>
          <w:szCs w:val="24"/>
        </w:rPr>
      </w:pPr>
    </w:p>
    <w:p w14:paraId="4957349C" w14:textId="77777777" w:rsidR="00095461" w:rsidRPr="00F67EF0" w:rsidRDefault="00CC6964" w:rsidP="00C0136A">
      <w:pPr>
        <w:spacing w:after="0" w:line="276" w:lineRule="auto"/>
        <w:jc w:val="both"/>
        <w:rPr>
          <w:rFonts w:ascii="Times New Roman" w:hAnsi="Times New Roman" w:cs="Times New Roman"/>
          <w:b/>
          <w:sz w:val="24"/>
          <w:szCs w:val="24"/>
        </w:rPr>
      </w:pPr>
      <w:r w:rsidRPr="00F67EF0">
        <w:rPr>
          <w:rFonts w:ascii="Times New Roman" w:hAnsi="Times New Roman" w:cs="Times New Roman"/>
          <w:b/>
          <w:sz w:val="24"/>
          <w:szCs w:val="24"/>
        </w:rPr>
        <w:t xml:space="preserve">      </w:t>
      </w:r>
      <w:r w:rsidR="00F97A74" w:rsidRPr="00F67EF0">
        <w:rPr>
          <w:rFonts w:ascii="Times New Roman" w:hAnsi="Times New Roman" w:cs="Times New Roman"/>
          <w:b/>
          <w:sz w:val="24"/>
          <w:szCs w:val="24"/>
        </w:rPr>
        <w:t>Atık y</w:t>
      </w:r>
      <w:r w:rsidR="00095461" w:rsidRPr="00F67EF0">
        <w:rPr>
          <w:rFonts w:ascii="Times New Roman" w:hAnsi="Times New Roman" w:cs="Times New Roman"/>
          <w:b/>
          <w:sz w:val="24"/>
          <w:szCs w:val="24"/>
        </w:rPr>
        <w:t xml:space="preserve">ağların </w:t>
      </w:r>
      <w:r w:rsidR="009174CF" w:rsidRPr="00F67EF0">
        <w:rPr>
          <w:rFonts w:ascii="Times New Roman" w:hAnsi="Times New Roman" w:cs="Times New Roman"/>
          <w:b/>
          <w:sz w:val="24"/>
          <w:szCs w:val="24"/>
        </w:rPr>
        <w:t>rafinasyon</w:t>
      </w:r>
      <w:r w:rsidR="00095461" w:rsidRPr="00F67EF0">
        <w:rPr>
          <w:rFonts w:ascii="Times New Roman" w:hAnsi="Times New Roman" w:cs="Times New Roman"/>
          <w:b/>
          <w:sz w:val="24"/>
          <w:szCs w:val="24"/>
        </w:rPr>
        <w:t>u ve bertarafına ilişkin esaslar</w:t>
      </w:r>
    </w:p>
    <w:p w14:paraId="318A1AB1" w14:textId="2692F123" w:rsidR="00EC7198" w:rsidRPr="00F67EF0" w:rsidRDefault="00CC6964" w:rsidP="00F67EF0">
      <w:pPr>
        <w:tabs>
          <w:tab w:val="left" w:pos="360"/>
        </w:tabs>
        <w:spacing w:after="0" w:line="276" w:lineRule="auto"/>
        <w:jc w:val="both"/>
        <w:rPr>
          <w:rFonts w:ascii="Times New Roman" w:hAnsi="Times New Roman" w:cs="Times New Roman"/>
          <w:b/>
          <w:color w:val="000000" w:themeColor="text1"/>
          <w:sz w:val="24"/>
          <w:szCs w:val="24"/>
        </w:rPr>
      </w:pPr>
      <w:r w:rsidRPr="00F67EF0">
        <w:rPr>
          <w:rFonts w:ascii="Times New Roman" w:hAnsi="Times New Roman" w:cs="Times New Roman"/>
          <w:b/>
          <w:color w:val="000000" w:themeColor="text1"/>
          <w:sz w:val="24"/>
          <w:szCs w:val="24"/>
        </w:rPr>
        <w:tab/>
      </w:r>
      <w:r w:rsidR="00095461" w:rsidRPr="00F67EF0">
        <w:rPr>
          <w:rFonts w:ascii="Times New Roman" w:hAnsi="Times New Roman" w:cs="Times New Roman"/>
          <w:b/>
          <w:color w:val="000000" w:themeColor="text1"/>
          <w:sz w:val="24"/>
          <w:szCs w:val="24"/>
        </w:rPr>
        <w:t xml:space="preserve">MADDE </w:t>
      </w:r>
      <w:r w:rsidR="00E957BF">
        <w:rPr>
          <w:rFonts w:ascii="Times New Roman" w:hAnsi="Times New Roman" w:cs="Times New Roman"/>
          <w:b/>
          <w:color w:val="000000" w:themeColor="text1"/>
          <w:sz w:val="24"/>
          <w:szCs w:val="24"/>
        </w:rPr>
        <w:t>1</w:t>
      </w:r>
      <w:r w:rsidR="00412B35">
        <w:rPr>
          <w:rFonts w:ascii="Times New Roman" w:hAnsi="Times New Roman" w:cs="Times New Roman"/>
          <w:b/>
          <w:color w:val="000000" w:themeColor="text1"/>
          <w:sz w:val="24"/>
          <w:szCs w:val="24"/>
        </w:rPr>
        <w:t>2</w:t>
      </w:r>
      <w:r w:rsidR="00DB460C">
        <w:rPr>
          <w:rFonts w:ascii="Times New Roman" w:hAnsi="Times New Roman" w:cs="Times New Roman"/>
          <w:b/>
          <w:color w:val="000000" w:themeColor="text1"/>
          <w:sz w:val="24"/>
          <w:szCs w:val="24"/>
        </w:rPr>
        <w:t xml:space="preserve"> - </w:t>
      </w:r>
      <w:r w:rsidR="00095461" w:rsidRPr="00F67EF0">
        <w:rPr>
          <w:rFonts w:ascii="Times New Roman" w:hAnsi="Times New Roman" w:cs="Times New Roman"/>
          <w:color w:val="000000" w:themeColor="text1"/>
          <w:sz w:val="24"/>
          <w:szCs w:val="24"/>
        </w:rPr>
        <w:t>(1) I. kategori atık yağlar, TS 13369 nolu standarda uygun olarak baz yağ üreten</w:t>
      </w:r>
      <w:r w:rsidR="004A22DA">
        <w:rPr>
          <w:rFonts w:ascii="Times New Roman" w:hAnsi="Times New Roman" w:cs="Times New Roman"/>
          <w:color w:val="000000" w:themeColor="text1"/>
          <w:sz w:val="24"/>
          <w:szCs w:val="24"/>
        </w:rPr>
        <w:t>,</w:t>
      </w:r>
      <w:r w:rsidR="00095461" w:rsidRPr="00F67EF0">
        <w:rPr>
          <w:rFonts w:ascii="Times New Roman" w:hAnsi="Times New Roman" w:cs="Times New Roman"/>
          <w:color w:val="000000" w:themeColor="text1"/>
          <w:sz w:val="24"/>
          <w:szCs w:val="24"/>
        </w:rPr>
        <w:t xml:space="preserve"> TS 13541</w:t>
      </w:r>
      <w:r w:rsidR="00E840DC" w:rsidRPr="00F67EF0">
        <w:rPr>
          <w:rFonts w:ascii="Times New Roman" w:hAnsi="Times New Roman" w:cs="Times New Roman"/>
          <w:color w:val="000000" w:themeColor="text1"/>
          <w:sz w:val="24"/>
          <w:szCs w:val="24"/>
        </w:rPr>
        <w:t xml:space="preserve"> </w:t>
      </w:r>
      <w:r w:rsidR="00095461" w:rsidRPr="00F67EF0">
        <w:rPr>
          <w:rFonts w:ascii="Times New Roman" w:hAnsi="Times New Roman" w:cs="Times New Roman"/>
          <w:color w:val="000000" w:themeColor="text1"/>
          <w:sz w:val="24"/>
          <w:szCs w:val="24"/>
        </w:rPr>
        <w:t>nolu standarda uygun olan</w:t>
      </w:r>
      <w:r w:rsidR="004A22DA">
        <w:rPr>
          <w:rFonts w:ascii="Times New Roman" w:hAnsi="Times New Roman" w:cs="Times New Roman"/>
          <w:color w:val="000000" w:themeColor="text1"/>
          <w:sz w:val="24"/>
          <w:szCs w:val="24"/>
        </w:rPr>
        <w:t xml:space="preserve"> ve</w:t>
      </w:r>
      <w:r w:rsidR="00095461" w:rsidRPr="00F67EF0">
        <w:rPr>
          <w:rFonts w:ascii="Times New Roman" w:hAnsi="Times New Roman" w:cs="Times New Roman"/>
          <w:color w:val="000000" w:themeColor="text1"/>
          <w:sz w:val="24"/>
          <w:szCs w:val="24"/>
        </w:rPr>
        <w:t xml:space="preserve"> </w:t>
      </w:r>
      <w:r w:rsidR="009A5829">
        <w:rPr>
          <w:rFonts w:ascii="Times New Roman" w:hAnsi="Times New Roman" w:cs="Times New Roman"/>
          <w:color w:val="000000" w:themeColor="text1"/>
          <w:sz w:val="24"/>
          <w:szCs w:val="24"/>
        </w:rPr>
        <w:t xml:space="preserve">Bakanlıktan </w:t>
      </w:r>
      <w:r w:rsidR="00D43B3E">
        <w:rPr>
          <w:rFonts w:ascii="Times New Roman" w:hAnsi="Times New Roman" w:cs="Times New Roman"/>
          <w:color w:val="000000" w:themeColor="text1"/>
          <w:sz w:val="24"/>
          <w:szCs w:val="24"/>
        </w:rPr>
        <w:t xml:space="preserve">“Atık Yağ Rafinasyon Tesisi” konulu </w:t>
      </w:r>
      <w:r w:rsidR="009A5829">
        <w:rPr>
          <w:rFonts w:ascii="Times New Roman" w:hAnsi="Times New Roman" w:cs="Times New Roman"/>
          <w:color w:val="000000" w:themeColor="text1"/>
          <w:sz w:val="24"/>
          <w:szCs w:val="24"/>
        </w:rPr>
        <w:t xml:space="preserve">çevre lisansı almış </w:t>
      </w:r>
      <w:r w:rsidR="00095461" w:rsidRPr="00F67EF0">
        <w:rPr>
          <w:rFonts w:ascii="Times New Roman" w:hAnsi="Times New Roman" w:cs="Times New Roman"/>
          <w:color w:val="000000" w:themeColor="text1"/>
          <w:sz w:val="24"/>
          <w:szCs w:val="24"/>
        </w:rPr>
        <w:t xml:space="preserve">tesisler tarafından </w:t>
      </w:r>
      <w:r w:rsidR="00A458EA" w:rsidRPr="00F67EF0">
        <w:rPr>
          <w:rFonts w:ascii="Times New Roman" w:hAnsi="Times New Roman" w:cs="Times New Roman"/>
          <w:color w:val="000000" w:themeColor="text1"/>
          <w:sz w:val="24"/>
          <w:szCs w:val="24"/>
        </w:rPr>
        <w:t>rafinasyona tabi tutulur.</w:t>
      </w:r>
    </w:p>
    <w:p w14:paraId="3ED7A9CD" w14:textId="37D78C78" w:rsidR="00522FFC" w:rsidRDefault="00A646C0" w:rsidP="00F67EF0">
      <w:pPr>
        <w:tabs>
          <w:tab w:val="left" w:pos="36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095461" w:rsidRPr="003C5418">
        <w:rPr>
          <w:rFonts w:ascii="Times New Roman" w:hAnsi="Times New Roman" w:cs="Times New Roman"/>
          <w:color w:val="000000" w:themeColor="text1"/>
          <w:sz w:val="24"/>
          <w:szCs w:val="24"/>
        </w:rPr>
        <w:t xml:space="preserve">(2) </w:t>
      </w:r>
      <w:r w:rsidR="009174CF" w:rsidRPr="003C5418">
        <w:rPr>
          <w:rFonts w:ascii="Times New Roman" w:hAnsi="Times New Roman" w:cs="Times New Roman"/>
          <w:color w:val="000000" w:themeColor="text1"/>
          <w:sz w:val="24"/>
          <w:szCs w:val="24"/>
        </w:rPr>
        <w:t>Rafinasyon</w:t>
      </w:r>
      <w:r w:rsidR="00095461" w:rsidRPr="003C5418">
        <w:rPr>
          <w:rFonts w:ascii="Times New Roman" w:hAnsi="Times New Roman" w:cs="Times New Roman"/>
          <w:color w:val="000000" w:themeColor="text1"/>
          <w:sz w:val="24"/>
          <w:szCs w:val="24"/>
        </w:rPr>
        <w:t xml:space="preserve"> tesis</w:t>
      </w:r>
      <w:r w:rsidR="00C7052B" w:rsidRPr="003C5418">
        <w:rPr>
          <w:rFonts w:ascii="Times New Roman" w:hAnsi="Times New Roman" w:cs="Times New Roman"/>
          <w:color w:val="000000" w:themeColor="text1"/>
          <w:sz w:val="24"/>
          <w:szCs w:val="24"/>
        </w:rPr>
        <w:t>ler</w:t>
      </w:r>
      <w:r w:rsidR="00095461" w:rsidRPr="003C5418">
        <w:rPr>
          <w:rFonts w:ascii="Times New Roman" w:hAnsi="Times New Roman" w:cs="Times New Roman"/>
          <w:color w:val="000000" w:themeColor="text1"/>
          <w:sz w:val="24"/>
          <w:szCs w:val="24"/>
        </w:rPr>
        <w:t>i</w:t>
      </w:r>
      <w:r w:rsidR="00795945" w:rsidRPr="003C5418">
        <w:rPr>
          <w:rFonts w:ascii="Times New Roman" w:hAnsi="Times New Roman" w:cs="Times New Roman"/>
          <w:color w:val="000000" w:themeColor="text1"/>
          <w:sz w:val="24"/>
          <w:szCs w:val="24"/>
        </w:rPr>
        <w:t xml:space="preserve">nin işletilmesinde asgari olarak </w:t>
      </w:r>
      <w:r w:rsidR="00C7052B" w:rsidRPr="003C5418">
        <w:rPr>
          <w:rFonts w:ascii="Times New Roman" w:hAnsi="Times New Roman" w:cs="Times New Roman"/>
          <w:color w:val="000000" w:themeColor="text1"/>
          <w:sz w:val="24"/>
          <w:szCs w:val="24"/>
        </w:rPr>
        <w:t>deneme üretimindeki koşullar esas alın</w:t>
      </w:r>
      <w:r w:rsidR="001A58B5">
        <w:rPr>
          <w:rFonts w:ascii="Times New Roman" w:hAnsi="Times New Roman" w:cs="Times New Roman"/>
          <w:color w:val="000000" w:themeColor="text1"/>
          <w:sz w:val="24"/>
          <w:szCs w:val="24"/>
        </w:rPr>
        <w:t>ır.</w:t>
      </w:r>
    </w:p>
    <w:p w14:paraId="1A2EBFDC" w14:textId="44747897" w:rsidR="00095461" w:rsidRPr="00F67EF0" w:rsidRDefault="00522FFC" w:rsidP="00F67EF0">
      <w:pPr>
        <w:tabs>
          <w:tab w:val="left" w:pos="36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(3)</w:t>
      </w:r>
      <w:r w:rsidR="00F746FB">
        <w:rPr>
          <w:rFonts w:ascii="Times New Roman" w:hAnsi="Times New Roman" w:cs="Times New Roman"/>
          <w:color w:val="000000" w:themeColor="text1"/>
          <w:sz w:val="24"/>
          <w:szCs w:val="24"/>
        </w:rPr>
        <w:t xml:space="preserve"> </w:t>
      </w:r>
      <w:r w:rsidR="004457D7">
        <w:rPr>
          <w:rFonts w:ascii="Times New Roman" w:hAnsi="Times New Roman" w:cs="Times New Roman"/>
          <w:color w:val="000000" w:themeColor="text1"/>
          <w:sz w:val="24"/>
          <w:szCs w:val="24"/>
        </w:rPr>
        <w:t xml:space="preserve">Rafinasyon tesislerinde atık yağın işlenmesi sonucunda </w:t>
      </w:r>
      <w:r w:rsidR="00E55036">
        <w:rPr>
          <w:rFonts w:ascii="Times New Roman" w:hAnsi="Times New Roman" w:cs="Times New Roman"/>
          <w:color w:val="000000" w:themeColor="text1"/>
          <w:sz w:val="24"/>
          <w:szCs w:val="24"/>
        </w:rPr>
        <w:t>oluşan bakiye</w:t>
      </w:r>
      <w:r w:rsidR="004457D7">
        <w:rPr>
          <w:rFonts w:ascii="Times New Roman" w:hAnsi="Times New Roman" w:cs="Times New Roman"/>
          <w:color w:val="000000" w:themeColor="text1"/>
          <w:sz w:val="24"/>
          <w:szCs w:val="24"/>
        </w:rPr>
        <w:t xml:space="preserve"> atıklar </w:t>
      </w:r>
      <w:r w:rsidR="00E55036">
        <w:rPr>
          <w:rFonts w:ascii="Times New Roman" w:hAnsi="Times New Roman" w:cs="Times New Roman"/>
          <w:color w:val="000000" w:themeColor="text1"/>
          <w:sz w:val="24"/>
          <w:szCs w:val="24"/>
        </w:rPr>
        <w:t xml:space="preserve">niteliğine göre </w:t>
      </w:r>
      <w:r w:rsidR="004457D7" w:rsidRPr="004457D7">
        <w:rPr>
          <w:rFonts w:ascii="Times New Roman" w:hAnsi="Times New Roman" w:cs="Times New Roman"/>
          <w:color w:val="000000" w:themeColor="text1"/>
          <w:sz w:val="24"/>
          <w:szCs w:val="24"/>
        </w:rPr>
        <w:t xml:space="preserve">beraber yakma </w:t>
      </w:r>
      <w:r w:rsidR="004457D7">
        <w:rPr>
          <w:rFonts w:ascii="Times New Roman" w:hAnsi="Times New Roman" w:cs="Times New Roman"/>
          <w:color w:val="000000" w:themeColor="text1"/>
          <w:sz w:val="24"/>
          <w:szCs w:val="24"/>
        </w:rPr>
        <w:t>ve</w:t>
      </w:r>
      <w:r w:rsidR="00E55036">
        <w:rPr>
          <w:rFonts w:ascii="Times New Roman" w:hAnsi="Times New Roman" w:cs="Times New Roman"/>
          <w:color w:val="000000" w:themeColor="text1"/>
          <w:sz w:val="24"/>
          <w:szCs w:val="24"/>
        </w:rPr>
        <w:t>ya</w:t>
      </w:r>
      <w:r w:rsidR="004457D7">
        <w:rPr>
          <w:rFonts w:ascii="Times New Roman" w:hAnsi="Times New Roman" w:cs="Times New Roman"/>
          <w:color w:val="000000" w:themeColor="text1"/>
          <w:sz w:val="24"/>
          <w:szCs w:val="24"/>
        </w:rPr>
        <w:t xml:space="preserve"> yakma </w:t>
      </w:r>
      <w:r w:rsidR="004457D7" w:rsidRPr="004457D7">
        <w:rPr>
          <w:rFonts w:ascii="Times New Roman" w:hAnsi="Times New Roman" w:cs="Times New Roman"/>
          <w:color w:val="000000" w:themeColor="text1"/>
          <w:sz w:val="24"/>
          <w:szCs w:val="24"/>
        </w:rPr>
        <w:t>tesislerin</w:t>
      </w:r>
      <w:r w:rsidR="004457D7">
        <w:rPr>
          <w:rFonts w:ascii="Times New Roman" w:hAnsi="Times New Roman" w:cs="Times New Roman"/>
          <w:color w:val="000000" w:themeColor="text1"/>
          <w:sz w:val="24"/>
          <w:szCs w:val="24"/>
        </w:rPr>
        <w:t>d</w:t>
      </w:r>
      <w:r w:rsidR="004457D7" w:rsidRPr="004457D7">
        <w:rPr>
          <w:rFonts w:ascii="Times New Roman" w:hAnsi="Times New Roman" w:cs="Times New Roman"/>
          <w:color w:val="000000" w:themeColor="text1"/>
          <w:sz w:val="24"/>
          <w:szCs w:val="24"/>
        </w:rPr>
        <w:t>e</w:t>
      </w:r>
      <w:r w:rsidR="004457D7">
        <w:rPr>
          <w:rFonts w:ascii="Times New Roman" w:hAnsi="Times New Roman" w:cs="Times New Roman"/>
          <w:color w:val="000000" w:themeColor="text1"/>
          <w:sz w:val="24"/>
          <w:szCs w:val="24"/>
        </w:rPr>
        <w:t xml:space="preserve"> işlem görür. </w:t>
      </w:r>
    </w:p>
    <w:p w14:paraId="77792174" w14:textId="40ED95DD" w:rsidR="0085404E" w:rsidRDefault="00CC6964" w:rsidP="00F67EF0">
      <w:pPr>
        <w:tabs>
          <w:tab w:val="left" w:pos="360"/>
        </w:tabs>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ab/>
      </w:r>
      <w:r w:rsidR="00095461" w:rsidRPr="00F67EF0">
        <w:rPr>
          <w:rFonts w:ascii="Times New Roman" w:hAnsi="Times New Roman" w:cs="Times New Roman"/>
          <w:color w:val="000000" w:themeColor="text1"/>
          <w:sz w:val="24"/>
          <w:szCs w:val="24"/>
        </w:rPr>
        <w:t>(</w:t>
      </w:r>
      <w:r w:rsidR="00522FFC">
        <w:rPr>
          <w:rFonts w:ascii="Times New Roman" w:hAnsi="Times New Roman" w:cs="Times New Roman"/>
          <w:color w:val="000000" w:themeColor="text1"/>
          <w:sz w:val="24"/>
          <w:szCs w:val="24"/>
        </w:rPr>
        <w:t>4</w:t>
      </w:r>
      <w:r w:rsidR="00095461" w:rsidRPr="00F67EF0">
        <w:rPr>
          <w:rFonts w:ascii="Times New Roman" w:hAnsi="Times New Roman" w:cs="Times New Roman"/>
          <w:color w:val="000000" w:themeColor="text1"/>
          <w:sz w:val="24"/>
          <w:szCs w:val="24"/>
        </w:rPr>
        <w:t xml:space="preserve">) </w:t>
      </w:r>
      <w:r w:rsidR="0085404E" w:rsidRPr="00262060">
        <w:rPr>
          <w:rFonts w:ascii="Times New Roman" w:hAnsi="Times New Roman" w:cs="Times New Roman"/>
          <w:color w:val="000000" w:themeColor="text1"/>
          <w:sz w:val="24"/>
          <w:szCs w:val="24"/>
        </w:rPr>
        <w:t>II. kategori atık yağl</w:t>
      </w:r>
      <w:r w:rsidR="008A7448">
        <w:rPr>
          <w:rFonts w:ascii="Times New Roman" w:hAnsi="Times New Roman" w:cs="Times New Roman"/>
          <w:color w:val="000000" w:themeColor="text1"/>
          <w:sz w:val="24"/>
          <w:szCs w:val="24"/>
        </w:rPr>
        <w:t>ardan 50 ppm PCB ve ağırlıkça %</w:t>
      </w:r>
      <w:r w:rsidR="0085404E" w:rsidRPr="00262060">
        <w:rPr>
          <w:rFonts w:ascii="Times New Roman" w:hAnsi="Times New Roman" w:cs="Times New Roman"/>
          <w:color w:val="000000" w:themeColor="text1"/>
          <w:sz w:val="24"/>
          <w:szCs w:val="24"/>
        </w:rPr>
        <w:t xml:space="preserve">1 klor değerini aşmayanların beraber yakma tesislerinde enerji geri kazanımı </w:t>
      </w:r>
      <w:r w:rsidR="00E55036">
        <w:rPr>
          <w:rFonts w:ascii="Times New Roman" w:hAnsi="Times New Roman" w:cs="Times New Roman"/>
          <w:color w:val="000000" w:themeColor="text1"/>
          <w:sz w:val="24"/>
          <w:szCs w:val="24"/>
        </w:rPr>
        <w:t xml:space="preserve">sağlanır. Bunun dışındaki </w:t>
      </w:r>
      <w:r w:rsidR="00E55036" w:rsidRPr="00262060">
        <w:rPr>
          <w:rFonts w:ascii="Times New Roman" w:hAnsi="Times New Roman" w:cs="Times New Roman"/>
          <w:color w:val="000000" w:themeColor="text1"/>
          <w:sz w:val="24"/>
          <w:szCs w:val="24"/>
        </w:rPr>
        <w:t>II. kategori atık yağlar</w:t>
      </w:r>
      <w:r w:rsidR="0085404E" w:rsidRPr="00262060">
        <w:rPr>
          <w:rFonts w:ascii="Times New Roman" w:hAnsi="Times New Roman" w:cs="Times New Roman"/>
          <w:color w:val="000000" w:themeColor="text1"/>
          <w:sz w:val="24"/>
          <w:szCs w:val="24"/>
        </w:rPr>
        <w:t xml:space="preserve"> ise yakma tesislerinde bertaraf edilir. </w:t>
      </w:r>
    </w:p>
    <w:p w14:paraId="4EFB6843" w14:textId="2F11A754" w:rsidR="002B6232" w:rsidRPr="00F67EF0" w:rsidRDefault="00522FFC" w:rsidP="002B6232">
      <w:pPr>
        <w:tabs>
          <w:tab w:val="left" w:pos="36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(5</w:t>
      </w:r>
      <w:r w:rsidR="002B6232">
        <w:rPr>
          <w:rFonts w:ascii="Times New Roman" w:hAnsi="Times New Roman" w:cs="Times New Roman"/>
          <w:color w:val="000000" w:themeColor="text1"/>
          <w:sz w:val="24"/>
          <w:szCs w:val="24"/>
        </w:rPr>
        <w:t xml:space="preserve">) </w:t>
      </w:r>
      <w:r w:rsidR="002B6232" w:rsidRPr="00F67EF0">
        <w:rPr>
          <w:rFonts w:ascii="Times New Roman" w:hAnsi="Times New Roman" w:cs="Times New Roman"/>
          <w:color w:val="000000" w:themeColor="text1"/>
          <w:sz w:val="24"/>
          <w:szCs w:val="24"/>
        </w:rPr>
        <w:t>Rafinasyon sürecinde ortaya çıkan hafif hidrokarbonlar, benzin, gaz yağı ve ağır yağlar 5015 Sayılı Petrol Piyasası Kanunu çerçevesinde işlem görür.</w:t>
      </w:r>
    </w:p>
    <w:p w14:paraId="577B31D1" w14:textId="578C6CE1" w:rsidR="00E840DC" w:rsidRDefault="00E840DC">
      <w:pPr>
        <w:tabs>
          <w:tab w:val="left" w:pos="360"/>
        </w:tabs>
        <w:spacing w:after="0" w:line="276" w:lineRule="auto"/>
        <w:jc w:val="both"/>
        <w:rPr>
          <w:rFonts w:ascii="Times New Roman" w:hAnsi="Times New Roman" w:cs="Times New Roman"/>
          <w:b/>
          <w:color w:val="000000" w:themeColor="text1"/>
          <w:sz w:val="24"/>
          <w:szCs w:val="24"/>
        </w:rPr>
      </w:pPr>
    </w:p>
    <w:p w14:paraId="4139DB5D" w14:textId="77777777" w:rsidR="004B23DE" w:rsidRPr="00F67EF0" w:rsidRDefault="004B23DE">
      <w:pPr>
        <w:tabs>
          <w:tab w:val="left" w:pos="360"/>
        </w:tabs>
        <w:spacing w:after="0" w:line="276" w:lineRule="auto"/>
        <w:jc w:val="both"/>
        <w:rPr>
          <w:rFonts w:ascii="Times New Roman" w:hAnsi="Times New Roman" w:cs="Times New Roman"/>
          <w:b/>
          <w:color w:val="000000" w:themeColor="text1"/>
          <w:sz w:val="24"/>
          <w:szCs w:val="24"/>
        </w:rPr>
      </w:pPr>
    </w:p>
    <w:p w14:paraId="2C3304D4" w14:textId="05879E7C" w:rsidR="009871BD" w:rsidRPr="00F67EF0" w:rsidRDefault="00522FFC" w:rsidP="00C0136A">
      <w:pPr>
        <w:tabs>
          <w:tab w:val="left" w:pos="426"/>
        </w:tabs>
        <w:spacing w:after="0" w:line="276" w:lineRule="auto"/>
        <w:jc w:val="both"/>
        <w:rPr>
          <w:rFonts w:ascii="Times New Roman" w:hAnsi="Times New Roman" w:cs="Times New Roman"/>
          <w:b/>
          <w:bCs/>
          <w:color w:val="000000" w:themeColor="text1"/>
          <w:sz w:val="24"/>
          <w:szCs w:val="24"/>
        </w:rPr>
      </w:pPr>
      <w:r>
        <w:rPr>
          <w:rFonts w:ascii="Times New Roman" w:eastAsia="Arial Unicode MS" w:hAnsi="Times New Roman" w:cs="Times New Roman"/>
          <w:b/>
          <w:bCs/>
          <w:color w:val="000000" w:themeColor="text1"/>
          <w:sz w:val="24"/>
          <w:szCs w:val="24"/>
        </w:rPr>
        <w:lastRenderedPageBreak/>
        <w:tab/>
      </w:r>
      <w:r w:rsidR="009871BD" w:rsidRPr="00F67EF0">
        <w:rPr>
          <w:rFonts w:ascii="Times New Roman" w:eastAsia="Arial Unicode MS" w:hAnsi="Times New Roman" w:cs="Times New Roman"/>
          <w:b/>
          <w:bCs/>
          <w:color w:val="000000" w:themeColor="text1"/>
          <w:sz w:val="24"/>
          <w:szCs w:val="24"/>
        </w:rPr>
        <w:t>Atık yağ rafinasyon tesislerine çevre lisansı verilmesi</w:t>
      </w:r>
      <w:r w:rsidR="008D4D03">
        <w:rPr>
          <w:rFonts w:ascii="Times New Roman" w:eastAsia="Arial Unicode MS" w:hAnsi="Times New Roman" w:cs="Times New Roman"/>
          <w:b/>
          <w:bCs/>
          <w:color w:val="000000" w:themeColor="text1"/>
          <w:sz w:val="24"/>
          <w:szCs w:val="24"/>
        </w:rPr>
        <w:t xml:space="preserve"> ve </w:t>
      </w:r>
      <w:r w:rsidR="00F16E5E">
        <w:rPr>
          <w:rFonts w:ascii="Times New Roman" w:eastAsia="Arial Unicode MS" w:hAnsi="Times New Roman" w:cs="Times New Roman"/>
          <w:b/>
          <w:bCs/>
          <w:color w:val="000000" w:themeColor="text1"/>
          <w:sz w:val="24"/>
          <w:szCs w:val="24"/>
        </w:rPr>
        <w:t>deneme ü</w:t>
      </w:r>
      <w:r w:rsidR="008D4D03">
        <w:rPr>
          <w:rFonts w:ascii="Times New Roman" w:eastAsia="Arial Unicode MS" w:hAnsi="Times New Roman" w:cs="Times New Roman"/>
          <w:b/>
          <w:bCs/>
          <w:color w:val="000000" w:themeColor="text1"/>
          <w:sz w:val="24"/>
          <w:szCs w:val="24"/>
        </w:rPr>
        <w:t>retimi</w:t>
      </w:r>
    </w:p>
    <w:p w14:paraId="3C4D140E" w14:textId="1DC764EE" w:rsidR="00312EB0" w:rsidRPr="00C0136A" w:rsidRDefault="009871BD" w:rsidP="00B565B9">
      <w:pPr>
        <w:pStyle w:val="Balk1"/>
        <w:tabs>
          <w:tab w:val="left" w:pos="360"/>
        </w:tabs>
        <w:spacing w:line="276" w:lineRule="auto"/>
        <w:ind w:firstLine="0"/>
      </w:pPr>
      <w:r w:rsidRPr="00F67EF0">
        <w:rPr>
          <w:color w:val="000000" w:themeColor="text1"/>
          <w:sz w:val="24"/>
          <w:szCs w:val="24"/>
        </w:rPr>
        <w:tab/>
        <w:t>MADDE 1</w:t>
      </w:r>
      <w:r w:rsidR="00E55036">
        <w:rPr>
          <w:color w:val="000000" w:themeColor="text1"/>
          <w:sz w:val="24"/>
          <w:szCs w:val="24"/>
        </w:rPr>
        <w:t>3</w:t>
      </w:r>
      <w:r w:rsidR="00DB460C">
        <w:rPr>
          <w:color w:val="000000" w:themeColor="text1"/>
          <w:sz w:val="24"/>
          <w:szCs w:val="24"/>
        </w:rPr>
        <w:t xml:space="preserve"> </w:t>
      </w:r>
      <w:r w:rsidRPr="00F67EF0">
        <w:rPr>
          <w:color w:val="000000" w:themeColor="text1"/>
          <w:sz w:val="24"/>
          <w:szCs w:val="24"/>
        </w:rPr>
        <w:t xml:space="preserve">– </w:t>
      </w:r>
      <w:r w:rsidRPr="00F67EF0">
        <w:rPr>
          <w:b w:val="0"/>
          <w:color w:val="000000" w:themeColor="text1"/>
          <w:sz w:val="24"/>
          <w:szCs w:val="24"/>
        </w:rPr>
        <w:t xml:space="preserve">(1) Atık yağ rafinasyon tesisi kurmak ve/veya işletmek isteyen gerçek </w:t>
      </w:r>
      <w:r w:rsidR="00F74243">
        <w:rPr>
          <w:b w:val="0"/>
          <w:color w:val="000000" w:themeColor="text1"/>
          <w:sz w:val="24"/>
          <w:szCs w:val="24"/>
        </w:rPr>
        <w:t>ve/</w:t>
      </w:r>
      <w:r w:rsidRPr="00F67EF0">
        <w:rPr>
          <w:b w:val="0"/>
          <w:color w:val="000000" w:themeColor="text1"/>
          <w:sz w:val="24"/>
          <w:szCs w:val="24"/>
        </w:rPr>
        <w:t>ve</w:t>
      </w:r>
      <w:r w:rsidR="00F74243">
        <w:rPr>
          <w:b w:val="0"/>
          <w:color w:val="000000" w:themeColor="text1"/>
          <w:sz w:val="24"/>
          <w:szCs w:val="24"/>
        </w:rPr>
        <w:t>ya</w:t>
      </w:r>
      <w:r w:rsidRPr="00F67EF0">
        <w:rPr>
          <w:b w:val="0"/>
          <w:color w:val="000000" w:themeColor="text1"/>
          <w:sz w:val="24"/>
          <w:szCs w:val="24"/>
        </w:rPr>
        <w:t xml:space="preserve"> tüzel kişiler Bakanlıktan çevre lisansı almak zorundadır. </w:t>
      </w:r>
    </w:p>
    <w:p w14:paraId="74072B29" w14:textId="64D71D24" w:rsidR="000D538A" w:rsidRPr="00C0136A" w:rsidRDefault="00E3535A" w:rsidP="001E05BE">
      <w:pPr>
        <w:spacing w:after="0" w:line="240" w:lineRule="auto"/>
        <w:jc w:val="both"/>
        <w:rPr>
          <w:sz w:val="24"/>
          <w:szCs w:val="24"/>
        </w:rPr>
      </w:pPr>
      <w:r w:rsidRPr="00C0136A">
        <w:rPr>
          <w:rFonts w:ascii="Times New Roman" w:hAnsi="Times New Roman" w:cs="Times New Roman"/>
          <w:sz w:val="24"/>
          <w:szCs w:val="24"/>
        </w:rPr>
        <w:tab/>
      </w:r>
      <w:r w:rsidR="00B565B9">
        <w:rPr>
          <w:rFonts w:ascii="Times New Roman" w:hAnsi="Times New Roman" w:cs="Times New Roman"/>
          <w:sz w:val="24"/>
          <w:szCs w:val="24"/>
        </w:rPr>
        <w:t xml:space="preserve">(2) </w:t>
      </w:r>
      <w:r w:rsidRPr="00C0136A">
        <w:rPr>
          <w:rFonts w:ascii="Times New Roman" w:hAnsi="Times New Roman" w:cs="Times New Roman"/>
          <w:sz w:val="24"/>
          <w:szCs w:val="24"/>
        </w:rPr>
        <w:t>Çevre lisansı alınması için</w:t>
      </w:r>
      <w:r w:rsidR="001F65F2" w:rsidRPr="00C0136A">
        <w:rPr>
          <w:rFonts w:ascii="Times New Roman" w:hAnsi="Times New Roman" w:cs="Times New Roman"/>
          <w:sz w:val="24"/>
          <w:szCs w:val="24"/>
        </w:rPr>
        <w:t xml:space="preserve"> </w:t>
      </w:r>
      <w:r w:rsidRPr="00C0136A">
        <w:rPr>
          <w:rFonts w:ascii="Times New Roman" w:hAnsi="Times New Roman" w:cs="Times New Roman"/>
          <w:sz w:val="24"/>
          <w:szCs w:val="24"/>
        </w:rPr>
        <w:t>deneme üretimi yapılması zorunludur.</w:t>
      </w:r>
      <w:r w:rsidR="001F65F2" w:rsidRPr="00C0136A">
        <w:rPr>
          <w:rFonts w:ascii="Times New Roman" w:hAnsi="Times New Roman" w:cs="Times New Roman"/>
          <w:sz w:val="24"/>
          <w:szCs w:val="24"/>
        </w:rPr>
        <w:t xml:space="preserve"> Deneme üretimi</w:t>
      </w:r>
      <w:r w:rsidR="00E55036">
        <w:rPr>
          <w:rFonts w:ascii="Times New Roman" w:hAnsi="Times New Roman" w:cs="Times New Roman"/>
          <w:sz w:val="24"/>
          <w:szCs w:val="24"/>
        </w:rPr>
        <w:t xml:space="preserve"> planı</w:t>
      </w:r>
      <w:r w:rsidR="001E05BE">
        <w:rPr>
          <w:rFonts w:ascii="Times New Roman" w:hAnsi="Times New Roman" w:cs="Times New Roman"/>
          <w:sz w:val="24"/>
          <w:szCs w:val="24"/>
        </w:rPr>
        <w:t>, bu</w:t>
      </w:r>
      <w:r w:rsidR="001F65F2" w:rsidRPr="00C0136A">
        <w:rPr>
          <w:rFonts w:ascii="Times New Roman" w:hAnsi="Times New Roman" w:cs="Times New Roman"/>
          <w:sz w:val="24"/>
          <w:szCs w:val="24"/>
        </w:rPr>
        <w:t xml:space="preserve"> Yönetmeliğin Ek-</w:t>
      </w:r>
      <w:r w:rsidR="00121A5D">
        <w:rPr>
          <w:rFonts w:ascii="Times New Roman" w:hAnsi="Times New Roman" w:cs="Times New Roman"/>
          <w:sz w:val="24"/>
          <w:szCs w:val="24"/>
        </w:rPr>
        <w:t>5’</w:t>
      </w:r>
      <w:r w:rsidR="001F65F2" w:rsidRPr="00C0136A">
        <w:rPr>
          <w:rFonts w:ascii="Times New Roman" w:hAnsi="Times New Roman" w:cs="Times New Roman"/>
          <w:sz w:val="24"/>
          <w:szCs w:val="24"/>
        </w:rPr>
        <w:t>inde yer alan plan formatı doğrultusunda hazırlanarak rafinasyon tesisi tarafından Bakanlığa sunulur.</w:t>
      </w:r>
      <w:r w:rsidR="006B6F71" w:rsidRPr="00C0136A">
        <w:rPr>
          <w:rFonts w:ascii="Times New Roman" w:hAnsi="Times New Roman" w:cs="Times New Roman"/>
          <w:sz w:val="24"/>
          <w:szCs w:val="24"/>
        </w:rPr>
        <w:t xml:space="preserve"> </w:t>
      </w:r>
      <w:r w:rsidR="00030341" w:rsidRPr="00C0136A">
        <w:rPr>
          <w:rFonts w:ascii="Times New Roman" w:hAnsi="Times New Roman" w:cs="Times New Roman"/>
          <w:sz w:val="24"/>
          <w:szCs w:val="24"/>
        </w:rPr>
        <w:t>Deneme üretimi planı Bakanlıkça onaylanmadan deneme üretimi başlatılamaz.</w:t>
      </w:r>
    </w:p>
    <w:p w14:paraId="520FA813" w14:textId="2B85DB53" w:rsidR="000D538A" w:rsidRPr="00BB1AAB" w:rsidRDefault="004B2D1B" w:rsidP="001E05BE">
      <w:pPr>
        <w:spacing w:after="0" w:line="240" w:lineRule="auto"/>
        <w:ind w:firstLine="709"/>
        <w:contextualSpacing/>
        <w:jc w:val="both"/>
        <w:rPr>
          <w:sz w:val="24"/>
          <w:szCs w:val="24"/>
        </w:rPr>
      </w:pPr>
      <w:r>
        <w:rPr>
          <w:rFonts w:ascii="Times New Roman" w:hAnsi="Times New Roman" w:cs="Times New Roman"/>
          <w:sz w:val="24"/>
          <w:szCs w:val="24"/>
        </w:rPr>
        <w:t xml:space="preserve">(3) </w:t>
      </w:r>
      <w:r w:rsidR="000D538A" w:rsidRPr="00C0136A">
        <w:rPr>
          <w:rFonts w:ascii="Times New Roman" w:hAnsi="Times New Roman" w:cs="Times New Roman"/>
          <w:sz w:val="24"/>
          <w:szCs w:val="24"/>
        </w:rPr>
        <w:t xml:space="preserve">Deneme üretimi planının Bakanlıkça onaylanmasının ardından rafinasyon tesisinde üretilen baz yağın TS 13369 nolu standarda uygun olarak üretildiğinin ispatı amacıyla </w:t>
      </w:r>
      <w:r w:rsidR="00843571">
        <w:rPr>
          <w:rFonts w:ascii="Times New Roman" w:hAnsi="Times New Roman" w:cs="Times New Roman"/>
          <w:sz w:val="24"/>
          <w:szCs w:val="24"/>
        </w:rPr>
        <w:t xml:space="preserve">üretim prosesi </w:t>
      </w:r>
      <w:r w:rsidR="00843571" w:rsidRPr="00BB1AAB">
        <w:rPr>
          <w:rFonts w:ascii="Times New Roman" w:hAnsi="Times New Roman" w:cs="Times New Roman"/>
          <w:sz w:val="24"/>
          <w:szCs w:val="24"/>
        </w:rPr>
        <w:t>tamamlanıncaya kadar</w:t>
      </w:r>
      <w:r w:rsidR="000D538A" w:rsidRPr="00BB1AAB">
        <w:rPr>
          <w:rFonts w:ascii="Times New Roman" w:hAnsi="Times New Roman" w:cs="Times New Roman"/>
          <w:sz w:val="24"/>
          <w:szCs w:val="24"/>
        </w:rPr>
        <w:t xml:space="preserve"> deneme üretimi gerçekleştirilir.</w:t>
      </w:r>
    </w:p>
    <w:p w14:paraId="58498A14" w14:textId="71BF5243" w:rsidR="00A94731" w:rsidRPr="00BB1AAB" w:rsidRDefault="004B2D1B" w:rsidP="001E05BE">
      <w:pPr>
        <w:spacing w:after="0" w:line="240" w:lineRule="auto"/>
        <w:ind w:firstLine="709"/>
        <w:contextualSpacing/>
        <w:jc w:val="both"/>
        <w:rPr>
          <w:rFonts w:ascii="Times New Roman" w:hAnsi="Times New Roman" w:cs="Times New Roman"/>
          <w:sz w:val="24"/>
          <w:szCs w:val="24"/>
        </w:rPr>
      </w:pPr>
      <w:r w:rsidRPr="00BB1AAB">
        <w:rPr>
          <w:rFonts w:ascii="Times New Roman" w:hAnsi="Times New Roman" w:cs="Times New Roman"/>
          <w:sz w:val="24"/>
          <w:szCs w:val="24"/>
        </w:rPr>
        <w:t xml:space="preserve">(4) </w:t>
      </w:r>
      <w:r w:rsidR="006B6F71" w:rsidRPr="00BB1AAB">
        <w:rPr>
          <w:rFonts w:ascii="Times New Roman" w:hAnsi="Times New Roman" w:cs="Times New Roman"/>
          <w:sz w:val="24"/>
          <w:szCs w:val="24"/>
        </w:rPr>
        <w:t>Deneme üretimi</w:t>
      </w:r>
      <w:r w:rsidR="00E55036" w:rsidRPr="00BB1AAB">
        <w:rPr>
          <w:rFonts w:ascii="Times New Roman" w:hAnsi="Times New Roman" w:cs="Times New Roman"/>
          <w:sz w:val="24"/>
          <w:szCs w:val="24"/>
        </w:rPr>
        <w:t xml:space="preserve">nde </w:t>
      </w:r>
      <w:r w:rsidR="00447DDC" w:rsidRPr="00BB1AAB">
        <w:rPr>
          <w:rFonts w:ascii="Times New Roman" w:hAnsi="Times New Roman" w:cs="Times New Roman"/>
          <w:sz w:val="24"/>
          <w:szCs w:val="24"/>
        </w:rPr>
        <w:t xml:space="preserve">kullanılacak </w:t>
      </w:r>
      <w:r w:rsidR="00C93E96" w:rsidRPr="00BB1AAB">
        <w:rPr>
          <w:rFonts w:ascii="Times New Roman" w:hAnsi="Times New Roman" w:cs="Times New Roman"/>
          <w:sz w:val="24"/>
          <w:szCs w:val="24"/>
        </w:rPr>
        <w:t>atık yağlar</w:t>
      </w:r>
      <w:r w:rsidR="00447DDC" w:rsidRPr="00BB1AAB">
        <w:rPr>
          <w:rFonts w:ascii="Times New Roman" w:hAnsi="Times New Roman" w:cs="Times New Roman"/>
          <w:sz w:val="24"/>
          <w:szCs w:val="24"/>
        </w:rPr>
        <w:t xml:space="preserve"> </w:t>
      </w:r>
      <w:r w:rsidR="00447DDC" w:rsidRPr="00BB1AAB">
        <w:rPr>
          <w:rFonts w:ascii="Times New Roman" w:hAnsi="Times New Roman" w:cs="Times New Roman"/>
          <w:color w:val="000000" w:themeColor="text1"/>
          <w:sz w:val="24"/>
          <w:szCs w:val="24"/>
        </w:rPr>
        <w:t>Bakanlıkça belirlenecek esaslara uygun şekilde</w:t>
      </w:r>
      <w:r w:rsidR="00C93E96" w:rsidRPr="00BB1AAB">
        <w:rPr>
          <w:rFonts w:ascii="Times New Roman" w:hAnsi="Times New Roman" w:cs="Times New Roman"/>
          <w:sz w:val="24"/>
          <w:szCs w:val="24"/>
        </w:rPr>
        <w:t xml:space="preserve"> </w:t>
      </w:r>
      <w:r w:rsidR="00447DDC" w:rsidRPr="00BB1AAB">
        <w:rPr>
          <w:rFonts w:ascii="Times New Roman" w:hAnsi="Times New Roman" w:cs="Times New Roman"/>
          <w:sz w:val="24"/>
          <w:szCs w:val="24"/>
        </w:rPr>
        <w:t>yetkilendirilmiş kuruluş tarafından rafinasyon tesisine teslim edilir</w:t>
      </w:r>
      <w:r w:rsidR="00A94731" w:rsidRPr="00BB1AAB">
        <w:rPr>
          <w:rFonts w:ascii="Times New Roman" w:hAnsi="Times New Roman" w:cs="Times New Roman"/>
          <w:sz w:val="24"/>
          <w:szCs w:val="24"/>
        </w:rPr>
        <w:t>. Teslim edilen atık yağların analizleri</w:t>
      </w:r>
      <w:r w:rsidR="00C1377F" w:rsidRPr="00BB1AAB">
        <w:rPr>
          <w:rFonts w:ascii="Times New Roman" w:hAnsi="Times New Roman" w:cs="Times New Roman"/>
          <w:sz w:val="24"/>
          <w:szCs w:val="24"/>
        </w:rPr>
        <w:t xml:space="preserve"> </w:t>
      </w:r>
      <w:r w:rsidR="00A94731" w:rsidRPr="00BB1AAB">
        <w:rPr>
          <w:rFonts w:ascii="Times New Roman" w:hAnsi="Times New Roman" w:cs="Times New Roman"/>
          <w:sz w:val="24"/>
          <w:szCs w:val="24"/>
        </w:rPr>
        <w:t xml:space="preserve">Ek-6’daki parametrelere </w:t>
      </w:r>
      <w:r w:rsidR="00413DE4" w:rsidRPr="00BB1AAB">
        <w:rPr>
          <w:rFonts w:ascii="Times New Roman" w:hAnsi="Times New Roman" w:cs="Times New Roman"/>
          <w:sz w:val="24"/>
          <w:szCs w:val="24"/>
        </w:rPr>
        <w:t xml:space="preserve">göre Bakanlıkça yetkilendirilmiş laboratuvarlarda yaptırılır. </w:t>
      </w:r>
    </w:p>
    <w:p w14:paraId="3DAFB532" w14:textId="69442AFA" w:rsidR="00E3535A" w:rsidRPr="00BB1AAB" w:rsidRDefault="00A94731" w:rsidP="001E05BE">
      <w:pPr>
        <w:spacing w:after="0" w:line="240" w:lineRule="auto"/>
        <w:ind w:firstLine="709"/>
        <w:contextualSpacing/>
        <w:jc w:val="both"/>
        <w:rPr>
          <w:sz w:val="24"/>
          <w:szCs w:val="24"/>
        </w:rPr>
      </w:pPr>
      <w:r w:rsidRPr="00BB1AAB">
        <w:rPr>
          <w:rFonts w:ascii="Times New Roman" w:hAnsi="Times New Roman" w:cs="Times New Roman"/>
          <w:sz w:val="24"/>
          <w:szCs w:val="24"/>
        </w:rPr>
        <w:t xml:space="preserve">(5) </w:t>
      </w:r>
      <w:r w:rsidR="0029522F" w:rsidRPr="00BB1AAB">
        <w:rPr>
          <w:rFonts w:ascii="Times New Roman" w:hAnsi="Times New Roman" w:cs="Times New Roman"/>
          <w:sz w:val="24"/>
          <w:szCs w:val="24"/>
        </w:rPr>
        <w:t>Deneme üretimi</w:t>
      </w:r>
      <w:r w:rsidR="00E55036" w:rsidRPr="00BB1AAB">
        <w:rPr>
          <w:rFonts w:ascii="Times New Roman" w:hAnsi="Times New Roman" w:cs="Times New Roman"/>
          <w:sz w:val="24"/>
          <w:szCs w:val="24"/>
        </w:rPr>
        <w:t xml:space="preserve">nde </w:t>
      </w:r>
      <w:r w:rsidR="0029522F" w:rsidRPr="00BB1AAB">
        <w:rPr>
          <w:rFonts w:ascii="Times New Roman" w:hAnsi="Times New Roman" w:cs="Times New Roman"/>
          <w:sz w:val="24"/>
          <w:szCs w:val="24"/>
        </w:rPr>
        <w:t>Bakanlık,</w:t>
      </w:r>
      <w:r w:rsidR="00E55036" w:rsidRPr="00BB1AAB">
        <w:rPr>
          <w:rFonts w:ascii="Times New Roman" w:hAnsi="Times New Roman" w:cs="Times New Roman"/>
          <w:sz w:val="24"/>
          <w:szCs w:val="24"/>
        </w:rPr>
        <w:t xml:space="preserve"> İl Müdürlüğü, </w:t>
      </w:r>
      <w:r w:rsidR="0029522F" w:rsidRPr="00BB1AAB">
        <w:rPr>
          <w:rFonts w:ascii="Times New Roman" w:hAnsi="Times New Roman" w:cs="Times New Roman"/>
          <w:sz w:val="24"/>
          <w:szCs w:val="24"/>
        </w:rPr>
        <w:t>T</w:t>
      </w:r>
      <w:r w:rsidR="00A40035" w:rsidRPr="00BB1AAB">
        <w:rPr>
          <w:rFonts w:ascii="Times New Roman" w:hAnsi="Times New Roman" w:cs="Times New Roman"/>
          <w:sz w:val="24"/>
          <w:szCs w:val="24"/>
        </w:rPr>
        <w:t xml:space="preserve">ürk </w:t>
      </w:r>
      <w:r w:rsidR="0029522F" w:rsidRPr="00BB1AAB">
        <w:rPr>
          <w:rFonts w:ascii="Times New Roman" w:hAnsi="Times New Roman" w:cs="Times New Roman"/>
          <w:sz w:val="24"/>
          <w:szCs w:val="24"/>
        </w:rPr>
        <w:t>S</w:t>
      </w:r>
      <w:r w:rsidR="00A40035" w:rsidRPr="00BB1AAB">
        <w:rPr>
          <w:rFonts w:ascii="Times New Roman" w:hAnsi="Times New Roman" w:cs="Times New Roman"/>
          <w:sz w:val="24"/>
          <w:szCs w:val="24"/>
        </w:rPr>
        <w:t xml:space="preserve">tandartları </w:t>
      </w:r>
      <w:r w:rsidR="0029522F" w:rsidRPr="00BB1AAB">
        <w:rPr>
          <w:rFonts w:ascii="Times New Roman" w:hAnsi="Times New Roman" w:cs="Times New Roman"/>
          <w:sz w:val="24"/>
          <w:szCs w:val="24"/>
        </w:rPr>
        <w:t>E</w:t>
      </w:r>
      <w:r w:rsidR="00A40035" w:rsidRPr="00BB1AAB">
        <w:rPr>
          <w:rFonts w:ascii="Times New Roman" w:hAnsi="Times New Roman" w:cs="Times New Roman"/>
          <w:sz w:val="24"/>
          <w:szCs w:val="24"/>
        </w:rPr>
        <w:t>nstitüsü</w:t>
      </w:r>
      <w:r w:rsidR="00462DA7" w:rsidRPr="00BB1AAB">
        <w:rPr>
          <w:rFonts w:ascii="Times New Roman" w:hAnsi="Times New Roman" w:cs="Times New Roman"/>
          <w:sz w:val="24"/>
          <w:szCs w:val="24"/>
        </w:rPr>
        <w:t xml:space="preserve"> (TSE)</w:t>
      </w:r>
      <w:r w:rsidR="0029522F" w:rsidRPr="00BB1AAB">
        <w:rPr>
          <w:rFonts w:ascii="Times New Roman" w:hAnsi="Times New Roman" w:cs="Times New Roman"/>
          <w:sz w:val="24"/>
          <w:szCs w:val="24"/>
        </w:rPr>
        <w:t xml:space="preserve"> ve TÜBİTAK-MAM yetkilileri</w:t>
      </w:r>
      <w:r w:rsidR="000D538A" w:rsidRPr="00BB1AAB">
        <w:rPr>
          <w:rFonts w:ascii="Times New Roman" w:hAnsi="Times New Roman" w:cs="Times New Roman"/>
          <w:sz w:val="24"/>
          <w:szCs w:val="24"/>
        </w:rPr>
        <w:t xml:space="preserve"> bulunur.</w:t>
      </w:r>
    </w:p>
    <w:p w14:paraId="2B13D625" w14:textId="4965EEEC" w:rsidR="003F329D" w:rsidRDefault="004B2D1B" w:rsidP="00E55036">
      <w:pPr>
        <w:spacing w:after="0" w:line="240" w:lineRule="auto"/>
        <w:ind w:firstLine="709"/>
        <w:contextualSpacing/>
        <w:jc w:val="both"/>
        <w:rPr>
          <w:sz w:val="24"/>
          <w:szCs w:val="24"/>
        </w:rPr>
      </w:pPr>
      <w:r w:rsidRPr="00BB1AAB">
        <w:rPr>
          <w:rFonts w:ascii="Times New Roman" w:hAnsi="Times New Roman" w:cs="Times New Roman"/>
          <w:sz w:val="24"/>
          <w:szCs w:val="24"/>
        </w:rPr>
        <w:t>(</w:t>
      </w:r>
      <w:r w:rsidR="00A94731" w:rsidRPr="00BB1AAB">
        <w:rPr>
          <w:rFonts w:ascii="Times New Roman" w:hAnsi="Times New Roman" w:cs="Times New Roman"/>
          <w:sz w:val="24"/>
          <w:szCs w:val="24"/>
        </w:rPr>
        <w:t>6</w:t>
      </w:r>
      <w:r w:rsidRPr="00BB1AAB">
        <w:rPr>
          <w:rFonts w:ascii="Times New Roman" w:hAnsi="Times New Roman" w:cs="Times New Roman"/>
          <w:sz w:val="24"/>
          <w:szCs w:val="24"/>
        </w:rPr>
        <w:t xml:space="preserve">) </w:t>
      </w:r>
      <w:r w:rsidR="00644D9D" w:rsidRPr="00BB1AAB">
        <w:rPr>
          <w:rFonts w:ascii="Times New Roman" w:hAnsi="Times New Roman" w:cs="Times New Roman"/>
          <w:sz w:val="24"/>
          <w:szCs w:val="24"/>
        </w:rPr>
        <w:t xml:space="preserve">Prosese beslenecek atık yağın bulunduğu tanktan </w:t>
      </w:r>
      <w:r w:rsidR="00644D9D" w:rsidRPr="00BB1AAB">
        <w:rPr>
          <w:rFonts w:ascii="Times New Roman" w:hAnsi="Times New Roman" w:cs="Times New Roman"/>
          <w:bCs/>
          <w:color w:val="000000" w:themeColor="text1"/>
          <w:sz w:val="24"/>
          <w:szCs w:val="24"/>
        </w:rPr>
        <w:t>TS 900-1 EN ISO 3170 standardına</w:t>
      </w:r>
      <w:r w:rsidR="00644D9D" w:rsidRPr="00BB1AAB">
        <w:rPr>
          <w:rFonts w:ascii="Times New Roman" w:hAnsi="Times New Roman" w:cs="Times New Roman"/>
          <w:bCs/>
          <w:color w:val="FF0000"/>
          <w:sz w:val="24"/>
          <w:szCs w:val="24"/>
        </w:rPr>
        <w:t xml:space="preserve"> </w:t>
      </w:r>
      <w:r w:rsidR="00644D9D" w:rsidRPr="00BB1AAB">
        <w:rPr>
          <w:rFonts w:ascii="Times New Roman" w:hAnsi="Times New Roman" w:cs="Times New Roman"/>
          <w:bCs/>
          <w:color w:val="000000" w:themeColor="text1"/>
          <w:sz w:val="24"/>
          <w:szCs w:val="24"/>
        </w:rPr>
        <w:t xml:space="preserve">uygun </w:t>
      </w:r>
      <w:r w:rsidR="00E04891" w:rsidRPr="00BB1AAB">
        <w:rPr>
          <w:rFonts w:ascii="Times New Roman" w:hAnsi="Times New Roman" w:cs="Times New Roman"/>
          <w:bCs/>
          <w:color w:val="000000" w:themeColor="text1"/>
          <w:sz w:val="24"/>
          <w:szCs w:val="24"/>
        </w:rPr>
        <w:t>şekilde</w:t>
      </w:r>
      <w:r w:rsidR="00E04891" w:rsidRPr="00BB1AAB">
        <w:rPr>
          <w:rFonts w:ascii="Times New Roman" w:hAnsi="Times New Roman" w:cs="Times New Roman"/>
          <w:sz w:val="24"/>
          <w:szCs w:val="24"/>
        </w:rPr>
        <w:t xml:space="preserve"> </w:t>
      </w:r>
      <w:r w:rsidR="00644D9D" w:rsidRPr="00BB1AAB">
        <w:rPr>
          <w:rFonts w:ascii="Times New Roman" w:hAnsi="Times New Roman" w:cs="Times New Roman"/>
          <w:sz w:val="24"/>
          <w:szCs w:val="24"/>
        </w:rPr>
        <w:t>numune alınarak TÜBİTAK-MAM’a analiz edilmek üzere gönderilmesiyle deneme üretimi başlatılır.</w:t>
      </w:r>
      <w:r w:rsidR="00E908FC" w:rsidRPr="00BB1AAB">
        <w:rPr>
          <w:rFonts w:ascii="Times New Roman" w:hAnsi="Times New Roman" w:cs="Times New Roman"/>
          <w:sz w:val="24"/>
          <w:szCs w:val="24"/>
        </w:rPr>
        <w:t xml:space="preserve"> Atık yağ analizleri Ek-6’daki parametrelere göre yapılır.</w:t>
      </w:r>
      <w:r w:rsidR="00E908FC" w:rsidRPr="00BB1AAB">
        <w:t xml:space="preserve"> </w:t>
      </w:r>
      <w:r w:rsidR="00E04891" w:rsidRPr="00BB1AAB">
        <w:rPr>
          <w:rFonts w:ascii="Times New Roman" w:hAnsi="Times New Roman" w:cs="Times New Roman"/>
          <w:sz w:val="24"/>
          <w:szCs w:val="24"/>
        </w:rPr>
        <w:t>Deneme üretimi esnasında proses incelemesi ve prosesin takibi amacı ile ara ürün ve atıklardan numune alınarak analiz edilir.</w:t>
      </w:r>
      <w:r w:rsidR="00E04891" w:rsidRPr="00E55036">
        <w:rPr>
          <w:rFonts w:ascii="Times New Roman" w:hAnsi="Times New Roman" w:cs="Times New Roman"/>
          <w:sz w:val="24"/>
          <w:szCs w:val="24"/>
        </w:rPr>
        <w:t xml:space="preserve"> Bu analizler d</w:t>
      </w:r>
      <w:r w:rsidR="004537DC" w:rsidRPr="00E55036">
        <w:rPr>
          <w:rFonts w:ascii="Times New Roman" w:hAnsi="Times New Roman" w:cs="Times New Roman"/>
          <w:sz w:val="24"/>
          <w:szCs w:val="24"/>
        </w:rPr>
        <w:t xml:space="preserve">eneme üretimi yapılan </w:t>
      </w:r>
      <w:r w:rsidR="00E04891" w:rsidRPr="00E55036">
        <w:rPr>
          <w:rFonts w:ascii="Times New Roman" w:hAnsi="Times New Roman" w:cs="Times New Roman"/>
          <w:sz w:val="24"/>
          <w:szCs w:val="24"/>
        </w:rPr>
        <w:t xml:space="preserve">tesisin </w:t>
      </w:r>
      <w:r w:rsidR="004537DC" w:rsidRPr="00E55036">
        <w:rPr>
          <w:rFonts w:ascii="Times New Roman" w:hAnsi="Times New Roman" w:cs="Times New Roman"/>
          <w:sz w:val="24"/>
          <w:szCs w:val="24"/>
        </w:rPr>
        <w:t>laboratuvar altyapısı</w:t>
      </w:r>
      <w:r w:rsidR="009A5829" w:rsidRPr="00E55036">
        <w:rPr>
          <w:rFonts w:ascii="Times New Roman" w:hAnsi="Times New Roman" w:cs="Times New Roman"/>
          <w:sz w:val="24"/>
          <w:szCs w:val="24"/>
        </w:rPr>
        <w:t>nın</w:t>
      </w:r>
      <w:r w:rsidR="004537DC" w:rsidRPr="00E55036">
        <w:rPr>
          <w:rFonts w:ascii="Times New Roman" w:hAnsi="Times New Roman" w:cs="Times New Roman"/>
          <w:sz w:val="24"/>
          <w:szCs w:val="24"/>
        </w:rPr>
        <w:t xml:space="preserve"> uygun</w:t>
      </w:r>
      <w:r w:rsidR="009A5829" w:rsidRPr="00E55036">
        <w:rPr>
          <w:rFonts w:ascii="Times New Roman" w:hAnsi="Times New Roman" w:cs="Times New Roman"/>
          <w:sz w:val="24"/>
          <w:szCs w:val="24"/>
        </w:rPr>
        <w:t xml:space="preserve"> olması halinde</w:t>
      </w:r>
      <w:r w:rsidR="001E05BE" w:rsidRPr="00E55036">
        <w:rPr>
          <w:rFonts w:ascii="Times New Roman" w:hAnsi="Times New Roman" w:cs="Times New Roman"/>
          <w:sz w:val="24"/>
          <w:szCs w:val="24"/>
        </w:rPr>
        <w:t>,</w:t>
      </w:r>
      <w:r w:rsidR="004537DC" w:rsidRPr="00E55036">
        <w:rPr>
          <w:rFonts w:ascii="Times New Roman" w:hAnsi="Times New Roman" w:cs="Times New Roman"/>
          <w:sz w:val="24"/>
          <w:szCs w:val="24"/>
        </w:rPr>
        <w:t xml:space="preserve"> deneme üretimini takip eden kurum yetkililerinin nezaretinde </w:t>
      </w:r>
      <w:r w:rsidR="00E04891" w:rsidRPr="00E55036">
        <w:rPr>
          <w:rFonts w:ascii="Times New Roman" w:hAnsi="Times New Roman" w:cs="Times New Roman"/>
          <w:sz w:val="24"/>
          <w:szCs w:val="24"/>
        </w:rPr>
        <w:t xml:space="preserve">tesiste </w:t>
      </w:r>
      <w:r w:rsidR="004537DC" w:rsidRPr="00E55036">
        <w:rPr>
          <w:rFonts w:ascii="Times New Roman" w:hAnsi="Times New Roman" w:cs="Times New Roman"/>
          <w:sz w:val="24"/>
          <w:szCs w:val="24"/>
        </w:rPr>
        <w:t>yapılabilir.</w:t>
      </w:r>
    </w:p>
    <w:p w14:paraId="330B224F" w14:textId="15E54538" w:rsidR="00023CFB" w:rsidRPr="00C0136A" w:rsidRDefault="004B2D1B" w:rsidP="001E05BE">
      <w:pPr>
        <w:spacing w:after="0" w:line="240" w:lineRule="auto"/>
        <w:ind w:firstLine="709"/>
        <w:contextualSpacing/>
        <w:jc w:val="both"/>
        <w:rPr>
          <w:sz w:val="24"/>
          <w:szCs w:val="24"/>
        </w:rPr>
      </w:pPr>
      <w:r>
        <w:rPr>
          <w:rFonts w:ascii="Times New Roman" w:hAnsi="Times New Roman" w:cs="Times New Roman"/>
          <w:sz w:val="24"/>
          <w:szCs w:val="24"/>
        </w:rPr>
        <w:t>(</w:t>
      </w:r>
      <w:r w:rsidR="00A94731">
        <w:rPr>
          <w:rFonts w:ascii="Times New Roman" w:hAnsi="Times New Roman" w:cs="Times New Roman"/>
          <w:sz w:val="24"/>
          <w:szCs w:val="24"/>
        </w:rPr>
        <w:t>7</w:t>
      </w:r>
      <w:r>
        <w:rPr>
          <w:rFonts w:ascii="Times New Roman" w:hAnsi="Times New Roman" w:cs="Times New Roman"/>
          <w:sz w:val="24"/>
          <w:szCs w:val="24"/>
        </w:rPr>
        <w:t xml:space="preserve">) </w:t>
      </w:r>
      <w:r w:rsidR="00023CFB" w:rsidRPr="00C0136A">
        <w:rPr>
          <w:rFonts w:ascii="Times New Roman" w:hAnsi="Times New Roman" w:cs="Times New Roman"/>
          <w:sz w:val="24"/>
          <w:szCs w:val="24"/>
        </w:rPr>
        <w:t>Deneme üretimi sonucunda oluşan baz yağdan TSE ve TÜBİTAK-MAM tarafından numune alınarak TS 13369 nolu standarda uygunluğu belirlenir.</w:t>
      </w:r>
    </w:p>
    <w:p w14:paraId="4B4FDC8F" w14:textId="77777777" w:rsidR="00A94731" w:rsidRDefault="001F65F2" w:rsidP="00A94731">
      <w:pPr>
        <w:spacing w:after="0" w:line="240" w:lineRule="auto"/>
        <w:contextualSpacing/>
        <w:jc w:val="both"/>
        <w:rPr>
          <w:rFonts w:ascii="Times New Roman" w:hAnsi="Times New Roman" w:cs="Times New Roman"/>
          <w:sz w:val="24"/>
          <w:szCs w:val="24"/>
        </w:rPr>
      </w:pPr>
      <w:r w:rsidRPr="00C0136A">
        <w:rPr>
          <w:rFonts w:ascii="Times New Roman" w:hAnsi="Times New Roman" w:cs="Times New Roman"/>
          <w:sz w:val="24"/>
          <w:szCs w:val="24"/>
        </w:rPr>
        <w:tab/>
      </w:r>
      <w:r w:rsidR="004B2D1B">
        <w:rPr>
          <w:rFonts w:ascii="Times New Roman" w:hAnsi="Times New Roman" w:cs="Times New Roman"/>
          <w:sz w:val="24"/>
          <w:szCs w:val="24"/>
        </w:rPr>
        <w:t>(</w:t>
      </w:r>
      <w:r w:rsidR="00A94731">
        <w:rPr>
          <w:rFonts w:ascii="Times New Roman" w:hAnsi="Times New Roman" w:cs="Times New Roman"/>
          <w:sz w:val="24"/>
          <w:szCs w:val="24"/>
        </w:rPr>
        <w:t>8</w:t>
      </w:r>
      <w:r w:rsidR="004B2D1B">
        <w:rPr>
          <w:rFonts w:ascii="Times New Roman" w:hAnsi="Times New Roman" w:cs="Times New Roman"/>
          <w:sz w:val="24"/>
          <w:szCs w:val="24"/>
        </w:rPr>
        <w:t xml:space="preserve">) </w:t>
      </w:r>
      <w:r w:rsidR="00E418B7" w:rsidRPr="00C0136A">
        <w:rPr>
          <w:rFonts w:ascii="Times New Roman" w:hAnsi="Times New Roman" w:cs="Times New Roman"/>
          <w:sz w:val="24"/>
          <w:szCs w:val="24"/>
        </w:rPr>
        <w:t>Deneme üretimi</w:t>
      </w:r>
      <w:r w:rsidR="00E55036">
        <w:rPr>
          <w:rFonts w:ascii="Times New Roman" w:hAnsi="Times New Roman" w:cs="Times New Roman"/>
          <w:sz w:val="24"/>
          <w:szCs w:val="24"/>
        </w:rPr>
        <w:t xml:space="preserve"> </w:t>
      </w:r>
      <w:r w:rsidR="00E418B7" w:rsidRPr="00C0136A">
        <w:rPr>
          <w:rFonts w:ascii="Times New Roman" w:hAnsi="Times New Roman" w:cs="Times New Roman"/>
          <w:sz w:val="24"/>
          <w:szCs w:val="24"/>
        </w:rPr>
        <w:t>sonucunda TÜBİTAK-MAM tarafından sonuç raporu hazırlanarak Bakanlığa sunulur. Raporun onaylanması halinde rafinasyon tesisi Çevre İzin ve Lisans Yönetmeliği’ne göre geçici faaliyet belgesi almak üzere Bakanlığa başvurur.</w:t>
      </w:r>
    </w:p>
    <w:p w14:paraId="43C407D4" w14:textId="471ACBA2" w:rsidR="00AB6D76" w:rsidRPr="00A94731" w:rsidRDefault="00E3535A" w:rsidP="00A94731">
      <w:pPr>
        <w:spacing w:after="0" w:line="240" w:lineRule="auto"/>
        <w:contextualSpacing/>
        <w:jc w:val="both"/>
        <w:rPr>
          <w:b/>
          <w:sz w:val="24"/>
          <w:szCs w:val="24"/>
        </w:rPr>
      </w:pPr>
      <w:r w:rsidRPr="00F67EF0">
        <w:rPr>
          <w:color w:val="000000" w:themeColor="text1"/>
          <w:sz w:val="24"/>
          <w:szCs w:val="24"/>
        </w:rPr>
        <w:tab/>
      </w:r>
      <w:r w:rsidR="004B2D1B" w:rsidRPr="00A94731">
        <w:rPr>
          <w:rFonts w:ascii="Times New Roman" w:hAnsi="Times New Roman" w:cs="Times New Roman"/>
          <w:sz w:val="24"/>
          <w:szCs w:val="24"/>
        </w:rPr>
        <w:t>(</w:t>
      </w:r>
      <w:r w:rsidR="00A94731" w:rsidRPr="00A94731">
        <w:rPr>
          <w:rFonts w:ascii="Times New Roman" w:hAnsi="Times New Roman" w:cs="Times New Roman"/>
          <w:sz w:val="24"/>
          <w:szCs w:val="24"/>
        </w:rPr>
        <w:t>9</w:t>
      </w:r>
      <w:r w:rsidR="004B2D1B" w:rsidRPr="00A94731">
        <w:rPr>
          <w:rFonts w:ascii="Times New Roman" w:hAnsi="Times New Roman" w:cs="Times New Roman"/>
          <w:sz w:val="24"/>
          <w:szCs w:val="24"/>
        </w:rPr>
        <w:t>)</w:t>
      </w:r>
      <w:r w:rsidR="004B2D1B">
        <w:rPr>
          <w:color w:val="000000" w:themeColor="text1"/>
          <w:sz w:val="24"/>
          <w:szCs w:val="24"/>
        </w:rPr>
        <w:t xml:space="preserve"> </w:t>
      </w:r>
      <w:r w:rsidR="009871BD" w:rsidRPr="00AB6B08">
        <w:rPr>
          <w:color w:val="000000" w:themeColor="text1"/>
          <w:sz w:val="24"/>
          <w:szCs w:val="24"/>
        </w:rPr>
        <w:t>Çevre lisansı alı</w:t>
      </w:r>
      <w:r w:rsidR="009871BD" w:rsidRPr="00F67EF0">
        <w:rPr>
          <w:color w:val="000000" w:themeColor="text1"/>
          <w:sz w:val="24"/>
          <w:szCs w:val="24"/>
        </w:rPr>
        <w:t xml:space="preserve">nması işlemlerinde Çevre İzin ve Lisans Yönetmeliği hükümleri uygulanır. </w:t>
      </w:r>
      <w:r w:rsidR="009A5829" w:rsidRPr="00F67EF0">
        <w:rPr>
          <w:color w:val="000000" w:themeColor="text1"/>
          <w:sz w:val="24"/>
          <w:szCs w:val="24"/>
        </w:rPr>
        <w:t>Çevre İzin ve Lisans Yönetmeliği</w:t>
      </w:r>
      <w:r w:rsidR="009A5829">
        <w:rPr>
          <w:color w:val="000000" w:themeColor="text1"/>
          <w:sz w:val="24"/>
          <w:szCs w:val="24"/>
        </w:rPr>
        <w:t>nin</w:t>
      </w:r>
      <w:r w:rsidR="009A5829" w:rsidRPr="00F67EF0">
        <w:rPr>
          <w:color w:val="000000" w:themeColor="text1"/>
          <w:sz w:val="24"/>
          <w:szCs w:val="24"/>
        </w:rPr>
        <w:t xml:space="preserve"> </w:t>
      </w:r>
      <w:r w:rsidR="009871BD" w:rsidRPr="00F67EF0">
        <w:rPr>
          <w:color w:val="000000" w:themeColor="text1"/>
          <w:sz w:val="24"/>
          <w:szCs w:val="24"/>
        </w:rPr>
        <w:t>Ek-3C’de yer alan Teknik Uygunluk Raporunun içeriği, bu Yönetmelik kapsamında Bakanlıkça yapılacak düzenlemelerle belirlenir. Teknik Uygunluk Raporu TÜBİTAK</w:t>
      </w:r>
      <w:r w:rsidR="00BD2F57">
        <w:rPr>
          <w:color w:val="000000" w:themeColor="text1"/>
          <w:sz w:val="24"/>
          <w:szCs w:val="24"/>
        </w:rPr>
        <w:t>-MAM</w:t>
      </w:r>
      <w:r w:rsidR="009871BD" w:rsidRPr="00F67EF0">
        <w:rPr>
          <w:color w:val="000000" w:themeColor="text1"/>
          <w:sz w:val="24"/>
          <w:szCs w:val="24"/>
        </w:rPr>
        <w:t xml:space="preserve"> tarafından onaylanır.</w:t>
      </w:r>
    </w:p>
    <w:p w14:paraId="6C46B49D" w14:textId="02748220" w:rsidR="007F0C93" w:rsidRDefault="00703A64" w:rsidP="007F0C93">
      <w:pPr>
        <w:ind w:firstLine="709"/>
        <w:jc w:val="both"/>
        <w:rPr>
          <w:rFonts w:ascii="Times New Roman" w:hAnsi="Times New Roman" w:cs="Times New Roman"/>
          <w:sz w:val="24"/>
          <w:szCs w:val="24"/>
        </w:rPr>
      </w:pPr>
      <w:r>
        <w:rPr>
          <w:rFonts w:ascii="Times New Roman" w:hAnsi="Times New Roman" w:cs="Times New Roman"/>
          <w:sz w:val="24"/>
          <w:szCs w:val="24"/>
        </w:rPr>
        <w:t>(</w:t>
      </w:r>
      <w:r w:rsidR="00A94731">
        <w:rPr>
          <w:rFonts w:ascii="Times New Roman" w:hAnsi="Times New Roman" w:cs="Times New Roman"/>
          <w:sz w:val="24"/>
          <w:szCs w:val="24"/>
        </w:rPr>
        <w:t>10</w:t>
      </w:r>
      <w:r>
        <w:rPr>
          <w:rFonts w:ascii="Times New Roman" w:hAnsi="Times New Roman" w:cs="Times New Roman"/>
          <w:sz w:val="24"/>
          <w:szCs w:val="24"/>
        </w:rPr>
        <w:t xml:space="preserve">) </w:t>
      </w:r>
      <w:r w:rsidR="00AB6D76" w:rsidRPr="00C0136A">
        <w:rPr>
          <w:rFonts w:ascii="Times New Roman" w:hAnsi="Times New Roman" w:cs="Times New Roman"/>
          <w:sz w:val="24"/>
          <w:szCs w:val="24"/>
        </w:rPr>
        <w:t xml:space="preserve">Rafinasyon tesisinin prosesinde değişiklik olması durumunda </w:t>
      </w:r>
      <w:r w:rsidR="00DB2E56" w:rsidRPr="00C0136A">
        <w:rPr>
          <w:rFonts w:ascii="Times New Roman" w:hAnsi="Times New Roman" w:cs="Times New Roman"/>
          <w:sz w:val="24"/>
          <w:szCs w:val="24"/>
        </w:rPr>
        <w:t>deneme üretimi</w:t>
      </w:r>
      <w:r w:rsidR="00E55036">
        <w:rPr>
          <w:rFonts w:ascii="Times New Roman" w:hAnsi="Times New Roman" w:cs="Times New Roman"/>
          <w:sz w:val="24"/>
          <w:szCs w:val="24"/>
        </w:rPr>
        <w:t xml:space="preserve"> </w:t>
      </w:r>
      <w:r w:rsidR="006A417C" w:rsidRPr="00C0136A">
        <w:rPr>
          <w:rFonts w:ascii="Times New Roman" w:hAnsi="Times New Roman" w:cs="Times New Roman"/>
          <w:sz w:val="24"/>
          <w:szCs w:val="24"/>
        </w:rPr>
        <w:t xml:space="preserve">bu madde hükümleri doğrultusunda </w:t>
      </w:r>
      <w:r w:rsidR="00DB2E56" w:rsidRPr="00C0136A">
        <w:rPr>
          <w:rFonts w:ascii="Times New Roman" w:hAnsi="Times New Roman" w:cs="Times New Roman"/>
          <w:sz w:val="24"/>
          <w:szCs w:val="24"/>
        </w:rPr>
        <w:t>yeniden</w:t>
      </w:r>
      <w:r w:rsidR="00CD6C7B" w:rsidRPr="00C0136A">
        <w:rPr>
          <w:rFonts w:ascii="Times New Roman" w:hAnsi="Times New Roman" w:cs="Times New Roman"/>
          <w:sz w:val="24"/>
          <w:szCs w:val="24"/>
        </w:rPr>
        <w:t xml:space="preserve"> yapıl</w:t>
      </w:r>
      <w:r w:rsidR="00DB2E56" w:rsidRPr="00C0136A">
        <w:rPr>
          <w:rFonts w:ascii="Times New Roman" w:hAnsi="Times New Roman" w:cs="Times New Roman"/>
          <w:sz w:val="24"/>
          <w:szCs w:val="24"/>
        </w:rPr>
        <w:t>ı</w:t>
      </w:r>
      <w:r w:rsidR="00CD6C7B" w:rsidRPr="00C0136A">
        <w:rPr>
          <w:rFonts w:ascii="Times New Roman" w:hAnsi="Times New Roman" w:cs="Times New Roman"/>
          <w:sz w:val="24"/>
          <w:szCs w:val="24"/>
        </w:rPr>
        <w:t>r.</w:t>
      </w:r>
    </w:p>
    <w:p w14:paraId="55F18250" w14:textId="77777777" w:rsidR="00E840DC" w:rsidRPr="00C0136A" w:rsidRDefault="00E840DC" w:rsidP="00C0136A">
      <w:pPr>
        <w:tabs>
          <w:tab w:val="left" w:pos="426"/>
        </w:tabs>
        <w:spacing w:after="0" w:line="276" w:lineRule="auto"/>
        <w:jc w:val="both"/>
        <w:rPr>
          <w:rFonts w:ascii="Times New Roman" w:hAnsi="Times New Roman" w:cs="Times New Roman"/>
          <w:sz w:val="24"/>
          <w:szCs w:val="24"/>
        </w:rPr>
      </w:pPr>
    </w:p>
    <w:p w14:paraId="2D210956" w14:textId="776102BB" w:rsidR="00095461" w:rsidRPr="00AB6B08" w:rsidRDefault="000F17EE" w:rsidP="00E957BF">
      <w:pPr>
        <w:pStyle w:val="Balk4"/>
        <w:tabs>
          <w:tab w:val="left" w:pos="360"/>
        </w:tabs>
        <w:spacing w:before="0" w:line="276" w:lineRule="auto"/>
        <w:jc w:val="center"/>
        <w:rPr>
          <w:rFonts w:ascii="Times New Roman" w:hAnsi="Times New Roman" w:cs="Times New Roman"/>
          <w:b/>
          <w:i w:val="0"/>
          <w:color w:val="000000" w:themeColor="text1"/>
          <w:sz w:val="24"/>
          <w:szCs w:val="24"/>
        </w:rPr>
      </w:pPr>
      <w:r>
        <w:rPr>
          <w:rFonts w:ascii="Times New Roman" w:hAnsi="Times New Roman" w:cs="Times New Roman"/>
          <w:b/>
          <w:i w:val="0"/>
          <w:color w:val="000000" w:themeColor="text1"/>
          <w:sz w:val="24"/>
          <w:szCs w:val="24"/>
        </w:rPr>
        <w:t>DÖRDÜNCÜ</w:t>
      </w:r>
      <w:r w:rsidRPr="00F67EF0">
        <w:rPr>
          <w:rFonts w:ascii="Times New Roman" w:hAnsi="Times New Roman" w:cs="Times New Roman"/>
          <w:b/>
          <w:i w:val="0"/>
          <w:color w:val="000000" w:themeColor="text1"/>
          <w:sz w:val="24"/>
          <w:szCs w:val="24"/>
        </w:rPr>
        <w:t xml:space="preserve"> </w:t>
      </w:r>
      <w:r w:rsidR="00095461" w:rsidRPr="00AB6B08">
        <w:rPr>
          <w:rFonts w:ascii="Times New Roman" w:hAnsi="Times New Roman" w:cs="Times New Roman"/>
          <w:b/>
          <w:i w:val="0"/>
          <w:color w:val="000000" w:themeColor="text1"/>
          <w:sz w:val="24"/>
          <w:szCs w:val="24"/>
        </w:rPr>
        <w:t>BÖLÜM</w:t>
      </w:r>
    </w:p>
    <w:p w14:paraId="63C62D85" w14:textId="1C6D04FE" w:rsidR="002D0D7D" w:rsidRPr="00C0136A" w:rsidRDefault="006301B9" w:rsidP="00AA09AE">
      <w:pPr>
        <w:pStyle w:val="Balk4"/>
        <w:tabs>
          <w:tab w:val="left" w:pos="360"/>
        </w:tabs>
        <w:spacing w:before="0" w:line="276" w:lineRule="auto"/>
        <w:jc w:val="center"/>
      </w:pPr>
      <w:r>
        <w:rPr>
          <w:rFonts w:ascii="Times New Roman" w:hAnsi="Times New Roman" w:cs="Times New Roman"/>
          <w:b/>
          <w:i w:val="0"/>
          <w:color w:val="000000" w:themeColor="text1"/>
          <w:sz w:val="24"/>
          <w:szCs w:val="24"/>
        </w:rPr>
        <w:t xml:space="preserve">Çeşitli ve </w:t>
      </w:r>
      <w:r w:rsidR="00095461" w:rsidRPr="00F67EF0">
        <w:rPr>
          <w:rFonts w:ascii="Times New Roman" w:hAnsi="Times New Roman" w:cs="Times New Roman"/>
          <w:b/>
          <w:i w:val="0"/>
          <w:color w:val="000000" w:themeColor="text1"/>
          <w:sz w:val="24"/>
          <w:szCs w:val="24"/>
        </w:rPr>
        <w:t>Son Hükümler</w:t>
      </w:r>
    </w:p>
    <w:p w14:paraId="44CD36E2" w14:textId="77777777" w:rsidR="00B71873" w:rsidRPr="00F67EF0" w:rsidRDefault="00B71873" w:rsidP="00F67EF0">
      <w:pPr>
        <w:tabs>
          <w:tab w:val="left" w:pos="360"/>
        </w:tabs>
        <w:spacing w:after="0" w:line="276" w:lineRule="auto"/>
        <w:jc w:val="both"/>
        <w:rPr>
          <w:rFonts w:ascii="Times New Roman" w:hAnsi="Times New Roman" w:cs="Times New Roman"/>
          <w:b/>
          <w:bCs/>
          <w:color w:val="000000" w:themeColor="text1"/>
          <w:sz w:val="24"/>
          <w:szCs w:val="24"/>
        </w:rPr>
      </w:pPr>
      <w:r w:rsidRPr="00F67EF0">
        <w:rPr>
          <w:rFonts w:ascii="Times New Roman" w:hAnsi="Times New Roman" w:cs="Times New Roman"/>
          <w:b/>
          <w:bCs/>
          <w:color w:val="000000" w:themeColor="text1"/>
          <w:sz w:val="24"/>
          <w:szCs w:val="24"/>
        </w:rPr>
        <w:tab/>
      </w:r>
    </w:p>
    <w:p w14:paraId="0FBF67B4" w14:textId="77777777" w:rsidR="00B71873" w:rsidRPr="00F67EF0" w:rsidRDefault="00B71873" w:rsidP="00F67EF0">
      <w:pPr>
        <w:tabs>
          <w:tab w:val="left" w:pos="360"/>
        </w:tabs>
        <w:spacing w:after="0" w:line="276" w:lineRule="auto"/>
        <w:jc w:val="both"/>
        <w:rPr>
          <w:rFonts w:ascii="Times New Roman" w:hAnsi="Times New Roman" w:cs="Times New Roman"/>
          <w:b/>
          <w:bCs/>
          <w:color w:val="000000" w:themeColor="text1"/>
          <w:sz w:val="24"/>
          <w:szCs w:val="24"/>
        </w:rPr>
      </w:pPr>
      <w:r w:rsidRPr="00F67EF0">
        <w:rPr>
          <w:rFonts w:ascii="Times New Roman" w:hAnsi="Times New Roman" w:cs="Times New Roman"/>
          <w:b/>
          <w:bCs/>
          <w:color w:val="000000" w:themeColor="text1"/>
          <w:sz w:val="24"/>
          <w:szCs w:val="24"/>
        </w:rPr>
        <w:tab/>
        <w:t>İdari Yaptırım</w:t>
      </w:r>
    </w:p>
    <w:p w14:paraId="3CFA1193" w14:textId="1D654311" w:rsidR="00B71873" w:rsidRPr="00F67EF0" w:rsidRDefault="00B71873" w:rsidP="00F67EF0">
      <w:pPr>
        <w:tabs>
          <w:tab w:val="left" w:pos="360"/>
        </w:tabs>
        <w:spacing w:after="0" w:line="276" w:lineRule="auto"/>
        <w:jc w:val="both"/>
        <w:rPr>
          <w:rFonts w:ascii="Times New Roman" w:hAnsi="Times New Roman" w:cs="Times New Roman"/>
          <w:b/>
          <w:bCs/>
          <w:color w:val="000000" w:themeColor="text1"/>
          <w:sz w:val="24"/>
          <w:szCs w:val="24"/>
        </w:rPr>
      </w:pPr>
      <w:r w:rsidRPr="00F67EF0">
        <w:rPr>
          <w:rFonts w:ascii="Times New Roman" w:hAnsi="Times New Roman" w:cs="Times New Roman"/>
          <w:b/>
          <w:bCs/>
          <w:color w:val="000000" w:themeColor="text1"/>
          <w:sz w:val="24"/>
          <w:szCs w:val="24"/>
        </w:rPr>
        <w:tab/>
        <w:t xml:space="preserve">MADDE </w:t>
      </w:r>
      <w:r w:rsidR="00E957BF">
        <w:rPr>
          <w:rFonts w:ascii="Times New Roman" w:hAnsi="Times New Roman" w:cs="Times New Roman"/>
          <w:b/>
          <w:bCs/>
          <w:color w:val="000000" w:themeColor="text1"/>
          <w:sz w:val="24"/>
          <w:szCs w:val="24"/>
        </w:rPr>
        <w:t>1</w:t>
      </w:r>
      <w:r w:rsidR="000F17EE">
        <w:rPr>
          <w:rFonts w:ascii="Times New Roman" w:hAnsi="Times New Roman" w:cs="Times New Roman"/>
          <w:b/>
          <w:bCs/>
          <w:color w:val="000000" w:themeColor="text1"/>
          <w:sz w:val="24"/>
          <w:szCs w:val="24"/>
        </w:rPr>
        <w:t>4</w:t>
      </w:r>
      <w:r w:rsidRPr="00F67EF0">
        <w:rPr>
          <w:rFonts w:ascii="Times New Roman" w:hAnsi="Times New Roman" w:cs="Times New Roman"/>
          <w:b/>
          <w:bCs/>
          <w:color w:val="000000" w:themeColor="text1"/>
          <w:sz w:val="24"/>
          <w:szCs w:val="24"/>
        </w:rPr>
        <w:t xml:space="preserve">– </w:t>
      </w:r>
      <w:r w:rsidRPr="00F67EF0">
        <w:rPr>
          <w:rFonts w:ascii="Times New Roman" w:hAnsi="Times New Roman" w:cs="Times New Roman"/>
          <w:bCs/>
          <w:color w:val="000000" w:themeColor="text1"/>
          <w:sz w:val="24"/>
          <w:szCs w:val="24"/>
        </w:rPr>
        <w:t>(1)</w:t>
      </w:r>
      <w:r w:rsidRPr="00F67EF0">
        <w:rPr>
          <w:rFonts w:ascii="Times New Roman" w:hAnsi="Times New Roman" w:cs="Times New Roman"/>
          <w:b/>
          <w:bCs/>
          <w:color w:val="000000" w:themeColor="text1"/>
          <w:sz w:val="24"/>
          <w:szCs w:val="24"/>
        </w:rPr>
        <w:t xml:space="preserve"> </w:t>
      </w:r>
      <w:r w:rsidRPr="00F67EF0">
        <w:rPr>
          <w:rFonts w:ascii="Times New Roman" w:hAnsi="Times New Roman" w:cs="Times New Roman"/>
          <w:bCs/>
          <w:color w:val="000000" w:themeColor="text1"/>
          <w:sz w:val="24"/>
          <w:szCs w:val="24"/>
        </w:rPr>
        <w:t>Bu Yönetmelik hükümlerine aykırı hareket edenler hakkında 2872 sayılı Çevre Kanununda öngörülen müeyyideler uygulanır.</w:t>
      </w:r>
    </w:p>
    <w:p w14:paraId="6080FC2F" w14:textId="77777777" w:rsidR="008B6E2F" w:rsidRPr="00F67EF0" w:rsidRDefault="008B6E2F">
      <w:pPr>
        <w:tabs>
          <w:tab w:val="left" w:pos="360"/>
        </w:tabs>
        <w:spacing w:after="0" w:line="276" w:lineRule="auto"/>
        <w:jc w:val="both"/>
        <w:rPr>
          <w:rFonts w:ascii="Times New Roman" w:hAnsi="Times New Roman" w:cs="Times New Roman"/>
          <w:b/>
          <w:color w:val="000000" w:themeColor="text1"/>
          <w:sz w:val="24"/>
          <w:szCs w:val="24"/>
        </w:rPr>
      </w:pPr>
    </w:p>
    <w:p w14:paraId="4F57715D" w14:textId="77777777" w:rsidR="00095461" w:rsidRPr="00F67EF0" w:rsidRDefault="00CC6964">
      <w:pPr>
        <w:tabs>
          <w:tab w:val="left" w:pos="360"/>
        </w:tabs>
        <w:spacing w:after="0" w:line="276" w:lineRule="auto"/>
        <w:jc w:val="both"/>
        <w:rPr>
          <w:rFonts w:ascii="Times New Roman" w:hAnsi="Times New Roman" w:cs="Times New Roman"/>
          <w:b/>
          <w:color w:val="000000" w:themeColor="text1"/>
          <w:sz w:val="24"/>
          <w:szCs w:val="24"/>
        </w:rPr>
      </w:pPr>
      <w:r w:rsidRPr="00F67EF0">
        <w:rPr>
          <w:rFonts w:ascii="Times New Roman" w:hAnsi="Times New Roman" w:cs="Times New Roman"/>
          <w:b/>
          <w:color w:val="000000" w:themeColor="text1"/>
          <w:sz w:val="24"/>
          <w:szCs w:val="24"/>
        </w:rPr>
        <w:tab/>
      </w:r>
      <w:r w:rsidR="00095461" w:rsidRPr="00F67EF0">
        <w:rPr>
          <w:rFonts w:ascii="Times New Roman" w:hAnsi="Times New Roman" w:cs="Times New Roman"/>
          <w:b/>
          <w:color w:val="000000" w:themeColor="text1"/>
          <w:sz w:val="24"/>
          <w:szCs w:val="24"/>
        </w:rPr>
        <w:t xml:space="preserve">Yürürlükten kaldırılan </w:t>
      </w:r>
      <w:r w:rsidR="000941BB" w:rsidRPr="00F67EF0">
        <w:rPr>
          <w:rFonts w:ascii="Times New Roman" w:hAnsi="Times New Roman" w:cs="Times New Roman"/>
          <w:b/>
          <w:color w:val="000000" w:themeColor="text1"/>
          <w:sz w:val="24"/>
          <w:szCs w:val="24"/>
        </w:rPr>
        <w:t>mevzuat</w:t>
      </w:r>
    </w:p>
    <w:p w14:paraId="68A4D1E7" w14:textId="083E881E" w:rsidR="00095461" w:rsidRPr="00F67EF0" w:rsidRDefault="00CC6964">
      <w:pPr>
        <w:tabs>
          <w:tab w:val="left" w:pos="360"/>
        </w:tabs>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b/>
          <w:color w:val="000000" w:themeColor="text1"/>
          <w:sz w:val="24"/>
          <w:szCs w:val="24"/>
        </w:rPr>
        <w:tab/>
      </w:r>
      <w:r w:rsidR="00095461" w:rsidRPr="00F67EF0">
        <w:rPr>
          <w:rFonts w:ascii="Times New Roman" w:hAnsi="Times New Roman" w:cs="Times New Roman"/>
          <w:b/>
          <w:color w:val="000000" w:themeColor="text1"/>
          <w:sz w:val="24"/>
          <w:szCs w:val="24"/>
        </w:rPr>
        <w:t xml:space="preserve">MADDE </w:t>
      </w:r>
      <w:r w:rsidR="000F17EE">
        <w:rPr>
          <w:rFonts w:ascii="Times New Roman" w:hAnsi="Times New Roman" w:cs="Times New Roman"/>
          <w:b/>
          <w:color w:val="000000" w:themeColor="text1"/>
          <w:sz w:val="24"/>
          <w:szCs w:val="24"/>
        </w:rPr>
        <w:t>15</w:t>
      </w:r>
      <w:r w:rsidR="00095461" w:rsidRPr="00F67EF0">
        <w:rPr>
          <w:rFonts w:ascii="Times New Roman" w:hAnsi="Times New Roman" w:cs="Times New Roman"/>
          <w:b/>
          <w:color w:val="000000" w:themeColor="text1"/>
          <w:sz w:val="24"/>
          <w:szCs w:val="24"/>
        </w:rPr>
        <w:t xml:space="preserve">- </w:t>
      </w:r>
      <w:r w:rsidR="00095461" w:rsidRPr="00F67EF0">
        <w:rPr>
          <w:rFonts w:ascii="Times New Roman" w:hAnsi="Times New Roman" w:cs="Times New Roman"/>
          <w:color w:val="000000" w:themeColor="text1"/>
          <w:sz w:val="24"/>
          <w:szCs w:val="24"/>
        </w:rPr>
        <w:t>(1)</w:t>
      </w:r>
      <w:r w:rsidR="00095461" w:rsidRPr="00F67EF0">
        <w:rPr>
          <w:rFonts w:ascii="Times New Roman" w:hAnsi="Times New Roman" w:cs="Times New Roman"/>
          <w:b/>
          <w:color w:val="000000" w:themeColor="text1"/>
          <w:sz w:val="24"/>
          <w:szCs w:val="24"/>
        </w:rPr>
        <w:t xml:space="preserve"> </w:t>
      </w:r>
      <w:r w:rsidR="00095461" w:rsidRPr="00F67EF0">
        <w:rPr>
          <w:rFonts w:ascii="Times New Roman" w:hAnsi="Times New Roman" w:cs="Times New Roman"/>
          <w:color w:val="000000" w:themeColor="text1"/>
          <w:sz w:val="24"/>
          <w:szCs w:val="24"/>
        </w:rPr>
        <w:t>30/7/2008 tarihli ve 26952 sayılı Resmi Gazete’de yayımlanan Atık Yağların Kontrolü Yönetmeliği yürürlükten kaldırılmıştır.</w:t>
      </w:r>
    </w:p>
    <w:p w14:paraId="161571F2" w14:textId="77777777" w:rsidR="008B6E2F" w:rsidRPr="00F67EF0" w:rsidRDefault="008B6E2F">
      <w:pPr>
        <w:tabs>
          <w:tab w:val="left" w:pos="566"/>
        </w:tabs>
        <w:spacing w:after="0" w:line="276" w:lineRule="auto"/>
        <w:jc w:val="both"/>
        <w:rPr>
          <w:rFonts w:ascii="Times New Roman" w:hAnsi="Times New Roman" w:cs="Times New Roman"/>
          <w:b/>
          <w:color w:val="000000" w:themeColor="text1"/>
          <w:sz w:val="24"/>
          <w:szCs w:val="24"/>
        </w:rPr>
      </w:pPr>
    </w:p>
    <w:p w14:paraId="4FC12163" w14:textId="41D308A1" w:rsidR="00095461" w:rsidRPr="00F67EF0" w:rsidRDefault="00CC6964">
      <w:pPr>
        <w:tabs>
          <w:tab w:val="left" w:pos="566"/>
        </w:tabs>
        <w:spacing w:after="0" w:line="276" w:lineRule="auto"/>
        <w:jc w:val="both"/>
        <w:rPr>
          <w:rFonts w:ascii="Times New Roman" w:hAnsi="Times New Roman" w:cs="Times New Roman"/>
          <w:b/>
          <w:color w:val="000000" w:themeColor="text1"/>
          <w:sz w:val="24"/>
          <w:szCs w:val="24"/>
        </w:rPr>
      </w:pPr>
      <w:r w:rsidRPr="00F67EF0">
        <w:rPr>
          <w:rFonts w:ascii="Times New Roman" w:hAnsi="Times New Roman" w:cs="Times New Roman"/>
          <w:b/>
          <w:color w:val="000000" w:themeColor="text1"/>
          <w:sz w:val="24"/>
          <w:szCs w:val="24"/>
        </w:rPr>
        <w:t xml:space="preserve">      </w:t>
      </w:r>
      <w:r w:rsidR="00095461" w:rsidRPr="00F67EF0">
        <w:rPr>
          <w:rFonts w:ascii="Times New Roman" w:hAnsi="Times New Roman" w:cs="Times New Roman"/>
          <w:b/>
          <w:color w:val="000000" w:themeColor="text1"/>
          <w:sz w:val="24"/>
          <w:szCs w:val="24"/>
        </w:rPr>
        <w:t>Mevcut tesisler</w:t>
      </w:r>
    </w:p>
    <w:p w14:paraId="3F2AAFF4" w14:textId="45FFE152" w:rsidR="00095461" w:rsidRDefault="00CC6964">
      <w:pPr>
        <w:tabs>
          <w:tab w:val="left" w:pos="360"/>
        </w:tabs>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b/>
          <w:color w:val="000000" w:themeColor="text1"/>
          <w:sz w:val="24"/>
          <w:szCs w:val="24"/>
        </w:rPr>
        <w:lastRenderedPageBreak/>
        <w:tab/>
      </w:r>
      <w:r w:rsidR="001E1013" w:rsidRPr="00F67EF0">
        <w:rPr>
          <w:rFonts w:ascii="Times New Roman" w:hAnsi="Times New Roman" w:cs="Times New Roman"/>
          <w:b/>
          <w:color w:val="000000" w:themeColor="text1"/>
          <w:sz w:val="24"/>
          <w:szCs w:val="24"/>
        </w:rPr>
        <w:t>GEÇİCİ MADDE 1</w:t>
      </w:r>
      <w:r w:rsidR="00095461" w:rsidRPr="00F67EF0">
        <w:rPr>
          <w:rFonts w:ascii="Times New Roman" w:hAnsi="Times New Roman" w:cs="Times New Roman"/>
          <w:b/>
          <w:color w:val="000000" w:themeColor="text1"/>
          <w:sz w:val="24"/>
          <w:szCs w:val="24"/>
        </w:rPr>
        <w:t>-</w:t>
      </w:r>
      <w:r w:rsidR="00095461" w:rsidRPr="00F67EF0">
        <w:rPr>
          <w:rFonts w:ascii="Times New Roman" w:hAnsi="Times New Roman" w:cs="Times New Roman"/>
          <w:color w:val="000000" w:themeColor="text1"/>
          <w:sz w:val="24"/>
          <w:szCs w:val="24"/>
        </w:rPr>
        <w:t xml:space="preserve"> (1) </w:t>
      </w:r>
      <w:r w:rsidR="00D00004">
        <w:rPr>
          <w:rFonts w:ascii="Times New Roman" w:hAnsi="Times New Roman" w:cs="Times New Roman"/>
          <w:color w:val="000000" w:themeColor="text1"/>
          <w:sz w:val="24"/>
          <w:szCs w:val="24"/>
        </w:rPr>
        <w:t xml:space="preserve">Atık yağ geri kazanım konulu </w:t>
      </w:r>
      <w:r w:rsidR="006301B9" w:rsidRPr="00F67EF0">
        <w:rPr>
          <w:rFonts w:ascii="Times New Roman" w:hAnsi="Times New Roman" w:cs="Times New Roman"/>
          <w:color w:val="000000" w:themeColor="text1"/>
          <w:sz w:val="24"/>
          <w:szCs w:val="24"/>
        </w:rPr>
        <w:t xml:space="preserve">çevre lisansına </w:t>
      </w:r>
      <w:r w:rsidR="00095461" w:rsidRPr="00F67EF0">
        <w:rPr>
          <w:rFonts w:ascii="Times New Roman" w:hAnsi="Times New Roman" w:cs="Times New Roman"/>
          <w:color w:val="000000" w:themeColor="text1"/>
          <w:sz w:val="24"/>
          <w:szCs w:val="24"/>
        </w:rPr>
        <w:t>sahip mevcut tesisler</w:t>
      </w:r>
      <w:r w:rsidR="008066FD">
        <w:rPr>
          <w:rFonts w:ascii="Times New Roman" w:hAnsi="Times New Roman" w:cs="Times New Roman"/>
          <w:color w:val="000000" w:themeColor="text1"/>
          <w:sz w:val="24"/>
          <w:szCs w:val="24"/>
        </w:rPr>
        <w:t xml:space="preserve"> bu Yönetmelik yayımlandığı tarihten</w:t>
      </w:r>
      <w:r w:rsidR="007F0C93">
        <w:rPr>
          <w:rFonts w:ascii="Times New Roman" w:hAnsi="Times New Roman" w:cs="Times New Roman"/>
          <w:color w:val="000000" w:themeColor="text1"/>
          <w:sz w:val="24"/>
          <w:szCs w:val="24"/>
        </w:rPr>
        <w:t xml:space="preserve"> itibaren </w:t>
      </w:r>
      <w:r w:rsidR="00095461" w:rsidRPr="00F67EF0">
        <w:rPr>
          <w:rFonts w:ascii="Times New Roman" w:hAnsi="Times New Roman" w:cs="Times New Roman"/>
          <w:color w:val="000000" w:themeColor="text1"/>
          <w:sz w:val="24"/>
          <w:szCs w:val="24"/>
        </w:rPr>
        <w:t xml:space="preserve">Yönetmelikte </w:t>
      </w:r>
      <w:r w:rsidR="00D00004">
        <w:rPr>
          <w:rFonts w:ascii="Times New Roman" w:hAnsi="Times New Roman" w:cs="Times New Roman"/>
          <w:color w:val="000000" w:themeColor="text1"/>
          <w:sz w:val="24"/>
          <w:szCs w:val="24"/>
        </w:rPr>
        <w:t xml:space="preserve">belirtilen </w:t>
      </w:r>
      <w:r w:rsidR="00703A64">
        <w:rPr>
          <w:rFonts w:ascii="Times New Roman" w:hAnsi="Times New Roman" w:cs="Times New Roman"/>
          <w:color w:val="000000" w:themeColor="text1"/>
          <w:sz w:val="24"/>
          <w:szCs w:val="24"/>
        </w:rPr>
        <w:t xml:space="preserve">atık yağ </w:t>
      </w:r>
      <w:r w:rsidR="009174CF" w:rsidRPr="00F67EF0">
        <w:rPr>
          <w:rFonts w:ascii="Times New Roman" w:hAnsi="Times New Roman" w:cs="Times New Roman"/>
          <w:color w:val="000000" w:themeColor="text1"/>
          <w:sz w:val="24"/>
          <w:szCs w:val="24"/>
        </w:rPr>
        <w:t>rafinasyon</w:t>
      </w:r>
      <w:r w:rsidR="00095461" w:rsidRPr="00F67EF0">
        <w:rPr>
          <w:rFonts w:ascii="Times New Roman" w:hAnsi="Times New Roman" w:cs="Times New Roman"/>
          <w:color w:val="000000" w:themeColor="text1"/>
          <w:sz w:val="24"/>
          <w:szCs w:val="24"/>
        </w:rPr>
        <w:t xml:space="preserve"> tesisi şartlarını yerine getirdiklerini belgelemek üzere </w:t>
      </w:r>
      <w:r w:rsidR="00D92BC3">
        <w:rPr>
          <w:rFonts w:ascii="Times New Roman" w:hAnsi="Times New Roman" w:cs="Times New Roman"/>
          <w:color w:val="000000" w:themeColor="text1"/>
          <w:sz w:val="24"/>
          <w:szCs w:val="24"/>
        </w:rPr>
        <w:t xml:space="preserve">bir yıl içerisinde Bakanlığa </w:t>
      </w:r>
      <w:r w:rsidR="00D00004">
        <w:rPr>
          <w:rFonts w:ascii="Times New Roman" w:hAnsi="Times New Roman" w:cs="Times New Roman"/>
          <w:color w:val="000000" w:themeColor="text1"/>
          <w:sz w:val="24"/>
          <w:szCs w:val="24"/>
        </w:rPr>
        <w:t xml:space="preserve">çevre </w:t>
      </w:r>
      <w:r w:rsidR="00095461" w:rsidRPr="00F67EF0">
        <w:rPr>
          <w:rFonts w:ascii="Times New Roman" w:hAnsi="Times New Roman" w:cs="Times New Roman"/>
          <w:color w:val="000000" w:themeColor="text1"/>
          <w:sz w:val="24"/>
          <w:szCs w:val="24"/>
        </w:rPr>
        <w:t>lisans</w:t>
      </w:r>
      <w:r w:rsidR="00D00004">
        <w:rPr>
          <w:rFonts w:ascii="Times New Roman" w:hAnsi="Times New Roman" w:cs="Times New Roman"/>
          <w:color w:val="000000" w:themeColor="text1"/>
          <w:sz w:val="24"/>
          <w:szCs w:val="24"/>
        </w:rPr>
        <w:t>ı</w:t>
      </w:r>
      <w:r w:rsidR="00095461" w:rsidRPr="00F67EF0">
        <w:rPr>
          <w:rFonts w:ascii="Times New Roman" w:hAnsi="Times New Roman" w:cs="Times New Roman"/>
          <w:color w:val="000000" w:themeColor="text1"/>
          <w:sz w:val="24"/>
          <w:szCs w:val="24"/>
        </w:rPr>
        <w:t xml:space="preserve"> başvurusunda bulunurlar.</w:t>
      </w:r>
    </w:p>
    <w:p w14:paraId="02AED3BA" w14:textId="77777777" w:rsidR="00781E45" w:rsidRDefault="00781E45" w:rsidP="00A014A0">
      <w:pPr>
        <w:tabs>
          <w:tab w:val="left" w:pos="36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14:paraId="7C9F2818" w14:textId="07FD4570" w:rsidR="00781E45" w:rsidRPr="00522FFC" w:rsidRDefault="00781E45" w:rsidP="00A014A0">
      <w:pPr>
        <w:tabs>
          <w:tab w:val="left" w:pos="360"/>
        </w:tabs>
        <w:spacing w:after="0" w:line="276" w:lineRule="auto"/>
        <w:jc w:val="both"/>
        <w:rPr>
          <w:rFonts w:ascii="Times New Roman" w:hAnsi="Times New Roman" w:cs="Times New Roman"/>
          <w:b/>
          <w:color w:val="000000" w:themeColor="text1"/>
          <w:sz w:val="24"/>
          <w:szCs w:val="24"/>
        </w:rPr>
      </w:pPr>
      <w:r w:rsidRPr="00522FFC">
        <w:rPr>
          <w:rFonts w:ascii="Times New Roman" w:hAnsi="Times New Roman" w:cs="Times New Roman"/>
          <w:b/>
          <w:color w:val="000000" w:themeColor="text1"/>
          <w:sz w:val="24"/>
          <w:szCs w:val="24"/>
        </w:rPr>
        <w:tab/>
        <w:t>Motor yağı değişimi yapan işletmeler</w:t>
      </w:r>
    </w:p>
    <w:p w14:paraId="251B4406" w14:textId="2F040D19" w:rsidR="00A014A0" w:rsidRDefault="00781E45" w:rsidP="00A014A0">
      <w:pPr>
        <w:tabs>
          <w:tab w:val="left" w:pos="360"/>
        </w:tabs>
        <w:spacing w:after="0" w:line="276" w:lineRule="auto"/>
        <w:jc w:val="both"/>
        <w:rPr>
          <w:rFonts w:ascii="Times New Roman" w:eastAsia="Times New Roman" w:hAnsi="Times New Roman" w:cs="Times New Roman"/>
          <w:color w:val="1C283D"/>
          <w:sz w:val="24"/>
          <w:szCs w:val="24"/>
          <w:lang w:eastAsia="tr-TR"/>
        </w:rPr>
      </w:pPr>
      <w:r>
        <w:rPr>
          <w:rFonts w:ascii="Times New Roman" w:hAnsi="Times New Roman" w:cs="Times New Roman"/>
          <w:color w:val="000000" w:themeColor="text1"/>
          <w:sz w:val="24"/>
          <w:szCs w:val="24"/>
        </w:rPr>
        <w:tab/>
      </w:r>
      <w:r w:rsidR="001E1013" w:rsidRPr="00522FFC">
        <w:rPr>
          <w:rFonts w:ascii="Times New Roman" w:hAnsi="Times New Roman" w:cs="Times New Roman"/>
          <w:b/>
          <w:color w:val="000000" w:themeColor="text1"/>
          <w:sz w:val="24"/>
          <w:szCs w:val="24"/>
        </w:rPr>
        <w:t>GEÇİCİ MADDE-2-</w:t>
      </w:r>
      <w:r w:rsidR="00A014A0">
        <w:rPr>
          <w:rFonts w:ascii="Times New Roman" w:hAnsi="Times New Roman" w:cs="Times New Roman"/>
          <w:color w:val="000000" w:themeColor="text1"/>
          <w:sz w:val="24"/>
          <w:szCs w:val="24"/>
        </w:rPr>
        <w:t xml:space="preserve"> (1) Motor yağı değişimi yapan işletmeler Yönetmelik yayım tarihinden itibaren </w:t>
      </w:r>
      <w:r w:rsidR="00E47C6F">
        <w:rPr>
          <w:rFonts w:ascii="Times New Roman" w:hAnsi="Times New Roman" w:cs="Times New Roman"/>
          <w:color w:val="000000" w:themeColor="text1"/>
          <w:sz w:val="24"/>
          <w:szCs w:val="24"/>
        </w:rPr>
        <w:t>bir yıl</w:t>
      </w:r>
      <w:r w:rsidR="00A014A0">
        <w:rPr>
          <w:rFonts w:ascii="Times New Roman" w:hAnsi="Times New Roman" w:cs="Times New Roman"/>
          <w:color w:val="000000" w:themeColor="text1"/>
          <w:sz w:val="24"/>
          <w:szCs w:val="24"/>
        </w:rPr>
        <w:t xml:space="preserve"> içerisinde bu Yönetmelik hükümleri çerçevesinde </w:t>
      </w:r>
      <w:r w:rsidR="00A014A0" w:rsidRPr="00F67EF0">
        <w:rPr>
          <w:rFonts w:ascii="Times New Roman" w:hAnsi="Times New Roman" w:cs="Times New Roman"/>
          <w:color w:val="000000" w:themeColor="text1"/>
          <w:sz w:val="24"/>
          <w:szCs w:val="24"/>
        </w:rPr>
        <w:t xml:space="preserve">il müdürlüğüne başvurarak </w:t>
      </w:r>
      <w:r w:rsidR="00A014A0">
        <w:rPr>
          <w:rFonts w:ascii="Times New Roman" w:hAnsi="Times New Roman" w:cs="Times New Roman"/>
          <w:color w:val="000000" w:themeColor="text1"/>
          <w:sz w:val="24"/>
          <w:szCs w:val="24"/>
        </w:rPr>
        <w:t xml:space="preserve">belge almak ve </w:t>
      </w:r>
      <w:r w:rsidR="00A014A0" w:rsidRPr="00F67EF0">
        <w:rPr>
          <w:rFonts w:ascii="Times New Roman" w:eastAsia="Times New Roman" w:hAnsi="Times New Roman" w:cs="Times New Roman"/>
          <w:color w:val="1C283D"/>
          <w:sz w:val="24"/>
          <w:szCs w:val="24"/>
          <w:lang w:eastAsia="tr-TR"/>
        </w:rPr>
        <w:t>Bakanlığın çevrimiçi programlarına kayıt olmak</w:t>
      </w:r>
      <w:r w:rsidR="007E1EA2">
        <w:rPr>
          <w:rFonts w:ascii="Times New Roman" w:eastAsia="Times New Roman" w:hAnsi="Times New Roman" w:cs="Times New Roman"/>
          <w:color w:val="1C283D"/>
          <w:sz w:val="24"/>
          <w:szCs w:val="24"/>
          <w:lang w:eastAsia="tr-TR"/>
        </w:rPr>
        <w:t>la yükümlüdür.</w:t>
      </w:r>
    </w:p>
    <w:p w14:paraId="61BD4047" w14:textId="3457DF93" w:rsidR="001E1013" w:rsidRDefault="001E1013" w:rsidP="00A014A0">
      <w:pPr>
        <w:tabs>
          <w:tab w:val="left" w:pos="360"/>
        </w:tabs>
        <w:spacing w:after="0" w:line="276" w:lineRule="auto"/>
        <w:jc w:val="both"/>
        <w:rPr>
          <w:rFonts w:ascii="Times New Roman" w:eastAsia="Times New Roman" w:hAnsi="Times New Roman" w:cs="Times New Roman"/>
          <w:color w:val="1C283D"/>
          <w:sz w:val="24"/>
          <w:szCs w:val="24"/>
          <w:lang w:eastAsia="tr-TR"/>
        </w:rPr>
      </w:pPr>
    </w:p>
    <w:p w14:paraId="62D93CD2" w14:textId="7A71493F" w:rsidR="001E1013" w:rsidRPr="00522FFC" w:rsidRDefault="001E1013" w:rsidP="001E1013">
      <w:pPr>
        <w:tabs>
          <w:tab w:val="left" w:pos="360"/>
        </w:tabs>
        <w:spacing w:after="0" w:line="276" w:lineRule="auto"/>
        <w:jc w:val="both"/>
        <w:rPr>
          <w:rFonts w:ascii="Times New Roman" w:eastAsia="Times New Roman" w:hAnsi="Times New Roman" w:cs="Times New Roman"/>
          <w:b/>
          <w:color w:val="1C283D"/>
          <w:sz w:val="24"/>
          <w:szCs w:val="24"/>
          <w:lang w:eastAsia="tr-TR"/>
        </w:rPr>
      </w:pPr>
      <w:r w:rsidRPr="00522FFC">
        <w:rPr>
          <w:rFonts w:ascii="Times New Roman" w:eastAsia="Times New Roman" w:hAnsi="Times New Roman" w:cs="Times New Roman"/>
          <w:b/>
          <w:color w:val="1C283D"/>
          <w:sz w:val="24"/>
          <w:szCs w:val="24"/>
          <w:lang w:eastAsia="tr-TR"/>
        </w:rPr>
        <w:tab/>
        <w:t>Mevcut yetkilendirilmiş kuruluş</w:t>
      </w:r>
    </w:p>
    <w:p w14:paraId="2A28E6F1" w14:textId="7AA2346D" w:rsidR="001E1013" w:rsidRPr="00F67EF0" w:rsidRDefault="001E1013" w:rsidP="001E1013">
      <w:pPr>
        <w:tabs>
          <w:tab w:val="left" w:pos="360"/>
        </w:tabs>
        <w:spacing w:after="0" w:line="276" w:lineRule="auto"/>
        <w:jc w:val="both"/>
        <w:rPr>
          <w:rFonts w:ascii="Times New Roman" w:hAnsi="Times New Roman" w:cs="Times New Roman"/>
          <w:color w:val="000000" w:themeColor="text1"/>
          <w:sz w:val="24"/>
          <w:szCs w:val="24"/>
        </w:rPr>
      </w:pPr>
      <w:r w:rsidRPr="00522FFC">
        <w:rPr>
          <w:rFonts w:ascii="Times New Roman" w:eastAsia="Times New Roman" w:hAnsi="Times New Roman" w:cs="Times New Roman"/>
          <w:b/>
          <w:color w:val="1C283D"/>
          <w:sz w:val="24"/>
          <w:szCs w:val="24"/>
          <w:lang w:eastAsia="tr-TR"/>
        </w:rPr>
        <w:tab/>
        <w:t>GEÇİCİ MADDE 3</w:t>
      </w:r>
      <w:r w:rsidR="00AA09AE" w:rsidRPr="00522FFC">
        <w:rPr>
          <w:rFonts w:ascii="Times New Roman" w:eastAsia="Times New Roman" w:hAnsi="Times New Roman" w:cs="Times New Roman"/>
          <w:b/>
          <w:color w:val="1C283D"/>
          <w:sz w:val="24"/>
          <w:szCs w:val="24"/>
          <w:lang w:eastAsia="tr-TR"/>
        </w:rPr>
        <w:t>-</w:t>
      </w:r>
      <w:r w:rsidRPr="001E1013">
        <w:rPr>
          <w:rFonts w:ascii="Times New Roman" w:eastAsia="Times New Roman" w:hAnsi="Times New Roman" w:cs="Times New Roman"/>
          <w:color w:val="1C283D"/>
          <w:sz w:val="24"/>
          <w:szCs w:val="24"/>
          <w:lang w:eastAsia="tr-TR"/>
        </w:rPr>
        <w:t xml:space="preserve"> (1) Bu Yönetmeliğin yürürlüğe girmesinden önce Bakanlıktan yetki</w:t>
      </w:r>
      <w:r>
        <w:rPr>
          <w:rFonts w:ascii="Times New Roman" w:eastAsia="Times New Roman" w:hAnsi="Times New Roman" w:cs="Times New Roman"/>
          <w:color w:val="1C283D"/>
          <w:sz w:val="24"/>
          <w:szCs w:val="24"/>
          <w:lang w:eastAsia="tr-TR"/>
        </w:rPr>
        <w:t xml:space="preserve"> alan yetkilendirilmiş kuruluş,</w:t>
      </w:r>
      <w:r w:rsidRPr="001E1013">
        <w:rPr>
          <w:rFonts w:ascii="Times New Roman" w:eastAsia="Times New Roman" w:hAnsi="Times New Roman" w:cs="Times New Roman"/>
          <w:color w:val="1C283D"/>
          <w:sz w:val="24"/>
          <w:szCs w:val="24"/>
          <w:lang w:eastAsia="tr-TR"/>
        </w:rPr>
        <w:t xml:space="preserve"> faaliyetlerini bu Yönetmelik hükümlerine uygun olarak yürütür. Söz kon</w:t>
      </w:r>
      <w:r>
        <w:rPr>
          <w:rFonts w:ascii="Times New Roman" w:eastAsia="Times New Roman" w:hAnsi="Times New Roman" w:cs="Times New Roman"/>
          <w:color w:val="1C283D"/>
          <w:sz w:val="24"/>
          <w:szCs w:val="24"/>
          <w:lang w:eastAsia="tr-TR"/>
        </w:rPr>
        <w:t xml:space="preserve">usu yetkilendirilmiş kuruluş </w:t>
      </w:r>
      <w:r w:rsidRPr="001E1013">
        <w:rPr>
          <w:rFonts w:ascii="Times New Roman" w:eastAsia="Times New Roman" w:hAnsi="Times New Roman" w:cs="Times New Roman"/>
          <w:color w:val="1C283D"/>
          <w:sz w:val="24"/>
          <w:szCs w:val="24"/>
          <w:lang w:eastAsia="tr-TR"/>
        </w:rPr>
        <w:t xml:space="preserve">bu Yönetmeliğin yürürlük tarihinden itibaren bir yıl içerisinde </w:t>
      </w:r>
      <w:r>
        <w:rPr>
          <w:rFonts w:ascii="Times New Roman" w:eastAsia="Times New Roman" w:hAnsi="Times New Roman" w:cs="Times New Roman"/>
          <w:color w:val="1C283D"/>
          <w:sz w:val="24"/>
          <w:szCs w:val="24"/>
          <w:lang w:eastAsia="tr-TR"/>
        </w:rPr>
        <w:t xml:space="preserve">10 uncu </w:t>
      </w:r>
      <w:r w:rsidRPr="001E1013">
        <w:rPr>
          <w:rFonts w:ascii="Times New Roman" w:eastAsia="Times New Roman" w:hAnsi="Times New Roman" w:cs="Times New Roman"/>
          <w:color w:val="1C283D"/>
          <w:sz w:val="24"/>
          <w:szCs w:val="24"/>
          <w:lang w:eastAsia="tr-TR"/>
        </w:rPr>
        <w:t>maddede yer alan temsiliyet payı şartlarını sağladığına ilişkin bilgi ve belgeleri Bakanlığa sunmakla yükümlüdür.</w:t>
      </w:r>
      <w:r>
        <w:rPr>
          <w:rFonts w:ascii="Times New Roman" w:eastAsia="Times New Roman" w:hAnsi="Times New Roman" w:cs="Times New Roman"/>
          <w:color w:val="1C283D"/>
          <w:sz w:val="24"/>
          <w:szCs w:val="24"/>
          <w:lang w:eastAsia="tr-TR"/>
        </w:rPr>
        <w:t xml:space="preserve"> </w:t>
      </w:r>
    </w:p>
    <w:p w14:paraId="63ACE713" w14:textId="77777777" w:rsidR="008B6E2F" w:rsidRPr="00F67EF0" w:rsidRDefault="008B6E2F">
      <w:pPr>
        <w:tabs>
          <w:tab w:val="left" w:pos="360"/>
        </w:tabs>
        <w:spacing w:after="0" w:line="276" w:lineRule="auto"/>
        <w:jc w:val="both"/>
        <w:rPr>
          <w:rFonts w:ascii="Times New Roman" w:hAnsi="Times New Roman" w:cs="Times New Roman"/>
          <w:b/>
          <w:color w:val="000000" w:themeColor="text1"/>
          <w:sz w:val="24"/>
          <w:szCs w:val="24"/>
        </w:rPr>
      </w:pPr>
    </w:p>
    <w:p w14:paraId="7B29B005" w14:textId="77777777" w:rsidR="00095461" w:rsidRPr="00F67EF0" w:rsidRDefault="00CC6964">
      <w:pPr>
        <w:tabs>
          <w:tab w:val="left" w:pos="360"/>
        </w:tabs>
        <w:spacing w:after="0" w:line="276" w:lineRule="auto"/>
        <w:jc w:val="both"/>
        <w:rPr>
          <w:rFonts w:ascii="Times New Roman" w:hAnsi="Times New Roman" w:cs="Times New Roman"/>
          <w:b/>
          <w:color w:val="000000" w:themeColor="text1"/>
          <w:sz w:val="24"/>
          <w:szCs w:val="24"/>
        </w:rPr>
      </w:pPr>
      <w:r w:rsidRPr="00F67EF0">
        <w:rPr>
          <w:rFonts w:ascii="Times New Roman" w:hAnsi="Times New Roman" w:cs="Times New Roman"/>
          <w:b/>
          <w:color w:val="000000" w:themeColor="text1"/>
          <w:sz w:val="24"/>
          <w:szCs w:val="24"/>
        </w:rPr>
        <w:tab/>
      </w:r>
      <w:r w:rsidR="00095461" w:rsidRPr="00F67EF0">
        <w:rPr>
          <w:rFonts w:ascii="Times New Roman" w:hAnsi="Times New Roman" w:cs="Times New Roman"/>
          <w:b/>
          <w:color w:val="000000" w:themeColor="text1"/>
          <w:sz w:val="24"/>
          <w:szCs w:val="24"/>
        </w:rPr>
        <w:t>Yürürlük</w:t>
      </w:r>
    </w:p>
    <w:p w14:paraId="0952B425" w14:textId="65B0FF8B" w:rsidR="00095461" w:rsidRPr="00F67EF0" w:rsidRDefault="00CC6964">
      <w:pPr>
        <w:tabs>
          <w:tab w:val="left" w:pos="360"/>
        </w:tabs>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b/>
          <w:color w:val="000000" w:themeColor="text1"/>
          <w:sz w:val="24"/>
          <w:szCs w:val="24"/>
        </w:rPr>
        <w:tab/>
      </w:r>
      <w:r w:rsidR="00095461" w:rsidRPr="00F67EF0">
        <w:rPr>
          <w:rFonts w:ascii="Times New Roman" w:hAnsi="Times New Roman" w:cs="Times New Roman"/>
          <w:b/>
          <w:color w:val="000000" w:themeColor="text1"/>
          <w:sz w:val="24"/>
          <w:szCs w:val="24"/>
        </w:rPr>
        <w:t xml:space="preserve">MADDE </w:t>
      </w:r>
      <w:r w:rsidR="000F17EE">
        <w:rPr>
          <w:rFonts w:ascii="Times New Roman" w:hAnsi="Times New Roman" w:cs="Times New Roman"/>
          <w:b/>
          <w:color w:val="000000" w:themeColor="text1"/>
          <w:sz w:val="24"/>
          <w:szCs w:val="24"/>
        </w:rPr>
        <w:t>16</w:t>
      </w:r>
      <w:r w:rsidR="00095461" w:rsidRPr="00F67EF0">
        <w:rPr>
          <w:rFonts w:ascii="Times New Roman" w:hAnsi="Times New Roman" w:cs="Times New Roman"/>
          <w:b/>
          <w:color w:val="000000" w:themeColor="text1"/>
          <w:sz w:val="24"/>
          <w:szCs w:val="24"/>
        </w:rPr>
        <w:t>-</w:t>
      </w:r>
      <w:r w:rsidR="00095461" w:rsidRPr="00F67EF0">
        <w:rPr>
          <w:rFonts w:ascii="Times New Roman" w:hAnsi="Times New Roman" w:cs="Times New Roman"/>
          <w:color w:val="000000" w:themeColor="text1"/>
          <w:sz w:val="24"/>
          <w:szCs w:val="24"/>
        </w:rPr>
        <w:t xml:space="preserve"> (1) Bu Yönetmelik yayımı tarihinde yürürlüğe girer.</w:t>
      </w:r>
    </w:p>
    <w:p w14:paraId="44D59A86" w14:textId="77777777" w:rsidR="00606243" w:rsidRPr="00F67EF0" w:rsidRDefault="00606243">
      <w:pPr>
        <w:tabs>
          <w:tab w:val="left" w:pos="360"/>
        </w:tabs>
        <w:spacing w:after="0" w:line="276" w:lineRule="auto"/>
        <w:jc w:val="both"/>
        <w:rPr>
          <w:rFonts w:ascii="Times New Roman" w:hAnsi="Times New Roman" w:cs="Times New Roman"/>
          <w:b/>
          <w:color w:val="000000" w:themeColor="text1"/>
          <w:sz w:val="24"/>
          <w:szCs w:val="24"/>
        </w:rPr>
      </w:pPr>
    </w:p>
    <w:p w14:paraId="5195F187" w14:textId="77777777" w:rsidR="00095461" w:rsidRPr="00F67EF0" w:rsidRDefault="00CC6964">
      <w:pPr>
        <w:tabs>
          <w:tab w:val="left" w:pos="360"/>
        </w:tabs>
        <w:spacing w:after="0" w:line="276" w:lineRule="auto"/>
        <w:jc w:val="both"/>
        <w:rPr>
          <w:rFonts w:ascii="Times New Roman" w:hAnsi="Times New Roman" w:cs="Times New Roman"/>
          <w:b/>
          <w:color w:val="000000" w:themeColor="text1"/>
          <w:sz w:val="24"/>
          <w:szCs w:val="24"/>
        </w:rPr>
      </w:pPr>
      <w:r w:rsidRPr="00F67EF0">
        <w:rPr>
          <w:rFonts w:ascii="Times New Roman" w:hAnsi="Times New Roman" w:cs="Times New Roman"/>
          <w:b/>
          <w:color w:val="000000" w:themeColor="text1"/>
          <w:sz w:val="24"/>
          <w:szCs w:val="24"/>
        </w:rPr>
        <w:tab/>
      </w:r>
      <w:r w:rsidR="00095461" w:rsidRPr="00F67EF0">
        <w:rPr>
          <w:rFonts w:ascii="Times New Roman" w:hAnsi="Times New Roman" w:cs="Times New Roman"/>
          <w:b/>
          <w:color w:val="000000" w:themeColor="text1"/>
          <w:sz w:val="24"/>
          <w:szCs w:val="24"/>
        </w:rPr>
        <w:t xml:space="preserve">Yürütme </w:t>
      </w:r>
    </w:p>
    <w:p w14:paraId="005FA2A3" w14:textId="581A2EDB" w:rsidR="00095461" w:rsidRPr="00F67EF0" w:rsidRDefault="00CC6964">
      <w:pPr>
        <w:tabs>
          <w:tab w:val="left" w:pos="360"/>
        </w:tabs>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b/>
          <w:color w:val="000000" w:themeColor="text1"/>
          <w:sz w:val="24"/>
          <w:szCs w:val="24"/>
        </w:rPr>
        <w:tab/>
      </w:r>
      <w:r w:rsidR="00095461" w:rsidRPr="00F67EF0">
        <w:rPr>
          <w:rFonts w:ascii="Times New Roman" w:hAnsi="Times New Roman" w:cs="Times New Roman"/>
          <w:b/>
          <w:color w:val="000000" w:themeColor="text1"/>
          <w:sz w:val="24"/>
          <w:szCs w:val="24"/>
        </w:rPr>
        <w:t xml:space="preserve">MADDE </w:t>
      </w:r>
      <w:r w:rsidR="000F17EE">
        <w:rPr>
          <w:rFonts w:ascii="Times New Roman" w:hAnsi="Times New Roman" w:cs="Times New Roman"/>
          <w:b/>
          <w:color w:val="000000" w:themeColor="text1"/>
          <w:sz w:val="24"/>
          <w:szCs w:val="24"/>
        </w:rPr>
        <w:t>17</w:t>
      </w:r>
      <w:r w:rsidR="00095461" w:rsidRPr="00F67EF0">
        <w:rPr>
          <w:rFonts w:ascii="Times New Roman" w:hAnsi="Times New Roman" w:cs="Times New Roman"/>
          <w:b/>
          <w:color w:val="000000" w:themeColor="text1"/>
          <w:sz w:val="24"/>
          <w:szCs w:val="24"/>
        </w:rPr>
        <w:t xml:space="preserve">- </w:t>
      </w:r>
      <w:r w:rsidR="00095461" w:rsidRPr="00F67EF0">
        <w:rPr>
          <w:rFonts w:ascii="Times New Roman" w:hAnsi="Times New Roman" w:cs="Times New Roman"/>
          <w:color w:val="000000" w:themeColor="text1"/>
          <w:sz w:val="24"/>
          <w:szCs w:val="24"/>
        </w:rPr>
        <w:t>(1)</w:t>
      </w:r>
      <w:r w:rsidR="00676755" w:rsidRPr="00F67EF0">
        <w:rPr>
          <w:rFonts w:ascii="Times New Roman" w:hAnsi="Times New Roman" w:cs="Times New Roman"/>
          <w:color w:val="000000" w:themeColor="text1"/>
          <w:sz w:val="24"/>
          <w:szCs w:val="24"/>
        </w:rPr>
        <w:t xml:space="preserve"> </w:t>
      </w:r>
      <w:r w:rsidR="00095461" w:rsidRPr="00F67EF0">
        <w:rPr>
          <w:rFonts w:ascii="Times New Roman" w:hAnsi="Times New Roman" w:cs="Times New Roman"/>
          <w:color w:val="000000" w:themeColor="text1"/>
          <w:sz w:val="24"/>
          <w:szCs w:val="24"/>
        </w:rPr>
        <w:t>Bu Yönetmelik hükümlerini Çevre ve Şehircilik Bakanı yürütür</w:t>
      </w:r>
      <w:r w:rsidR="00E36365">
        <w:rPr>
          <w:rFonts w:ascii="Times New Roman" w:hAnsi="Times New Roman" w:cs="Times New Roman"/>
          <w:color w:val="000000" w:themeColor="text1"/>
          <w:sz w:val="24"/>
          <w:szCs w:val="24"/>
        </w:rPr>
        <w:t>.</w:t>
      </w:r>
    </w:p>
    <w:p w14:paraId="66736FFE" w14:textId="77777777" w:rsidR="00E4608E" w:rsidRPr="00F67EF0" w:rsidRDefault="00E4608E" w:rsidP="00C0136A">
      <w:pPr>
        <w:tabs>
          <w:tab w:val="left" w:pos="360"/>
        </w:tabs>
        <w:spacing w:after="0" w:line="276" w:lineRule="auto"/>
        <w:jc w:val="both"/>
        <w:rPr>
          <w:rFonts w:ascii="Times New Roman" w:hAnsi="Times New Roman" w:cs="Times New Roman"/>
          <w:b/>
          <w:color w:val="000000" w:themeColor="text1"/>
          <w:sz w:val="24"/>
          <w:szCs w:val="24"/>
        </w:rPr>
      </w:pPr>
    </w:p>
    <w:p w14:paraId="7362B01E" w14:textId="77777777" w:rsidR="00870784" w:rsidRDefault="00870784">
      <w:pPr>
        <w:spacing w:after="200" w:line="276"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2D75CE99" w14:textId="086059D3" w:rsidR="00095461" w:rsidRPr="00F67EF0" w:rsidRDefault="00095461" w:rsidP="00C0136A">
      <w:pPr>
        <w:tabs>
          <w:tab w:val="left" w:pos="360"/>
        </w:tabs>
        <w:spacing w:after="0" w:line="276" w:lineRule="auto"/>
        <w:jc w:val="both"/>
        <w:rPr>
          <w:rFonts w:ascii="Times New Roman" w:hAnsi="Times New Roman" w:cs="Times New Roman"/>
          <w:b/>
          <w:color w:val="000000" w:themeColor="text1"/>
          <w:sz w:val="24"/>
          <w:szCs w:val="24"/>
        </w:rPr>
      </w:pPr>
      <w:r w:rsidRPr="00F67EF0">
        <w:rPr>
          <w:rFonts w:ascii="Times New Roman" w:hAnsi="Times New Roman" w:cs="Times New Roman"/>
          <w:b/>
          <w:color w:val="000000" w:themeColor="text1"/>
          <w:sz w:val="24"/>
          <w:szCs w:val="24"/>
        </w:rPr>
        <w:lastRenderedPageBreak/>
        <w:t>EK-1</w:t>
      </w:r>
    </w:p>
    <w:p w14:paraId="1B83982E" w14:textId="77777777" w:rsidR="00BC45A9" w:rsidRPr="00F67EF0" w:rsidRDefault="00BC45A9" w:rsidP="00C0136A">
      <w:pPr>
        <w:tabs>
          <w:tab w:val="left" w:pos="360"/>
        </w:tabs>
        <w:spacing w:after="0" w:line="276" w:lineRule="auto"/>
        <w:jc w:val="both"/>
        <w:rPr>
          <w:rFonts w:ascii="Times New Roman" w:hAnsi="Times New Roman" w:cs="Times New Roman"/>
          <w:b/>
          <w:color w:val="000000" w:themeColor="text1"/>
          <w:sz w:val="24"/>
          <w:szCs w:val="24"/>
        </w:rPr>
      </w:pPr>
    </w:p>
    <w:p w14:paraId="2271D2F6" w14:textId="3BC2390D" w:rsidR="00095461" w:rsidRPr="00F67EF0" w:rsidRDefault="00095461" w:rsidP="00C0136A">
      <w:pPr>
        <w:tabs>
          <w:tab w:val="left" w:pos="360"/>
        </w:tabs>
        <w:spacing w:after="0" w:line="276" w:lineRule="auto"/>
        <w:jc w:val="both"/>
        <w:rPr>
          <w:rFonts w:ascii="Times New Roman" w:hAnsi="Times New Roman" w:cs="Times New Roman"/>
          <w:b/>
          <w:color w:val="000000" w:themeColor="text1"/>
          <w:sz w:val="24"/>
          <w:szCs w:val="24"/>
        </w:rPr>
      </w:pPr>
      <w:r w:rsidRPr="00F67EF0">
        <w:rPr>
          <w:rFonts w:ascii="Times New Roman" w:hAnsi="Times New Roman" w:cs="Times New Roman"/>
          <w:b/>
          <w:color w:val="000000" w:themeColor="text1"/>
          <w:sz w:val="24"/>
          <w:szCs w:val="24"/>
        </w:rPr>
        <w:t>ATIK YAĞ</w:t>
      </w:r>
      <w:r w:rsidR="00532670">
        <w:rPr>
          <w:rFonts w:ascii="Times New Roman" w:hAnsi="Times New Roman" w:cs="Times New Roman"/>
          <w:b/>
          <w:color w:val="000000" w:themeColor="text1"/>
          <w:sz w:val="24"/>
          <w:szCs w:val="24"/>
        </w:rPr>
        <w:t xml:space="preserve">LARA İLİŞKİN </w:t>
      </w:r>
      <w:r w:rsidR="004C5CD9">
        <w:rPr>
          <w:rFonts w:ascii="Times New Roman" w:hAnsi="Times New Roman" w:cs="Times New Roman"/>
          <w:b/>
          <w:color w:val="000000" w:themeColor="text1"/>
          <w:sz w:val="24"/>
          <w:szCs w:val="24"/>
        </w:rPr>
        <w:t>ATIK</w:t>
      </w:r>
      <w:r w:rsidRPr="00F67EF0">
        <w:rPr>
          <w:rFonts w:ascii="Times New Roman" w:hAnsi="Times New Roman" w:cs="Times New Roman"/>
          <w:b/>
          <w:color w:val="000000" w:themeColor="text1"/>
          <w:sz w:val="24"/>
          <w:szCs w:val="24"/>
        </w:rPr>
        <w:t xml:space="preserve"> KODLARI </w:t>
      </w:r>
      <w:r w:rsidR="00DF1774">
        <w:rPr>
          <w:rFonts w:ascii="Times New Roman" w:hAnsi="Times New Roman" w:cs="Times New Roman"/>
          <w:b/>
          <w:color w:val="000000" w:themeColor="text1"/>
          <w:sz w:val="24"/>
          <w:szCs w:val="24"/>
        </w:rPr>
        <w:t>ve</w:t>
      </w:r>
      <w:r w:rsidR="00DF1774" w:rsidRPr="00F67EF0">
        <w:rPr>
          <w:rFonts w:ascii="Times New Roman" w:hAnsi="Times New Roman" w:cs="Times New Roman"/>
          <w:b/>
          <w:color w:val="000000" w:themeColor="text1"/>
          <w:sz w:val="24"/>
          <w:szCs w:val="24"/>
        </w:rPr>
        <w:t xml:space="preserve"> </w:t>
      </w:r>
      <w:r w:rsidRPr="00F67EF0">
        <w:rPr>
          <w:rFonts w:ascii="Times New Roman" w:hAnsi="Times New Roman" w:cs="Times New Roman"/>
          <w:b/>
          <w:color w:val="000000" w:themeColor="text1"/>
          <w:sz w:val="24"/>
          <w:szCs w:val="24"/>
        </w:rPr>
        <w:t>ATIK YAĞ GRUPLARI</w:t>
      </w:r>
    </w:p>
    <w:p w14:paraId="03B6EE54" w14:textId="77777777" w:rsidR="00095461" w:rsidRPr="00F67EF0" w:rsidRDefault="00095461" w:rsidP="00F67EF0">
      <w:pPr>
        <w:tabs>
          <w:tab w:val="left" w:pos="360"/>
        </w:tabs>
        <w:spacing w:after="0" w:line="276" w:lineRule="auto"/>
        <w:jc w:val="both"/>
        <w:rPr>
          <w:rFonts w:ascii="Times New Roman" w:hAnsi="Times New Roman" w:cs="Times New Roman"/>
          <w:color w:val="000000" w:themeColor="text1"/>
          <w:sz w:val="24"/>
          <w:szCs w:val="24"/>
        </w:rPr>
      </w:pP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6"/>
        <w:gridCol w:w="6378"/>
        <w:gridCol w:w="1547"/>
      </w:tblGrid>
      <w:tr w:rsidR="00293F49" w:rsidRPr="00F67EF0" w14:paraId="7D049CFA" w14:textId="77777777" w:rsidTr="00522FFC">
        <w:trPr>
          <w:cantSplit/>
          <w:jc w:val="center"/>
        </w:trPr>
        <w:tc>
          <w:tcPr>
            <w:tcW w:w="1556" w:type="dxa"/>
            <w:tcBorders>
              <w:top w:val="single" w:sz="4" w:space="0" w:color="auto"/>
              <w:left w:val="single" w:sz="4" w:space="0" w:color="auto"/>
              <w:bottom w:val="single" w:sz="4" w:space="0" w:color="auto"/>
              <w:right w:val="single" w:sz="4" w:space="0" w:color="auto"/>
            </w:tcBorders>
          </w:tcPr>
          <w:p w14:paraId="1BE1C085" w14:textId="77777777" w:rsidR="00095461" w:rsidRPr="00F67EF0" w:rsidRDefault="00095461" w:rsidP="00C0136A">
            <w:pPr>
              <w:autoSpaceDE w:val="0"/>
              <w:autoSpaceDN w:val="0"/>
              <w:adjustRightInd w:val="0"/>
              <w:spacing w:after="0" w:line="276" w:lineRule="auto"/>
              <w:jc w:val="both"/>
              <w:rPr>
                <w:rFonts w:ascii="Times New Roman" w:hAnsi="Times New Roman" w:cs="Times New Roman"/>
                <w:b/>
                <w:color w:val="000000" w:themeColor="text1"/>
                <w:sz w:val="24"/>
                <w:szCs w:val="24"/>
              </w:rPr>
            </w:pPr>
            <w:r w:rsidRPr="00F67EF0">
              <w:rPr>
                <w:rFonts w:ascii="Times New Roman" w:hAnsi="Times New Roman" w:cs="Times New Roman"/>
                <w:b/>
                <w:color w:val="000000" w:themeColor="text1"/>
                <w:sz w:val="24"/>
                <w:szCs w:val="24"/>
              </w:rPr>
              <w:t>Atık Kodları</w:t>
            </w:r>
          </w:p>
        </w:tc>
        <w:tc>
          <w:tcPr>
            <w:tcW w:w="6378" w:type="dxa"/>
            <w:tcBorders>
              <w:top w:val="single" w:sz="4" w:space="0" w:color="auto"/>
              <w:left w:val="single" w:sz="4" w:space="0" w:color="auto"/>
              <w:bottom w:val="single" w:sz="4" w:space="0" w:color="auto"/>
              <w:right w:val="single" w:sz="4" w:space="0" w:color="auto"/>
            </w:tcBorders>
          </w:tcPr>
          <w:p w14:paraId="3EA3640A" w14:textId="77777777" w:rsidR="00095461" w:rsidRPr="00F67EF0" w:rsidRDefault="00095461" w:rsidP="00C0136A">
            <w:pPr>
              <w:autoSpaceDE w:val="0"/>
              <w:autoSpaceDN w:val="0"/>
              <w:adjustRightInd w:val="0"/>
              <w:spacing w:after="0" w:line="276" w:lineRule="auto"/>
              <w:jc w:val="both"/>
              <w:rPr>
                <w:rFonts w:ascii="Times New Roman" w:hAnsi="Times New Roman" w:cs="Times New Roman"/>
                <w:b/>
                <w:color w:val="000000" w:themeColor="text1"/>
                <w:sz w:val="24"/>
                <w:szCs w:val="24"/>
              </w:rPr>
            </w:pPr>
            <w:r w:rsidRPr="00F67EF0">
              <w:rPr>
                <w:rFonts w:ascii="Times New Roman" w:hAnsi="Times New Roman" w:cs="Times New Roman"/>
                <w:b/>
                <w:color w:val="000000" w:themeColor="text1"/>
                <w:spacing w:val="-1"/>
                <w:sz w:val="24"/>
                <w:szCs w:val="24"/>
              </w:rPr>
              <w:t>Atık Yağlar</w:t>
            </w:r>
          </w:p>
        </w:tc>
        <w:tc>
          <w:tcPr>
            <w:tcW w:w="1547" w:type="dxa"/>
            <w:tcBorders>
              <w:top w:val="single" w:sz="4" w:space="0" w:color="auto"/>
              <w:left w:val="single" w:sz="4" w:space="0" w:color="auto"/>
              <w:bottom w:val="single" w:sz="4" w:space="0" w:color="auto"/>
              <w:right w:val="single" w:sz="4" w:space="0" w:color="auto"/>
            </w:tcBorders>
          </w:tcPr>
          <w:p w14:paraId="1D41B68A" w14:textId="25138084" w:rsidR="00095461" w:rsidRPr="00F67EF0" w:rsidRDefault="00095461" w:rsidP="00C0136A">
            <w:pPr>
              <w:autoSpaceDE w:val="0"/>
              <w:autoSpaceDN w:val="0"/>
              <w:adjustRightInd w:val="0"/>
              <w:spacing w:after="0" w:line="276" w:lineRule="auto"/>
              <w:jc w:val="both"/>
              <w:rPr>
                <w:rFonts w:ascii="Times New Roman" w:hAnsi="Times New Roman" w:cs="Times New Roman"/>
                <w:b/>
                <w:color w:val="000000" w:themeColor="text1"/>
                <w:sz w:val="24"/>
                <w:szCs w:val="24"/>
              </w:rPr>
            </w:pPr>
            <w:r w:rsidRPr="00F67EF0">
              <w:rPr>
                <w:rFonts w:ascii="Times New Roman" w:hAnsi="Times New Roman" w:cs="Times New Roman"/>
                <w:b/>
                <w:color w:val="000000" w:themeColor="text1"/>
                <w:sz w:val="24"/>
                <w:szCs w:val="24"/>
              </w:rPr>
              <w:t>Atık Yağ Grupları</w:t>
            </w:r>
          </w:p>
        </w:tc>
      </w:tr>
      <w:tr w:rsidR="00293F49" w:rsidRPr="00F67EF0" w14:paraId="7C51639B" w14:textId="77777777" w:rsidTr="00522FFC">
        <w:trPr>
          <w:cantSplit/>
          <w:trHeight w:val="881"/>
          <w:jc w:val="center"/>
        </w:trPr>
        <w:tc>
          <w:tcPr>
            <w:tcW w:w="1556" w:type="dxa"/>
            <w:tcBorders>
              <w:top w:val="single" w:sz="4" w:space="0" w:color="auto"/>
              <w:left w:val="single" w:sz="4" w:space="0" w:color="auto"/>
              <w:bottom w:val="single" w:sz="4" w:space="0" w:color="auto"/>
              <w:right w:val="single" w:sz="4" w:space="0" w:color="auto"/>
            </w:tcBorders>
          </w:tcPr>
          <w:p w14:paraId="0DAC56E9" w14:textId="5B26DA8C" w:rsidR="007C2E09" w:rsidRPr="00F67EF0" w:rsidRDefault="007C2E09" w:rsidP="007C2E09">
            <w:pPr>
              <w:autoSpaceDE w:val="0"/>
              <w:autoSpaceDN w:val="0"/>
              <w:adjustRightInd w:val="0"/>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08 03</w:t>
            </w:r>
          </w:p>
        </w:tc>
        <w:tc>
          <w:tcPr>
            <w:tcW w:w="6378" w:type="dxa"/>
            <w:tcBorders>
              <w:top w:val="single" w:sz="4" w:space="0" w:color="auto"/>
              <w:left w:val="single" w:sz="4" w:space="0" w:color="auto"/>
              <w:bottom w:val="single" w:sz="4" w:space="0" w:color="auto"/>
              <w:right w:val="single" w:sz="4" w:space="0" w:color="auto"/>
            </w:tcBorders>
          </w:tcPr>
          <w:p w14:paraId="278EE364" w14:textId="4646BD87" w:rsidR="007C2E09" w:rsidRPr="00F67EF0" w:rsidRDefault="007C2E09" w:rsidP="007C2E09">
            <w:pPr>
              <w:autoSpaceDE w:val="0"/>
              <w:autoSpaceDN w:val="0"/>
              <w:adjustRightInd w:val="0"/>
              <w:spacing w:after="0" w:line="276" w:lineRule="auto"/>
              <w:jc w:val="both"/>
              <w:rPr>
                <w:rFonts w:ascii="Times New Roman" w:hAnsi="Times New Roman" w:cs="Times New Roman"/>
                <w:b/>
                <w:color w:val="000000" w:themeColor="text1"/>
                <w:spacing w:val="-1"/>
                <w:sz w:val="24"/>
                <w:szCs w:val="24"/>
              </w:rPr>
            </w:pPr>
            <w:r w:rsidRPr="007C2E09">
              <w:rPr>
                <w:rFonts w:ascii="Times New Roman" w:hAnsi="Times New Roman" w:cs="Times New Roman"/>
                <w:b/>
                <w:color w:val="000000" w:themeColor="text1"/>
                <w:spacing w:val="-1"/>
                <w:sz w:val="24"/>
                <w:szCs w:val="24"/>
              </w:rPr>
              <w:t>Baskı Mürekkeplerinin İmalat, Formülasyon, Tedarik ve Kullanımından (İFTK) Kaynaklanan Atıklar</w:t>
            </w:r>
          </w:p>
        </w:tc>
        <w:tc>
          <w:tcPr>
            <w:tcW w:w="1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B63664" w14:textId="77777777" w:rsidR="007C2E09" w:rsidRPr="00AA09AE"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p>
        </w:tc>
      </w:tr>
      <w:tr w:rsidR="00293F49" w:rsidRPr="00F67EF0" w14:paraId="64AEDDA2" w14:textId="77777777" w:rsidTr="00522FFC">
        <w:trPr>
          <w:cantSplit/>
          <w:jc w:val="center"/>
        </w:trPr>
        <w:tc>
          <w:tcPr>
            <w:tcW w:w="1556" w:type="dxa"/>
            <w:tcBorders>
              <w:top w:val="single" w:sz="4" w:space="0" w:color="auto"/>
              <w:left w:val="single" w:sz="4" w:space="0" w:color="auto"/>
              <w:bottom w:val="single" w:sz="4" w:space="0" w:color="auto"/>
              <w:right w:val="single" w:sz="4" w:space="0" w:color="auto"/>
            </w:tcBorders>
          </w:tcPr>
          <w:p w14:paraId="350722A6" w14:textId="1BA02ADD" w:rsidR="007C2E09" w:rsidRPr="00F67EF0" w:rsidRDefault="007C2E09" w:rsidP="007C2E09">
            <w:pPr>
              <w:tabs>
                <w:tab w:val="left" w:pos="360"/>
              </w:tabs>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08 03 19</w:t>
            </w:r>
            <w:r>
              <w:rPr>
                <w:rFonts w:ascii="Times New Roman" w:hAnsi="Times New Roman" w:cs="Times New Roman"/>
                <w:color w:val="000000" w:themeColor="text1"/>
                <w:sz w:val="24"/>
                <w:szCs w:val="24"/>
              </w:rPr>
              <w:t>*</w:t>
            </w:r>
          </w:p>
        </w:tc>
        <w:tc>
          <w:tcPr>
            <w:tcW w:w="6378" w:type="dxa"/>
            <w:tcBorders>
              <w:top w:val="single" w:sz="4" w:space="0" w:color="auto"/>
              <w:left w:val="single" w:sz="4" w:space="0" w:color="auto"/>
              <w:bottom w:val="single" w:sz="4" w:space="0" w:color="auto"/>
              <w:right w:val="single" w:sz="4" w:space="0" w:color="auto"/>
            </w:tcBorders>
          </w:tcPr>
          <w:p w14:paraId="6DC90FA5"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b/>
                <w:color w:val="000000" w:themeColor="text1"/>
                <w:spacing w:val="-1"/>
                <w:sz w:val="24"/>
                <w:szCs w:val="24"/>
              </w:rPr>
            </w:pPr>
            <w:r w:rsidRPr="00F67EF0">
              <w:rPr>
                <w:rFonts w:ascii="Times New Roman" w:hAnsi="Times New Roman" w:cs="Times New Roman"/>
                <w:spacing w:val="-1"/>
                <w:sz w:val="24"/>
                <w:szCs w:val="24"/>
              </w:rPr>
              <w:t>Dağıtıcı yağ</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556A28DF"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Grup </w:t>
            </w:r>
            <w:r w:rsidRPr="00F67EF0">
              <w:rPr>
                <w:rFonts w:ascii="Times New Roman" w:hAnsi="Times New Roman" w:cs="Times New Roman"/>
                <w:color w:val="000000" w:themeColor="text1"/>
                <w:sz w:val="24"/>
                <w:szCs w:val="24"/>
              </w:rPr>
              <w:t>A</w:t>
            </w:r>
          </w:p>
        </w:tc>
      </w:tr>
      <w:tr w:rsidR="00293F49" w:rsidRPr="00F67EF0" w14:paraId="6C71B554" w14:textId="77777777" w:rsidTr="00522FFC">
        <w:trPr>
          <w:cantSplit/>
          <w:jc w:val="center"/>
        </w:trPr>
        <w:tc>
          <w:tcPr>
            <w:tcW w:w="1556" w:type="dxa"/>
            <w:tcBorders>
              <w:top w:val="single" w:sz="4" w:space="0" w:color="auto"/>
              <w:left w:val="single" w:sz="4" w:space="0" w:color="auto"/>
              <w:bottom w:val="single" w:sz="4" w:space="0" w:color="auto"/>
              <w:right w:val="single" w:sz="4" w:space="0" w:color="auto"/>
            </w:tcBorders>
          </w:tcPr>
          <w:p w14:paraId="23797BE6"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b/>
                <w:color w:val="000000" w:themeColor="text1"/>
                <w:sz w:val="24"/>
                <w:szCs w:val="24"/>
              </w:rPr>
            </w:pPr>
            <w:r w:rsidRPr="00F67EF0">
              <w:rPr>
                <w:rFonts w:ascii="Times New Roman" w:hAnsi="Times New Roman" w:cs="Times New Roman"/>
                <w:b/>
                <w:color w:val="000000" w:themeColor="text1"/>
                <w:sz w:val="24"/>
                <w:szCs w:val="24"/>
              </w:rPr>
              <w:t>12 01</w:t>
            </w:r>
          </w:p>
        </w:tc>
        <w:tc>
          <w:tcPr>
            <w:tcW w:w="6378" w:type="dxa"/>
            <w:tcBorders>
              <w:top w:val="single" w:sz="4" w:space="0" w:color="auto"/>
              <w:left w:val="single" w:sz="4" w:space="0" w:color="auto"/>
              <w:bottom w:val="single" w:sz="4" w:space="0" w:color="auto"/>
              <w:right w:val="single" w:sz="4" w:space="0" w:color="auto"/>
            </w:tcBorders>
          </w:tcPr>
          <w:p w14:paraId="0692FD8D"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b/>
                <w:color w:val="000000" w:themeColor="text1"/>
                <w:spacing w:val="-1"/>
                <w:sz w:val="24"/>
                <w:szCs w:val="24"/>
              </w:rPr>
              <w:t xml:space="preserve">Metallerin ve Plastiklerin Fiziki ve Mekanik Yüzey İşlemlerinden ve Biçimlendirilmesinden Kaynaklanan Atıklar </w:t>
            </w:r>
          </w:p>
        </w:tc>
        <w:tc>
          <w:tcPr>
            <w:tcW w:w="1547" w:type="dxa"/>
            <w:tcBorders>
              <w:top w:val="single" w:sz="4" w:space="0" w:color="auto"/>
              <w:left w:val="single" w:sz="4" w:space="0" w:color="auto"/>
              <w:bottom w:val="single" w:sz="4" w:space="0" w:color="auto"/>
              <w:right w:val="single" w:sz="4" w:space="0" w:color="auto"/>
            </w:tcBorders>
            <w:shd w:val="pct15" w:color="auto" w:fill="auto"/>
          </w:tcPr>
          <w:p w14:paraId="5015B947"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p>
        </w:tc>
      </w:tr>
      <w:tr w:rsidR="00293F49" w:rsidRPr="00F67EF0" w14:paraId="08717006" w14:textId="77777777" w:rsidTr="00522FFC">
        <w:trPr>
          <w:cantSplit/>
          <w:jc w:val="center"/>
        </w:trPr>
        <w:tc>
          <w:tcPr>
            <w:tcW w:w="1556" w:type="dxa"/>
            <w:tcBorders>
              <w:top w:val="single" w:sz="4" w:space="0" w:color="auto"/>
              <w:left w:val="single" w:sz="4" w:space="0" w:color="auto"/>
              <w:bottom w:val="single" w:sz="4" w:space="0" w:color="auto"/>
              <w:right w:val="single" w:sz="4" w:space="0" w:color="auto"/>
            </w:tcBorders>
          </w:tcPr>
          <w:p w14:paraId="61463DDE"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12 01 06*</w:t>
            </w:r>
          </w:p>
        </w:tc>
        <w:tc>
          <w:tcPr>
            <w:tcW w:w="6378" w:type="dxa"/>
            <w:tcBorders>
              <w:top w:val="single" w:sz="4" w:space="0" w:color="auto"/>
              <w:left w:val="single" w:sz="4" w:space="0" w:color="auto"/>
              <w:bottom w:val="single" w:sz="4" w:space="0" w:color="auto"/>
              <w:right w:val="single" w:sz="4" w:space="0" w:color="auto"/>
            </w:tcBorders>
          </w:tcPr>
          <w:p w14:paraId="5EC04C48" w14:textId="77777777" w:rsidR="007C2E09" w:rsidRPr="00F67EF0" w:rsidRDefault="007C2E09" w:rsidP="007C2E09">
            <w:pPr>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pacing w:val="-1"/>
                <w:sz w:val="24"/>
                <w:szCs w:val="24"/>
              </w:rPr>
              <w:t>Halojen içeren madeni bazlı işleme yağları (emülsiyon ve solüsyonlar hariç)</w:t>
            </w:r>
          </w:p>
        </w:tc>
        <w:tc>
          <w:tcPr>
            <w:tcW w:w="1547" w:type="dxa"/>
            <w:tcBorders>
              <w:top w:val="single" w:sz="4" w:space="0" w:color="auto"/>
              <w:left w:val="single" w:sz="4" w:space="0" w:color="auto"/>
              <w:bottom w:val="single" w:sz="4" w:space="0" w:color="auto"/>
              <w:right w:val="single" w:sz="4" w:space="0" w:color="auto"/>
            </w:tcBorders>
          </w:tcPr>
          <w:p w14:paraId="123B4FCF"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0206B9">
              <w:rPr>
                <w:rFonts w:ascii="Times New Roman" w:hAnsi="Times New Roman" w:cs="Times New Roman"/>
                <w:color w:val="000000" w:themeColor="text1"/>
                <w:sz w:val="24"/>
                <w:szCs w:val="24"/>
              </w:rPr>
              <w:t>Grup A</w:t>
            </w:r>
          </w:p>
        </w:tc>
      </w:tr>
      <w:tr w:rsidR="00293F49" w:rsidRPr="00F67EF0" w14:paraId="2BD0B458" w14:textId="77777777" w:rsidTr="00522FFC">
        <w:trPr>
          <w:cantSplit/>
          <w:jc w:val="center"/>
        </w:trPr>
        <w:tc>
          <w:tcPr>
            <w:tcW w:w="1556" w:type="dxa"/>
            <w:tcBorders>
              <w:top w:val="single" w:sz="4" w:space="0" w:color="auto"/>
              <w:left w:val="single" w:sz="4" w:space="0" w:color="auto"/>
              <w:bottom w:val="single" w:sz="4" w:space="0" w:color="auto"/>
              <w:right w:val="single" w:sz="4" w:space="0" w:color="auto"/>
            </w:tcBorders>
          </w:tcPr>
          <w:p w14:paraId="02E35606"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12 01 07*</w:t>
            </w:r>
          </w:p>
        </w:tc>
        <w:tc>
          <w:tcPr>
            <w:tcW w:w="6378" w:type="dxa"/>
            <w:tcBorders>
              <w:top w:val="single" w:sz="4" w:space="0" w:color="auto"/>
              <w:left w:val="single" w:sz="4" w:space="0" w:color="auto"/>
              <w:bottom w:val="single" w:sz="4" w:space="0" w:color="auto"/>
              <w:right w:val="single" w:sz="4" w:space="0" w:color="auto"/>
            </w:tcBorders>
          </w:tcPr>
          <w:p w14:paraId="6667CE5D" w14:textId="77777777" w:rsidR="007C2E09" w:rsidRPr="00F67EF0" w:rsidRDefault="007C2E09" w:rsidP="007C2E09">
            <w:pPr>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pacing w:val="-1"/>
                <w:sz w:val="24"/>
                <w:szCs w:val="24"/>
              </w:rPr>
              <w:t>Halojen içermeyen madeni bazlı işleme yağları (emülsiyon ve solüsyonlar hariç)</w:t>
            </w:r>
          </w:p>
        </w:tc>
        <w:tc>
          <w:tcPr>
            <w:tcW w:w="1547" w:type="dxa"/>
            <w:tcBorders>
              <w:top w:val="single" w:sz="4" w:space="0" w:color="auto"/>
              <w:left w:val="single" w:sz="4" w:space="0" w:color="auto"/>
              <w:bottom w:val="single" w:sz="4" w:space="0" w:color="auto"/>
              <w:right w:val="single" w:sz="4" w:space="0" w:color="auto"/>
            </w:tcBorders>
          </w:tcPr>
          <w:p w14:paraId="3764A9BE"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0206B9">
              <w:rPr>
                <w:rFonts w:ascii="Times New Roman" w:hAnsi="Times New Roman" w:cs="Times New Roman"/>
                <w:color w:val="000000" w:themeColor="text1"/>
                <w:sz w:val="24"/>
                <w:szCs w:val="24"/>
              </w:rPr>
              <w:t>Grup A</w:t>
            </w:r>
          </w:p>
        </w:tc>
      </w:tr>
      <w:tr w:rsidR="00293F49" w:rsidRPr="00F67EF0" w14:paraId="4A4CD648" w14:textId="77777777" w:rsidTr="00522FFC">
        <w:trPr>
          <w:cantSplit/>
          <w:jc w:val="center"/>
        </w:trPr>
        <w:tc>
          <w:tcPr>
            <w:tcW w:w="1556" w:type="dxa"/>
            <w:tcBorders>
              <w:top w:val="single" w:sz="4" w:space="0" w:color="auto"/>
              <w:left w:val="single" w:sz="4" w:space="0" w:color="auto"/>
              <w:bottom w:val="single" w:sz="4" w:space="0" w:color="auto"/>
              <w:right w:val="single" w:sz="4" w:space="0" w:color="auto"/>
            </w:tcBorders>
          </w:tcPr>
          <w:p w14:paraId="00A3510A"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12 01 10*</w:t>
            </w:r>
          </w:p>
        </w:tc>
        <w:tc>
          <w:tcPr>
            <w:tcW w:w="6378" w:type="dxa"/>
            <w:tcBorders>
              <w:top w:val="single" w:sz="4" w:space="0" w:color="auto"/>
              <w:left w:val="single" w:sz="4" w:space="0" w:color="auto"/>
              <w:bottom w:val="single" w:sz="4" w:space="0" w:color="auto"/>
              <w:right w:val="single" w:sz="4" w:space="0" w:color="auto"/>
            </w:tcBorders>
          </w:tcPr>
          <w:p w14:paraId="1468A189" w14:textId="77777777" w:rsidR="007C2E09" w:rsidRPr="00F67EF0" w:rsidRDefault="007C2E09" w:rsidP="007C2E09">
            <w:pPr>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pacing w:val="-1"/>
                <w:sz w:val="24"/>
                <w:szCs w:val="24"/>
              </w:rPr>
              <w:t>Sentetik işleme yağları</w:t>
            </w:r>
          </w:p>
        </w:tc>
        <w:tc>
          <w:tcPr>
            <w:tcW w:w="1547" w:type="dxa"/>
            <w:tcBorders>
              <w:top w:val="single" w:sz="4" w:space="0" w:color="auto"/>
              <w:left w:val="single" w:sz="4" w:space="0" w:color="auto"/>
              <w:bottom w:val="single" w:sz="4" w:space="0" w:color="auto"/>
              <w:right w:val="single" w:sz="4" w:space="0" w:color="auto"/>
            </w:tcBorders>
          </w:tcPr>
          <w:p w14:paraId="0D09C164"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0206B9">
              <w:rPr>
                <w:rFonts w:ascii="Times New Roman" w:hAnsi="Times New Roman" w:cs="Times New Roman"/>
                <w:color w:val="000000" w:themeColor="text1"/>
                <w:sz w:val="24"/>
                <w:szCs w:val="24"/>
              </w:rPr>
              <w:t>Grup A</w:t>
            </w:r>
          </w:p>
        </w:tc>
      </w:tr>
      <w:tr w:rsidR="00293F49" w:rsidRPr="00F67EF0" w14:paraId="7DCC1180" w14:textId="77777777" w:rsidTr="00522FFC">
        <w:trPr>
          <w:cantSplit/>
          <w:jc w:val="center"/>
        </w:trPr>
        <w:tc>
          <w:tcPr>
            <w:tcW w:w="1556" w:type="dxa"/>
            <w:tcBorders>
              <w:top w:val="single" w:sz="4" w:space="0" w:color="auto"/>
              <w:left w:val="single" w:sz="4" w:space="0" w:color="auto"/>
              <w:bottom w:val="single" w:sz="4" w:space="0" w:color="auto"/>
              <w:right w:val="single" w:sz="4" w:space="0" w:color="auto"/>
            </w:tcBorders>
          </w:tcPr>
          <w:p w14:paraId="00C56C27"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b/>
                <w:color w:val="000000" w:themeColor="text1"/>
                <w:sz w:val="24"/>
                <w:szCs w:val="24"/>
              </w:rPr>
            </w:pPr>
            <w:r w:rsidRPr="00F67EF0">
              <w:rPr>
                <w:rFonts w:ascii="Times New Roman" w:hAnsi="Times New Roman" w:cs="Times New Roman"/>
                <w:b/>
                <w:color w:val="000000" w:themeColor="text1"/>
                <w:sz w:val="24"/>
                <w:szCs w:val="24"/>
              </w:rPr>
              <w:t>13 01</w:t>
            </w:r>
          </w:p>
        </w:tc>
        <w:tc>
          <w:tcPr>
            <w:tcW w:w="6378" w:type="dxa"/>
            <w:tcBorders>
              <w:top w:val="single" w:sz="4" w:space="0" w:color="auto"/>
              <w:left w:val="single" w:sz="4" w:space="0" w:color="auto"/>
              <w:bottom w:val="single" w:sz="4" w:space="0" w:color="auto"/>
              <w:right w:val="single" w:sz="4" w:space="0" w:color="auto"/>
            </w:tcBorders>
          </w:tcPr>
          <w:p w14:paraId="30D2C3D3"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b/>
                <w:color w:val="000000" w:themeColor="text1"/>
                <w:spacing w:val="-1"/>
                <w:sz w:val="24"/>
                <w:szCs w:val="24"/>
              </w:rPr>
              <w:t>Atık Hidrolik Yağlar</w:t>
            </w:r>
          </w:p>
        </w:tc>
        <w:tc>
          <w:tcPr>
            <w:tcW w:w="1547" w:type="dxa"/>
            <w:tcBorders>
              <w:top w:val="single" w:sz="4" w:space="0" w:color="auto"/>
              <w:left w:val="single" w:sz="4" w:space="0" w:color="auto"/>
              <w:bottom w:val="single" w:sz="4" w:space="0" w:color="auto"/>
              <w:right w:val="single" w:sz="4" w:space="0" w:color="auto"/>
            </w:tcBorders>
            <w:shd w:val="pct20" w:color="auto" w:fill="auto"/>
          </w:tcPr>
          <w:p w14:paraId="20AF3D36"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p>
        </w:tc>
      </w:tr>
      <w:tr w:rsidR="00293F49" w:rsidRPr="00F67EF0" w14:paraId="01101176" w14:textId="77777777" w:rsidTr="00522FFC">
        <w:trPr>
          <w:cantSplit/>
          <w:jc w:val="center"/>
        </w:trPr>
        <w:tc>
          <w:tcPr>
            <w:tcW w:w="1556" w:type="dxa"/>
            <w:tcBorders>
              <w:top w:val="single" w:sz="4" w:space="0" w:color="auto"/>
              <w:left w:val="single" w:sz="4" w:space="0" w:color="auto"/>
              <w:bottom w:val="single" w:sz="4" w:space="0" w:color="auto"/>
              <w:right w:val="single" w:sz="4" w:space="0" w:color="auto"/>
            </w:tcBorders>
          </w:tcPr>
          <w:p w14:paraId="18C84BA2"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13 01 01*</w:t>
            </w:r>
          </w:p>
        </w:tc>
        <w:tc>
          <w:tcPr>
            <w:tcW w:w="6378" w:type="dxa"/>
            <w:tcBorders>
              <w:top w:val="single" w:sz="4" w:space="0" w:color="auto"/>
              <w:left w:val="single" w:sz="4" w:space="0" w:color="auto"/>
              <w:bottom w:val="single" w:sz="4" w:space="0" w:color="auto"/>
              <w:right w:val="single" w:sz="4" w:space="0" w:color="auto"/>
            </w:tcBorders>
          </w:tcPr>
          <w:p w14:paraId="570A45EA"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pacing w:val="-1"/>
                <w:sz w:val="24"/>
                <w:szCs w:val="24"/>
              </w:rPr>
              <w:t>PCB içeren hidrolik yağlar</w:t>
            </w:r>
          </w:p>
        </w:tc>
        <w:tc>
          <w:tcPr>
            <w:tcW w:w="1547" w:type="dxa"/>
            <w:tcBorders>
              <w:top w:val="single" w:sz="4" w:space="0" w:color="auto"/>
              <w:left w:val="single" w:sz="4" w:space="0" w:color="auto"/>
              <w:bottom w:val="single" w:sz="4" w:space="0" w:color="auto"/>
              <w:right w:val="single" w:sz="4" w:space="0" w:color="auto"/>
            </w:tcBorders>
          </w:tcPr>
          <w:p w14:paraId="40290776"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A67CA8">
              <w:rPr>
                <w:rFonts w:ascii="Times New Roman" w:hAnsi="Times New Roman" w:cs="Times New Roman"/>
                <w:color w:val="000000" w:themeColor="text1"/>
                <w:sz w:val="24"/>
                <w:szCs w:val="24"/>
              </w:rPr>
              <w:t>Grup A</w:t>
            </w:r>
          </w:p>
        </w:tc>
      </w:tr>
      <w:tr w:rsidR="00293F49" w:rsidRPr="00F67EF0" w14:paraId="7A60C79B" w14:textId="77777777" w:rsidTr="00522FFC">
        <w:trPr>
          <w:cantSplit/>
          <w:jc w:val="center"/>
        </w:trPr>
        <w:tc>
          <w:tcPr>
            <w:tcW w:w="1556" w:type="dxa"/>
            <w:tcBorders>
              <w:top w:val="single" w:sz="4" w:space="0" w:color="auto"/>
              <w:left w:val="single" w:sz="4" w:space="0" w:color="auto"/>
              <w:bottom w:val="single" w:sz="4" w:space="0" w:color="auto"/>
              <w:right w:val="single" w:sz="4" w:space="0" w:color="auto"/>
            </w:tcBorders>
          </w:tcPr>
          <w:p w14:paraId="607A9C4E"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13 01 09*</w:t>
            </w:r>
          </w:p>
        </w:tc>
        <w:tc>
          <w:tcPr>
            <w:tcW w:w="6378" w:type="dxa"/>
            <w:tcBorders>
              <w:top w:val="single" w:sz="4" w:space="0" w:color="auto"/>
              <w:left w:val="single" w:sz="4" w:space="0" w:color="auto"/>
              <w:bottom w:val="single" w:sz="4" w:space="0" w:color="auto"/>
              <w:right w:val="single" w:sz="4" w:space="0" w:color="auto"/>
            </w:tcBorders>
          </w:tcPr>
          <w:p w14:paraId="5ACB3E44" w14:textId="77777777" w:rsidR="007C2E09" w:rsidRPr="00F67EF0" w:rsidRDefault="007C2E09" w:rsidP="007C2E09">
            <w:pPr>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pacing w:val="-1"/>
                <w:sz w:val="24"/>
                <w:szCs w:val="24"/>
              </w:rPr>
              <w:t>Mineral esaslı klor içeren hidrolik yağlar</w:t>
            </w:r>
          </w:p>
        </w:tc>
        <w:tc>
          <w:tcPr>
            <w:tcW w:w="1547" w:type="dxa"/>
            <w:tcBorders>
              <w:top w:val="single" w:sz="4" w:space="0" w:color="auto"/>
              <w:left w:val="single" w:sz="4" w:space="0" w:color="auto"/>
              <w:bottom w:val="single" w:sz="4" w:space="0" w:color="auto"/>
              <w:right w:val="single" w:sz="4" w:space="0" w:color="auto"/>
            </w:tcBorders>
          </w:tcPr>
          <w:p w14:paraId="4220AB84"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A67CA8">
              <w:rPr>
                <w:rFonts w:ascii="Times New Roman" w:hAnsi="Times New Roman" w:cs="Times New Roman"/>
                <w:color w:val="000000" w:themeColor="text1"/>
                <w:sz w:val="24"/>
                <w:szCs w:val="24"/>
              </w:rPr>
              <w:t>Grup A</w:t>
            </w:r>
          </w:p>
        </w:tc>
      </w:tr>
      <w:tr w:rsidR="00293F49" w:rsidRPr="00F67EF0" w14:paraId="473939C5" w14:textId="77777777" w:rsidTr="00522FFC">
        <w:trPr>
          <w:cantSplit/>
          <w:jc w:val="center"/>
        </w:trPr>
        <w:tc>
          <w:tcPr>
            <w:tcW w:w="1556" w:type="dxa"/>
            <w:tcBorders>
              <w:top w:val="single" w:sz="4" w:space="0" w:color="auto"/>
              <w:left w:val="single" w:sz="4" w:space="0" w:color="auto"/>
              <w:bottom w:val="single" w:sz="4" w:space="0" w:color="auto"/>
              <w:right w:val="single" w:sz="4" w:space="0" w:color="auto"/>
            </w:tcBorders>
          </w:tcPr>
          <w:p w14:paraId="6DD691A6"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13 01 10*</w:t>
            </w:r>
          </w:p>
        </w:tc>
        <w:tc>
          <w:tcPr>
            <w:tcW w:w="6378" w:type="dxa"/>
            <w:tcBorders>
              <w:top w:val="single" w:sz="4" w:space="0" w:color="auto"/>
              <w:left w:val="single" w:sz="4" w:space="0" w:color="auto"/>
              <w:bottom w:val="single" w:sz="4" w:space="0" w:color="auto"/>
              <w:right w:val="single" w:sz="4" w:space="0" w:color="auto"/>
            </w:tcBorders>
          </w:tcPr>
          <w:p w14:paraId="5B9E6F62" w14:textId="77777777" w:rsidR="007C2E09" w:rsidRPr="00F67EF0" w:rsidRDefault="007C2E09" w:rsidP="007C2E09">
            <w:pPr>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pacing w:val="-1"/>
                <w:sz w:val="24"/>
                <w:szCs w:val="24"/>
              </w:rPr>
              <w:t>Mineral esaslı klor içermeyen hidrolik yağlar</w:t>
            </w:r>
          </w:p>
        </w:tc>
        <w:tc>
          <w:tcPr>
            <w:tcW w:w="1547" w:type="dxa"/>
            <w:tcBorders>
              <w:top w:val="single" w:sz="4" w:space="0" w:color="auto"/>
              <w:left w:val="single" w:sz="4" w:space="0" w:color="auto"/>
              <w:bottom w:val="single" w:sz="4" w:space="0" w:color="auto"/>
              <w:right w:val="single" w:sz="4" w:space="0" w:color="auto"/>
            </w:tcBorders>
          </w:tcPr>
          <w:p w14:paraId="6823F9F6"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A67CA8">
              <w:rPr>
                <w:rFonts w:ascii="Times New Roman" w:hAnsi="Times New Roman" w:cs="Times New Roman"/>
                <w:color w:val="000000" w:themeColor="text1"/>
                <w:sz w:val="24"/>
                <w:szCs w:val="24"/>
              </w:rPr>
              <w:t>Grup A</w:t>
            </w:r>
          </w:p>
        </w:tc>
      </w:tr>
      <w:tr w:rsidR="00293F49" w:rsidRPr="00F67EF0" w14:paraId="0FA8BE93" w14:textId="77777777" w:rsidTr="00522FFC">
        <w:trPr>
          <w:cantSplit/>
          <w:jc w:val="center"/>
        </w:trPr>
        <w:tc>
          <w:tcPr>
            <w:tcW w:w="1556" w:type="dxa"/>
            <w:tcBorders>
              <w:top w:val="single" w:sz="4" w:space="0" w:color="auto"/>
              <w:left w:val="single" w:sz="4" w:space="0" w:color="auto"/>
              <w:bottom w:val="single" w:sz="4" w:space="0" w:color="auto"/>
              <w:right w:val="single" w:sz="4" w:space="0" w:color="auto"/>
            </w:tcBorders>
          </w:tcPr>
          <w:p w14:paraId="796A0784"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13 01 11*</w:t>
            </w:r>
          </w:p>
        </w:tc>
        <w:tc>
          <w:tcPr>
            <w:tcW w:w="6378" w:type="dxa"/>
            <w:tcBorders>
              <w:top w:val="single" w:sz="4" w:space="0" w:color="auto"/>
              <w:left w:val="single" w:sz="4" w:space="0" w:color="auto"/>
              <w:bottom w:val="single" w:sz="4" w:space="0" w:color="auto"/>
              <w:right w:val="single" w:sz="4" w:space="0" w:color="auto"/>
            </w:tcBorders>
          </w:tcPr>
          <w:p w14:paraId="73AF41B2" w14:textId="77777777" w:rsidR="007C2E09" w:rsidRPr="00F67EF0" w:rsidRDefault="007C2E09" w:rsidP="007C2E09">
            <w:pPr>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pacing w:val="-1"/>
                <w:sz w:val="24"/>
                <w:szCs w:val="24"/>
              </w:rPr>
              <w:t>Sentetik hidrolik yağlar</w:t>
            </w:r>
          </w:p>
        </w:tc>
        <w:tc>
          <w:tcPr>
            <w:tcW w:w="1547" w:type="dxa"/>
            <w:tcBorders>
              <w:top w:val="single" w:sz="4" w:space="0" w:color="auto"/>
              <w:left w:val="single" w:sz="4" w:space="0" w:color="auto"/>
              <w:bottom w:val="single" w:sz="4" w:space="0" w:color="auto"/>
              <w:right w:val="single" w:sz="4" w:space="0" w:color="auto"/>
            </w:tcBorders>
          </w:tcPr>
          <w:p w14:paraId="2578357D"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A67CA8">
              <w:rPr>
                <w:rFonts w:ascii="Times New Roman" w:hAnsi="Times New Roman" w:cs="Times New Roman"/>
                <w:color w:val="000000" w:themeColor="text1"/>
                <w:sz w:val="24"/>
                <w:szCs w:val="24"/>
              </w:rPr>
              <w:t>Grup A</w:t>
            </w:r>
          </w:p>
        </w:tc>
      </w:tr>
      <w:tr w:rsidR="00293F49" w:rsidRPr="00F67EF0" w14:paraId="10D52059" w14:textId="77777777" w:rsidTr="00522FFC">
        <w:trPr>
          <w:cantSplit/>
          <w:jc w:val="center"/>
        </w:trPr>
        <w:tc>
          <w:tcPr>
            <w:tcW w:w="1556" w:type="dxa"/>
            <w:tcBorders>
              <w:top w:val="single" w:sz="4" w:space="0" w:color="auto"/>
              <w:left w:val="single" w:sz="4" w:space="0" w:color="auto"/>
              <w:bottom w:val="single" w:sz="4" w:space="0" w:color="auto"/>
              <w:right w:val="single" w:sz="4" w:space="0" w:color="auto"/>
            </w:tcBorders>
          </w:tcPr>
          <w:p w14:paraId="57A3CFCA"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13 01 12*</w:t>
            </w:r>
          </w:p>
        </w:tc>
        <w:tc>
          <w:tcPr>
            <w:tcW w:w="6378" w:type="dxa"/>
            <w:tcBorders>
              <w:top w:val="single" w:sz="4" w:space="0" w:color="auto"/>
              <w:left w:val="single" w:sz="4" w:space="0" w:color="auto"/>
              <w:bottom w:val="single" w:sz="4" w:space="0" w:color="auto"/>
              <w:right w:val="single" w:sz="4" w:space="0" w:color="auto"/>
            </w:tcBorders>
          </w:tcPr>
          <w:p w14:paraId="42674FAD" w14:textId="77777777" w:rsidR="007C2E09" w:rsidRPr="00F67EF0" w:rsidRDefault="007C2E09" w:rsidP="007C2E09">
            <w:pPr>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pacing w:val="-1"/>
                <w:sz w:val="24"/>
                <w:szCs w:val="24"/>
              </w:rPr>
              <w:t>Kolayca biyolojik olarak bozunabilir hidrolik yağlar</w:t>
            </w:r>
          </w:p>
        </w:tc>
        <w:tc>
          <w:tcPr>
            <w:tcW w:w="1547" w:type="dxa"/>
            <w:tcBorders>
              <w:top w:val="single" w:sz="4" w:space="0" w:color="auto"/>
              <w:left w:val="single" w:sz="4" w:space="0" w:color="auto"/>
              <w:bottom w:val="single" w:sz="4" w:space="0" w:color="auto"/>
              <w:right w:val="single" w:sz="4" w:space="0" w:color="auto"/>
            </w:tcBorders>
          </w:tcPr>
          <w:p w14:paraId="10686AC7"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A67CA8">
              <w:rPr>
                <w:rFonts w:ascii="Times New Roman" w:hAnsi="Times New Roman" w:cs="Times New Roman"/>
                <w:color w:val="000000" w:themeColor="text1"/>
                <w:sz w:val="24"/>
                <w:szCs w:val="24"/>
              </w:rPr>
              <w:t>Grup A</w:t>
            </w:r>
          </w:p>
        </w:tc>
      </w:tr>
      <w:tr w:rsidR="00293F49" w:rsidRPr="00F67EF0" w14:paraId="6593DA8F" w14:textId="77777777" w:rsidTr="00522FFC">
        <w:trPr>
          <w:cantSplit/>
          <w:jc w:val="center"/>
        </w:trPr>
        <w:tc>
          <w:tcPr>
            <w:tcW w:w="1556" w:type="dxa"/>
            <w:tcBorders>
              <w:top w:val="single" w:sz="4" w:space="0" w:color="auto"/>
              <w:left w:val="single" w:sz="4" w:space="0" w:color="auto"/>
              <w:bottom w:val="single" w:sz="4" w:space="0" w:color="auto"/>
              <w:right w:val="single" w:sz="4" w:space="0" w:color="auto"/>
            </w:tcBorders>
          </w:tcPr>
          <w:p w14:paraId="5B46B7D1"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13 01 13*</w:t>
            </w:r>
          </w:p>
        </w:tc>
        <w:tc>
          <w:tcPr>
            <w:tcW w:w="6378" w:type="dxa"/>
            <w:tcBorders>
              <w:top w:val="single" w:sz="4" w:space="0" w:color="auto"/>
              <w:left w:val="single" w:sz="4" w:space="0" w:color="auto"/>
              <w:bottom w:val="single" w:sz="4" w:space="0" w:color="auto"/>
              <w:right w:val="single" w:sz="4" w:space="0" w:color="auto"/>
            </w:tcBorders>
          </w:tcPr>
          <w:p w14:paraId="4306C3B0" w14:textId="77777777" w:rsidR="007C2E09" w:rsidRPr="00F67EF0" w:rsidRDefault="007C2E09" w:rsidP="007C2E09">
            <w:pPr>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pacing w:val="-1"/>
                <w:sz w:val="24"/>
                <w:szCs w:val="24"/>
              </w:rPr>
              <w:t>Diğer hidrolik yağlar</w:t>
            </w:r>
          </w:p>
        </w:tc>
        <w:tc>
          <w:tcPr>
            <w:tcW w:w="1547" w:type="dxa"/>
            <w:tcBorders>
              <w:top w:val="single" w:sz="4" w:space="0" w:color="auto"/>
              <w:left w:val="single" w:sz="4" w:space="0" w:color="auto"/>
              <w:bottom w:val="single" w:sz="4" w:space="0" w:color="auto"/>
              <w:right w:val="single" w:sz="4" w:space="0" w:color="auto"/>
            </w:tcBorders>
          </w:tcPr>
          <w:p w14:paraId="758E0CF4"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A67CA8">
              <w:rPr>
                <w:rFonts w:ascii="Times New Roman" w:hAnsi="Times New Roman" w:cs="Times New Roman"/>
                <w:color w:val="000000" w:themeColor="text1"/>
                <w:sz w:val="24"/>
                <w:szCs w:val="24"/>
              </w:rPr>
              <w:t>Grup A</w:t>
            </w:r>
          </w:p>
        </w:tc>
      </w:tr>
      <w:tr w:rsidR="00293F49" w:rsidRPr="00F67EF0" w14:paraId="0B685CF4" w14:textId="77777777" w:rsidTr="00522FFC">
        <w:trPr>
          <w:cantSplit/>
          <w:jc w:val="center"/>
        </w:trPr>
        <w:tc>
          <w:tcPr>
            <w:tcW w:w="1556" w:type="dxa"/>
            <w:tcBorders>
              <w:top w:val="single" w:sz="4" w:space="0" w:color="auto"/>
              <w:left w:val="single" w:sz="4" w:space="0" w:color="auto"/>
              <w:bottom w:val="single" w:sz="4" w:space="0" w:color="auto"/>
              <w:right w:val="single" w:sz="4" w:space="0" w:color="auto"/>
            </w:tcBorders>
          </w:tcPr>
          <w:p w14:paraId="74348BC5"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b/>
                <w:color w:val="000000" w:themeColor="text1"/>
                <w:sz w:val="24"/>
                <w:szCs w:val="24"/>
              </w:rPr>
            </w:pPr>
            <w:r w:rsidRPr="00F67EF0">
              <w:rPr>
                <w:rFonts w:ascii="Times New Roman" w:hAnsi="Times New Roman" w:cs="Times New Roman"/>
                <w:b/>
                <w:color w:val="000000" w:themeColor="text1"/>
                <w:sz w:val="24"/>
                <w:szCs w:val="24"/>
              </w:rPr>
              <w:t>13 02</w:t>
            </w:r>
          </w:p>
        </w:tc>
        <w:tc>
          <w:tcPr>
            <w:tcW w:w="6378" w:type="dxa"/>
            <w:tcBorders>
              <w:top w:val="single" w:sz="4" w:space="0" w:color="auto"/>
              <w:left w:val="single" w:sz="4" w:space="0" w:color="auto"/>
              <w:bottom w:val="single" w:sz="4" w:space="0" w:color="auto"/>
              <w:right w:val="single" w:sz="4" w:space="0" w:color="auto"/>
            </w:tcBorders>
          </w:tcPr>
          <w:p w14:paraId="1EE2ED05"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b/>
                <w:color w:val="000000" w:themeColor="text1"/>
                <w:spacing w:val="-1"/>
                <w:sz w:val="24"/>
                <w:szCs w:val="24"/>
              </w:rPr>
              <w:t>Atık Motor, Şanzıman ve Yağlama Yağları</w:t>
            </w:r>
          </w:p>
        </w:tc>
        <w:tc>
          <w:tcPr>
            <w:tcW w:w="1547" w:type="dxa"/>
            <w:tcBorders>
              <w:top w:val="single" w:sz="4" w:space="0" w:color="auto"/>
              <w:left w:val="single" w:sz="4" w:space="0" w:color="auto"/>
              <w:bottom w:val="single" w:sz="4" w:space="0" w:color="auto"/>
              <w:right w:val="single" w:sz="4" w:space="0" w:color="auto"/>
            </w:tcBorders>
            <w:shd w:val="pct20" w:color="auto" w:fill="auto"/>
          </w:tcPr>
          <w:p w14:paraId="02AB9463"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p>
        </w:tc>
      </w:tr>
      <w:tr w:rsidR="00293F49" w:rsidRPr="00F67EF0" w14:paraId="72F93FBA" w14:textId="77777777" w:rsidTr="00522FFC">
        <w:trPr>
          <w:cantSplit/>
          <w:jc w:val="center"/>
        </w:trPr>
        <w:tc>
          <w:tcPr>
            <w:tcW w:w="1556" w:type="dxa"/>
            <w:tcBorders>
              <w:top w:val="single" w:sz="4" w:space="0" w:color="auto"/>
              <w:left w:val="single" w:sz="4" w:space="0" w:color="auto"/>
              <w:bottom w:val="single" w:sz="4" w:space="0" w:color="auto"/>
              <w:right w:val="single" w:sz="4" w:space="0" w:color="auto"/>
            </w:tcBorders>
          </w:tcPr>
          <w:p w14:paraId="3DC2BEF4"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13 02 04*</w:t>
            </w:r>
          </w:p>
        </w:tc>
        <w:tc>
          <w:tcPr>
            <w:tcW w:w="6378" w:type="dxa"/>
            <w:tcBorders>
              <w:top w:val="single" w:sz="4" w:space="0" w:color="auto"/>
              <w:left w:val="single" w:sz="4" w:space="0" w:color="auto"/>
              <w:bottom w:val="single" w:sz="4" w:space="0" w:color="auto"/>
              <w:right w:val="single" w:sz="4" w:space="0" w:color="auto"/>
            </w:tcBorders>
          </w:tcPr>
          <w:p w14:paraId="73247DF4" w14:textId="77777777" w:rsidR="007C2E09" w:rsidRPr="00F67EF0" w:rsidRDefault="007C2E09" w:rsidP="007C2E09">
            <w:pPr>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pacing w:val="-1"/>
                <w:sz w:val="24"/>
                <w:szCs w:val="24"/>
              </w:rPr>
              <w:t>Mineral esaslı klor içeren motor, şanzıman ve yağlama yağları</w:t>
            </w:r>
          </w:p>
        </w:tc>
        <w:tc>
          <w:tcPr>
            <w:tcW w:w="1547" w:type="dxa"/>
            <w:tcBorders>
              <w:top w:val="single" w:sz="4" w:space="0" w:color="auto"/>
              <w:left w:val="single" w:sz="4" w:space="0" w:color="auto"/>
              <w:bottom w:val="single" w:sz="4" w:space="0" w:color="auto"/>
              <w:right w:val="single" w:sz="4" w:space="0" w:color="auto"/>
            </w:tcBorders>
          </w:tcPr>
          <w:p w14:paraId="5A00FD10"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Grup </w:t>
            </w:r>
            <w:r w:rsidRPr="00F67EF0">
              <w:rPr>
                <w:rFonts w:ascii="Times New Roman" w:hAnsi="Times New Roman" w:cs="Times New Roman"/>
                <w:color w:val="000000" w:themeColor="text1"/>
                <w:sz w:val="24"/>
                <w:szCs w:val="24"/>
              </w:rPr>
              <w:t>A</w:t>
            </w:r>
          </w:p>
        </w:tc>
      </w:tr>
      <w:tr w:rsidR="00293F49" w:rsidRPr="00F67EF0" w14:paraId="2389A179" w14:textId="77777777" w:rsidTr="00522FFC">
        <w:trPr>
          <w:cantSplit/>
          <w:jc w:val="center"/>
        </w:trPr>
        <w:tc>
          <w:tcPr>
            <w:tcW w:w="1556" w:type="dxa"/>
            <w:tcBorders>
              <w:top w:val="single" w:sz="4" w:space="0" w:color="auto"/>
              <w:left w:val="single" w:sz="4" w:space="0" w:color="auto"/>
              <w:bottom w:val="single" w:sz="4" w:space="0" w:color="auto"/>
              <w:right w:val="single" w:sz="4" w:space="0" w:color="auto"/>
            </w:tcBorders>
          </w:tcPr>
          <w:p w14:paraId="5F0EB882"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13 02 05*</w:t>
            </w:r>
          </w:p>
        </w:tc>
        <w:tc>
          <w:tcPr>
            <w:tcW w:w="6378" w:type="dxa"/>
            <w:tcBorders>
              <w:top w:val="single" w:sz="4" w:space="0" w:color="auto"/>
              <w:left w:val="single" w:sz="4" w:space="0" w:color="auto"/>
              <w:bottom w:val="single" w:sz="4" w:space="0" w:color="auto"/>
              <w:right w:val="single" w:sz="4" w:space="0" w:color="auto"/>
            </w:tcBorders>
          </w:tcPr>
          <w:p w14:paraId="52C92978" w14:textId="77777777" w:rsidR="007C2E09" w:rsidRPr="00F67EF0" w:rsidRDefault="007C2E09" w:rsidP="007C2E09">
            <w:pPr>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pacing w:val="-1"/>
                <w:sz w:val="24"/>
                <w:szCs w:val="24"/>
              </w:rPr>
              <w:t>Mineral esaslı klor içermeyen motor, şanzıman ve yağlama yağları</w:t>
            </w:r>
          </w:p>
        </w:tc>
        <w:tc>
          <w:tcPr>
            <w:tcW w:w="1547" w:type="dxa"/>
            <w:tcBorders>
              <w:top w:val="single" w:sz="4" w:space="0" w:color="auto"/>
              <w:left w:val="single" w:sz="4" w:space="0" w:color="auto"/>
              <w:bottom w:val="single" w:sz="4" w:space="0" w:color="auto"/>
              <w:right w:val="single" w:sz="4" w:space="0" w:color="auto"/>
            </w:tcBorders>
          </w:tcPr>
          <w:p w14:paraId="0A48BD0F"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596EC3">
              <w:rPr>
                <w:rFonts w:ascii="Times New Roman" w:hAnsi="Times New Roman" w:cs="Times New Roman"/>
                <w:color w:val="000000" w:themeColor="text1"/>
                <w:sz w:val="24"/>
                <w:szCs w:val="24"/>
              </w:rPr>
              <w:t xml:space="preserve">Grup </w:t>
            </w:r>
            <w:r>
              <w:rPr>
                <w:rFonts w:ascii="Times New Roman" w:hAnsi="Times New Roman" w:cs="Times New Roman"/>
                <w:color w:val="000000" w:themeColor="text1"/>
                <w:sz w:val="24"/>
                <w:szCs w:val="24"/>
              </w:rPr>
              <w:t>B</w:t>
            </w:r>
          </w:p>
        </w:tc>
      </w:tr>
      <w:tr w:rsidR="00293F49" w:rsidRPr="00F67EF0" w14:paraId="180A175D" w14:textId="77777777" w:rsidTr="00522FFC">
        <w:trPr>
          <w:cantSplit/>
          <w:jc w:val="center"/>
        </w:trPr>
        <w:tc>
          <w:tcPr>
            <w:tcW w:w="1556" w:type="dxa"/>
            <w:tcBorders>
              <w:top w:val="single" w:sz="4" w:space="0" w:color="auto"/>
              <w:left w:val="single" w:sz="4" w:space="0" w:color="auto"/>
              <w:bottom w:val="single" w:sz="4" w:space="0" w:color="auto"/>
              <w:right w:val="single" w:sz="4" w:space="0" w:color="auto"/>
            </w:tcBorders>
          </w:tcPr>
          <w:p w14:paraId="72045B32"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13 02 06*</w:t>
            </w:r>
          </w:p>
        </w:tc>
        <w:tc>
          <w:tcPr>
            <w:tcW w:w="6378" w:type="dxa"/>
            <w:tcBorders>
              <w:top w:val="single" w:sz="4" w:space="0" w:color="auto"/>
              <w:left w:val="single" w:sz="4" w:space="0" w:color="auto"/>
              <w:bottom w:val="single" w:sz="4" w:space="0" w:color="auto"/>
              <w:right w:val="single" w:sz="4" w:space="0" w:color="auto"/>
            </w:tcBorders>
          </w:tcPr>
          <w:p w14:paraId="2C2B8EDE" w14:textId="77777777" w:rsidR="007C2E09" w:rsidRPr="00F67EF0" w:rsidRDefault="007C2E09" w:rsidP="007C2E09">
            <w:pPr>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pacing w:val="-1"/>
                <w:sz w:val="24"/>
                <w:szCs w:val="24"/>
              </w:rPr>
              <w:t>Sentetik motor, şanzıman ve yağlama yağları</w:t>
            </w:r>
          </w:p>
        </w:tc>
        <w:tc>
          <w:tcPr>
            <w:tcW w:w="1547" w:type="dxa"/>
            <w:tcBorders>
              <w:top w:val="single" w:sz="4" w:space="0" w:color="auto"/>
              <w:left w:val="single" w:sz="4" w:space="0" w:color="auto"/>
              <w:bottom w:val="single" w:sz="4" w:space="0" w:color="auto"/>
              <w:right w:val="single" w:sz="4" w:space="0" w:color="auto"/>
            </w:tcBorders>
          </w:tcPr>
          <w:p w14:paraId="1E149E50"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596EC3">
              <w:rPr>
                <w:rFonts w:ascii="Times New Roman" w:hAnsi="Times New Roman" w:cs="Times New Roman"/>
                <w:color w:val="000000" w:themeColor="text1"/>
                <w:sz w:val="24"/>
                <w:szCs w:val="24"/>
              </w:rPr>
              <w:t xml:space="preserve">Grup </w:t>
            </w:r>
            <w:r>
              <w:rPr>
                <w:rFonts w:ascii="Times New Roman" w:hAnsi="Times New Roman" w:cs="Times New Roman"/>
                <w:color w:val="000000" w:themeColor="text1"/>
                <w:sz w:val="24"/>
                <w:szCs w:val="24"/>
              </w:rPr>
              <w:t>B</w:t>
            </w:r>
          </w:p>
        </w:tc>
      </w:tr>
      <w:tr w:rsidR="00293F49" w:rsidRPr="00F67EF0" w14:paraId="1ECB7C6C" w14:textId="77777777" w:rsidTr="00522FFC">
        <w:trPr>
          <w:cantSplit/>
          <w:jc w:val="center"/>
        </w:trPr>
        <w:tc>
          <w:tcPr>
            <w:tcW w:w="1556" w:type="dxa"/>
            <w:tcBorders>
              <w:top w:val="single" w:sz="4" w:space="0" w:color="auto"/>
              <w:left w:val="single" w:sz="4" w:space="0" w:color="auto"/>
              <w:bottom w:val="single" w:sz="4" w:space="0" w:color="auto"/>
              <w:right w:val="single" w:sz="4" w:space="0" w:color="auto"/>
            </w:tcBorders>
          </w:tcPr>
          <w:p w14:paraId="562F1C62"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13 02 07*</w:t>
            </w:r>
          </w:p>
        </w:tc>
        <w:tc>
          <w:tcPr>
            <w:tcW w:w="6378" w:type="dxa"/>
            <w:tcBorders>
              <w:top w:val="single" w:sz="4" w:space="0" w:color="auto"/>
              <w:left w:val="single" w:sz="4" w:space="0" w:color="auto"/>
              <w:bottom w:val="single" w:sz="4" w:space="0" w:color="auto"/>
              <w:right w:val="single" w:sz="4" w:space="0" w:color="auto"/>
            </w:tcBorders>
          </w:tcPr>
          <w:p w14:paraId="6860AE05" w14:textId="77777777" w:rsidR="007C2E09" w:rsidRPr="00F67EF0" w:rsidRDefault="007C2E09" w:rsidP="007C2E09">
            <w:pPr>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pacing w:val="-1"/>
                <w:sz w:val="24"/>
                <w:szCs w:val="24"/>
              </w:rPr>
              <w:t>Kolayca biyolojik olarak bozunabilir motor, şanzıman ve yağlama yağları</w:t>
            </w:r>
          </w:p>
        </w:tc>
        <w:tc>
          <w:tcPr>
            <w:tcW w:w="1547" w:type="dxa"/>
            <w:tcBorders>
              <w:top w:val="single" w:sz="4" w:space="0" w:color="auto"/>
              <w:left w:val="single" w:sz="4" w:space="0" w:color="auto"/>
              <w:bottom w:val="single" w:sz="4" w:space="0" w:color="auto"/>
              <w:right w:val="single" w:sz="4" w:space="0" w:color="auto"/>
            </w:tcBorders>
          </w:tcPr>
          <w:p w14:paraId="6000EE86"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596EC3">
              <w:rPr>
                <w:rFonts w:ascii="Times New Roman" w:hAnsi="Times New Roman" w:cs="Times New Roman"/>
                <w:color w:val="000000" w:themeColor="text1"/>
                <w:sz w:val="24"/>
                <w:szCs w:val="24"/>
              </w:rPr>
              <w:t xml:space="preserve">Grup </w:t>
            </w:r>
            <w:r>
              <w:rPr>
                <w:rFonts w:ascii="Times New Roman" w:hAnsi="Times New Roman" w:cs="Times New Roman"/>
                <w:color w:val="000000" w:themeColor="text1"/>
                <w:sz w:val="24"/>
                <w:szCs w:val="24"/>
              </w:rPr>
              <w:t>B</w:t>
            </w:r>
          </w:p>
        </w:tc>
      </w:tr>
      <w:tr w:rsidR="00293F49" w:rsidRPr="00F67EF0" w14:paraId="275F40FE" w14:textId="77777777" w:rsidTr="00522FFC">
        <w:trPr>
          <w:cantSplit/>
          <w:jc w:val="center"/>
        </w:trPr>
        <w:tc>
          <w:tcPr>
            <w:tcW w:w="1556" w:type="dxa"/>
            <w:tcBorders>
              <w:top w:val="single" w:sz="4" w:space="0" w:color="auto"/>
              <w:left w:val="single" w:sz="4" w:space="0" w:color="auto"/>
              <w:bottom w:val="single" w:sz="4" w:space="0" w:color="auto"/>
              <w:right w:val="single" w:sz="4" w:space="0" w:color="auto"/>
            </w:tcBorders>
          </w:tcPr>
          <w:p w14:paraId="7F710ABB"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13 02 08*</w:t>
            </w:r>
          </w:p>
        </w:tc>
        <w:tc>
          <w:tcPr>
            <w:tcW w:w="6378" w:type="dxa"/>
            <w:tcBorders>
              <w:top w:val="single" w:sz="4" w:space="0" w:color="auto"/>
              <w:left w:val="single" w:sz="4" w:space="0" w:color="auto"/>
              <w:bottom w:val="single" w:sz="4" w:space="0" w:color="auto"/>
              <w:right w:val="single" w:sz="4" w:space="0" w:color="auto"/>
            </w:tcBorders>
          </w:tcPr>
          <w:p w14:paraId="2EB59D6C" w14:textId="77777777" w:rsidR="007C2E09" w:rsidRPr="00F67EF0" w:rsidRDefault="007C2E09" w:rsidP="007C2E09">
            <w:pPr>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pacing w:val="-1"/>
                <w:sz w:val="24"/>
                <w:szCs w:val="24"/>
              </w:rPr>
              <w:t>Diğer motor, şanzıman ve yağlama yağları</w:t>
            </w:r>
          </w:p>
        </w:tc>
        <w:tc>
          <w:tcPr>
            <w:tcW w:w="1547" w:type="dxa"/>
            <w:tcBorders>
              <w:top w:val="single" w:sz="4" w:space="0" w:color="auto"/>
              <w:left w:val="single" w:sz="4" w:space="0" w:color="auto"/>
              <w:bottom w:val="single" w:sz="4" w:space="0" w:color="auto"/>
              <w:right w:val="single" w:sz="4" w:space="0" w:color="auto"/>
            </w:tcBorders>
          </w:tcPr>
          <w:p w14:paraId="08650AE2"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596EC3">
              <w:rPr>
                <w:rFonts w:ascii="Times New Roman" w:hAnsi="Times New Roman" w:cs="Times New Roman"/>
                <w:color w:val="000000" w:themeColor="text1"/>
                <w:sz w:val="24"/>
                <w:szCs w:val="24"/>
              </w:rPr>
              <w:t xml:space="preserve">Grup </w:t>
            </w:r>
            <w:r>
              <w:rPr>
                <w:rFonts w:ascii="Times New Roman" w:hAnsi="Times New Roman" w:cs="Times New Roman"/>
                <w:color w:val="000000" w:themeColor="text1"/>
                <w:sz w:val="24"/>
                <w:szCs w:val="24"/>
              </w:rPr>
              <w:t>B</w:t>
            </w:r>
          </w:p>
        </w:tc>
      </w:tr>
      <w:tr w:rsidR="00293F49" w:rsidRPr="00F67EF0" w14:paraId="51C48D94" w14:textId="77777777" w:rsidTr="00522FFC">
        <w:trPr>
          <w:cantSplit/>
          <w:jc w:val="center"/>
        </w:trPr>
        <w:tc>
          <w:tcPr>
            <w:tcW w:w="1556" w:type="dxa"/>
            <w:tcBorders>
              <w:top w:val="single" w:sz="4" w:space="0" w:color="auto"/>
              <w:left w:val="single" w:sz="4" w:space="0" w:color="auto"/>
              <w:bottom w:val="single" w:sz="4" w:space="0" w:color="auto"/>
              <w:right w:val="single" w:sz="4" w:space="0" w:color="auto"/>
            </w:tcBorders>
          </w:tcPr>
          <w:p w14:paraId="0C4D0F4B"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b/>
                <w:color w:val="000000" w:themeColor="text1"/>
                <w:sz w:val="24"/>
                <w:szCs w:val="24"/>
              </w:rPr>
            </w:pPr>
            <w:r w:rsidRPr="00F67EF0">
              <w:rPr>
                <w:rFonts w:ascii="Times New Roman" w:hAnsi="Times New Roman" w:cs="Times New Roman"/>
                <w:b/>
                <w:color w:val="000000" w:themeColor="text1"/>
                <w:sz w:val="24"/>
                <w:szCs w:val="24"/>
              </w:rPr>
              <w:t>13 03</w:t>
            </w:r>
          </w:p>
        </w:tc>
        <w:tc>
          <w:tcPr>
            <w:tcW w:w="6378" w:type="dxa"/>
            <w:tcBorders>
              <w:top w:val="single" w:sz="4" w:space="0" w:color="auto"/>
              <w:left w:val="single" w:sz="4" w:space="0" w:color="auto"/>
              <w:bottom w:val="single" w:sz="4" w:space="0" w:color="auto"/>
              <w:right w:val="single" w:sz="4" w:space="0" w:color="auto"/>
            </w:tcBorders>
          </w:tcPr>
          <w:p w14:paraId="03505A82"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b/>
                <w:color w:val="000000" w:themeColor="text1"/>
                <w:spacing w:val="-1"/>
                <w:sz w:val="24"/>
                <w:szCs w:val="24"/>
              </w:rPr>
              <w:t>Atık Yalıtım ve Isı İletim Yağları</w:t>
            </w:r>
          </w:p>
        </w:tc>
        <w:tc>
          <w:tcPr>
            <w:tcW w:w="1547" w:type="dxa"/>
            <w:tcBorders>
              <w:top w:val="single" w:sz="4" w:space="0" w:color="auto"/>
              <w:left w:val="single" w:sz="4" w:space="0" w:color="auto"/>
              <w:bottom w:val="single" w:sz="4" w:space="0" w:color="auto"/>
              <w:right w:val="single" w:sz="4" w:space="0" w:color="auto"/>
            </w:tcBorders>
            <w:shd w:val="pct20" w:color="auto" w:fill="auto"/>
          </w:tcPr>
          <w:p w14:paraId="3CACF1C9"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p>
        </w:tc>
      </w:tr>
      <w:tr w:rsidR="00293F49" w:rsidRPr="00F67EF0" w14:paraId="5C5ED06F" w14:textId="77777777" w:rsidTr="00522FFC">
        <w:trPr>
          <w:cantSplit/>
          <w:jc w:val="center"/>
        </w:trPr>
        <w:tc>
          <w:tcPr>
            <w:tcW w:w="1556" w:type="dxa"/>
            <w:tcBorders>
              <w:top w:val="single" w:sz="4" w:space="0" w:color="auto"/>
              <w:left w:val="single" w:sz="4" w:space="0" w:color="auto"/>
              <w:bottom w:val="single" w:sz="4" w:space="0" w:color="auto"/>
              <w:right w:val="single" w:sz="4" w:space="0" w:color="auto"/>
            </w:tcBorders>
          </w:tcPr>
          <w:p w14:paraId="7C784446"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13 03 01*</w:t>
            </w:r>
          </w:p>
        </w:tc>
        <w:tc>
          <w:tcPr>
            <w:tcW w:w="6378" w:type="dxa"/>
            <w:tcBorders>
              <w:top w:val="single" w:sz="4" w:space="0" w:color="auto"/>
              <w:left w:val="single" w:sz="4" w:space="0" w:color="auto"/>
              <w:bottom w:val="single" w:sz="4" w:space="0" w:color="auto"/>
              <w:right w:val="single" w:sz="4" w:space="0" w:color="auto"/>
            </w:tcBorders>
          </w:tcPr>
          <w:p w14:paraId="2CE025A5"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pacing w:val="-1"/>
                <w:sz w:val="24"/>
                <w:szCs w:val="24"/>
              </w:rPr>
              <w:t>PCB’ler içeren yalıtım ya da ısı iletim yağları</w:t>
            </w:r>
          </w:p>
        </w:tc>
        <w:tc>
          <w:tcPr>
            <w:tcW w:w="1547" w:type="dxa"/>
            <w:tcBorders>
              <w:top w:val="single" w:sz="4" w:space="0" w:color="auto"/>
              <w:left w:val="single" w:sz="4" w:space="0" w:color="auto"/>
              <w:bottom w:val="single" w:sz="4" w:space="0" w:color="auto"/>
              <w:right w:val="single" w:sz="4" w:space="0" w:color="auto"/>
            </w:tcBorders>
          </w:tcPr>
          <w:p w14:paraId="2E10FA4B"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A67CA8">
              <w:rPr>
                <w:rFonts w:ascii="Times New Roman" w:hAnsi="Times New Roman" w:cs="Times New Roman"/>
                <w:color w:val="000000" w:themeColor="text1"/>
                <w:sz w:val="24"/>
                <w:szCs w:val="24"/>
              </w:rPr>
              <w:t>Grup A</w:t>
            </w:r>
          </w:p>
        </w:tc>
      </w:tr>
      <w:tr w:rsidR="00293F49" w:rsidRPr="00F67EF0" w14:paraId="72A3AB42" w14:textId="77777777" w:rsidTr="00522FFC">
        <w:trPr>
          <w:cantSplit/>
          <w:jc w:val="center"/>
        </w:trPr>
        <w:tc>
          <w:tcPr>
            <w:tcW w:w="1556" w:type="dxa"/>
            <w:tcBorders>
              <w:top w:val="single" w:sz="4" w:space="0" w:color="auto"/>
              <w:left w:val="single" w:sz="4" w:space="0" w:color="auto"/>
              <w:bottom w:val="single" w:sz="4" w:space="0" w:color="auto"/>
              <w:right w:val="single" w:sz="4" w:space="0" w:color="auto"/>
            </w:tcBorders>
          </w:tcPr>
          <w:p w14:paraId="3C6F0D36"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13 03 06*</w:t>
            </w:r>
          </w:p>
        </w:tc>
        <w:tc>
          <w:tcPr>
            <w:tcW w:w="6378" w:type="dxa"/>
            <w:tcBorders>
              <w:top w:val="single" w:sz="4" w:space="0" w:color="auto"/>
              <w:left w:val="single" w:sz="4" w:space="0" w:color="auto"/>
              <w:bottom w:val="single" w:sz="4" w:space="0" w:color="auto"/>
              <w:right w:val="single" w:sz="4" w:space="0" w:color="auto"/>
            </w:tcBorders>
          </w:tcPr>
          <w:p w14:paraId="0B5AB71F" w14:textId="77777777" w:rsidR="007C2E09" w:rsidRPr="00F67EF0" w:rsidRDefault="007C2E09" w:rsidP="007C2E09">
            <w:pPr>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pacing w:val="-1"/>
                <w:sz w:val="24"/>
                <w:szCs w:val="24"/>
              </w:rPr>
              <w:t>13 03 01 dışındaki mineral esaslı klor içeren yalıtım ve ısı iletim yağları</w:t>
            </w:r>
          </w:p>
        </w:tc>
        <w:tc>
          <w:tcPr>
            <w:tcW w:w="1547" w:type="dxa"/>
            <w:tcBorders>
              <w:top w:val="single" w:sz="4" w:space="0" w:color="auto"/>
              <w:left w:val="single" w:sz="4" w:space="0" w:color="auto"/>
              <w:bottom w:val="single" w:sz="4" w:space="0" w:color="auto"/>
              <w:right w:val="single" w:sz="4" w:space="0" w:color="auto"/>
            </w:tcBorders>
          </w:tcPr>
          <w:p w14:paraId="322FE652"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A67CA8">
              <w:rPr>
                <w:rFonts w:ascii="Times New Roman" w:hAnsi="Times New Roman" w:cs="Times New Roman"/>
                <w:color w:val="000000" w:themeColor="text1"/>
                <w:sz w:val="24"/>
                <w:szCs w:val="24"/>
              </w:rPr>
              <w:t>Grup A</w:t>
            </w:r>
          </w:p>
        </w:tc>
      </w:tr>
      <w:tr w:rsidR="00293F49" w:rsidRPr="00F67EF0" w14:paraId="6BEF01AA" w14:textId="77777777" w:rsidTr="00522FFC">
        <w:trPr>
          <w:cantSplit/>
          <w:jc w:val="center"/>
        </w:trPr>
        <w:tc>
          <w:tcPr>
            <w:tcW w:w="1556" w:type="dxa"/>
            <w:tcBorders>
              <w:top w:val="single" w:sz="4" w:space="0" w:color="auto"/>
              <w:left w:val="single" w:sz="4" w:space="0" w:color="auto"/>
              <w:bottom w:val="single" w:sz="4" w:space="0" w:color="auto"/>
              <w:right w:val="single" w:sz="4" w:space="0" w:color="auto"/>
            </w:tcBorders>
          </w:tcPr>
          <w:p w14:paraId="0BEDEA28"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13 03 07*</w:t>
            </w:r>
          </w:p>
        </w:tc>
        <w:tc>
          <w:tcPr>
            <w:tcW w:w="6378" w:type="dxa"/>
            <w:tcBorders>
              <w:top w:val="single" w:sz="4" w:space="0" w:color="auto"/>
              <w:left w:val="single" w:sz="4" w:space="0" w:color="auto"/>
              <w:bottom w:val="single" w:sz="4" w:space="0" w:color="auto"/>
              <w:right w:val="single" w:sz="4" w:space="0" w:color="auto"/>
            </w:tcBorders>
          </w:tcPr>
          <w:p w14:paraId="413CB8A7" w14:textId="77777777" w:rsidR="007C2E09" w:rsidRPr="00F67EF0" w:rsidRDefault="007C2E09" w:rsidP="007C2E09">
            <w:pPr>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pacing w:val="-1"/>
                <w:sz w:val="24"/>
                <w:szCs w:val="24"/>
              </w:rPr>
              <w:t xml:space="preserve">Mineral esaslı klor içermeyen yalıtım ve ısı iletim yağları  </w:t>
            </w:r>
          </w:p>
        </w:tc>
        <w:tc>
          <w:tcPr>
            <w:tcW w:w="1547" w:type="dxa"/>
            <w:tcBorders>
              <w:top w:val="single" w:sz="4" w:space="0" w:color="auto"/>
              <w:left w:val="single" w:sz="4" w:space="0" w:color="auto"/>
              <w:bottom w:val="single" w:sz="4" w:space="0" w:color="auto"/>
              <w:right w:val="single" w:sz="4" w:space="0" w:color="auto"/>
            </w:tcBorders>
          </w:tcPr>
          <w:p w14:paraId="5184BA61"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A67CA8">
              <w:rPr>
                <w:rFonts w:ascii="Times New Roman" w:hAnsi="Times New Roman" w:cs="Times New Roman"/>
                <w:color w:val="000000" w:themeColor="text1"/>
                <w:sz w:val="24"/>
                <w:szCs w:val="24"/>
              </w:rPr>
              <w:t>Grup A</w:t>
            </w:r>
          </w:p>
        </w:tc>
      </w:tr>
      <w:tr w:rsidR="00293F49" w:rsidRPr="00F67EF0" w14:paraId="259F99CD" w14:textId="77777777" w:rsidTr="00522FFC">
        <w:trPr>
          <w:cantSplit/>
          <w:jc w:val="center"/>
        </w:trPr>
        <w:tc>
          <w:tcPr>
            <w:tcW w:w="1556" w:type="dxa"/>
            <w:tcBorders>
              <w:top w:val="single" w:sz="4" w:space="0" w:color="auto"/>
              <w:left w:val="single" w:sz="4" w:space="0" w:color="auto"/>
              <w:bottom w:val="single" w:sz="4" w:space="0" w:color="auto"/>
              <w:right w:val="single" w:sz="4" w:space="0" w:color="auto"/>
            </w:tcBorders>
          </w:tcPr>
          <w:p w14:paraId="4B1FBC36"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13 03 08*</w:t>
            </w:r>
          </w:p>
        </w:tc>
        <w:tc>
          <w:tcPr>
            <w:tcW w:w="6378" w:type="dxa"/>
            <w:tcBorders>
              <w:top w:val="single" w:sz="4" w:space="0" w:color="auto"/>
              <w:left w:val="single" w:sz="4" w:space="0" w:color="auto"/>
              <w:bottom w:val="single" w:sz="4" w:space="0" w:color="auto"/>
              <w:right w:val="single" w:sz="4" w:space="0" w:color="auto"/>
            </w:tcBorders>
          </w:tcPr>
          <w:p w14:paraId="1B843B5C" w14:textId="77777777" w:rsidR="007C2E09" w:rsidRPr="00F67EF0" w:rsidRDefault="007C2E09" w:rsidP="007C2E09">
            <w:pPr>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pacing w:val="-1"/>
                <w:sz w:val="24"/>
                <w:szCs w:val="24"/>
              </w:rPr>
              <w:t>Sentetik yalıtım ve ısı iletim yağları</w:t>
            </w:r>
          </w:p>
        </w:tc>
        <w:tc>
          <w:tcPr>
            <w:tcW w:w="1547" w:type="dxa"/>
            <w:tcBorders>
              <w:top w:val="single" w:sz="4" w:space="0" w:color="auto"/>
              <w:left w:val="single" w:sz="4" w:space="0" w:color="auto"/>
              <w:bottom w:val="single" w:sz="4" w:space="0" w:color="auto"/>
              <w:right w:val="single" w:sz="4" w:space="0" w:color="auto"/>
            </w:tcBorders>
          </w:tcPr>
          <w:p w14:paraId="3AE606CC"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A67CA8">
              <w:rPr>
                <w:rFonts w:ascii="Times New Roman" w:hAnsi="Times New Roman" w:cs="Times New Roman"/>
                <w:color w:val="000000" w:themeColor="text1"/>
                <w:sz w:val="24"/>
                <w:szCs w:val="24"/>
              </w:rPr>
              <w:t>Grup A</w:t>
            </w:r>
          </w:p>
        </w:tc>
      </w:tr>
      <w:tr w:rsidR="00293F49" w:rsidRPr="00F67EF0" w14:paraId="0132F44C" w14:textId="77777777" w:rsidTr="00522FFC">
        <w:trPr>
          <w:cantSplit/>
          <w:jc w:val="center"/>
        </w:trPr>
        <w:tc>
          <w:tcPr>
            <w:tcW w:w="1556" w:type="dxa"/>
            <w:tcBorders>
              <w:top w:val="single" w:sz="4" w:space="0" w:color="auto"/>
              <w:left w:val="single" w:sz="4" w:space="0" w:color="auto"/>
              <w:bottom w:val="single" w:sz="4" w:space="0" w:color="auto"/>
              <w:right w:val="single" w:sz="4" w:space="0" w:color="auto"/>
            </w:tcBorders>
          </w:tcPr>
          <w:p w14:paraId="76DC1134"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13 03 09*</w:t>
            </w:r>
          </w:p>
        </w:tc>
        <w:tc>
          <w:tcPr>
            <w:tcW w:w="6378" w:type="dxa"/>
            <w:tcBorders>
              <w:top w:val="single" w:sz="4" w:space="0" w:color="auto"/>
              <w:left w:val="single" w:sz="4" w:space="0" w:color="auto"/>
              <w:bottom w:val="single" w:sz="4" w:space="0" w:color="auto"/>
              <w:right w:val="single" w:sz="4" w:space="0" w:color="auto"/>
            </w:tcBorders>
          </w:tcPr>
          <w:p w14:paraId="738CFFE2" w14:textId="77777777" w:rsidR="007C2E09" w:rsidRPr="00F67EF0" w:rsidRDefault="007C2E09" w:rsidP="007C2E09">
            <w:pPr>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pacing w:val="-1"/>
                <w:sz w:val="24"/>
                <w:szCs w:val="24"/>
              </w:rPr>
              <w:t>Kolayca biyolojik olarak bozunabilir yalıtım ve ısı iletim yağları</w:t>
            </w:r>
          </w:p>
        </w:tc>
        <w:tc>
          <w:tcPr>
            <w:tcW w:w="1547" w:type="dxa"/>
            <w:tcBorders>
              <w:top w:val="single" w:sz="4" w:space="0" w:color="auto"/>
              <w:left w:val="single" w:sz="4" w:space="0" w:color="auto"/>
              <w:bottom w:val="single" w:sz="4" w:space="0" w:color="auto"/>
              <w:right w:val="single" w:sz="4" w:space="0" w:color="auto"/>
            </w:tcBorders>
          </w:tcPr>
          <w:p w14:paraId="03417505"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A67CA8">
              <w:rPr>
                <w:rFonts w:ascii="Times New Roman" w:hAnsi="Times New Roman" w:cs="Times New Roman"/>
                <w:color w:val="000000" w:themeColor="text1"/>
                <w:sz w:val="24"/>
                <w:szCs w:val="24"/>
              </w:rPr>
              <w:t>Grup A</w:t>
            </w:r>
          </w:p>
        </w:tc>
      </w:tr>
      <w:tr w:rsidR="00293F49" w:rsidRPr="00F67EF0" w14:paraId="07EABCA0" w14:textId="77777777" w:rsidTr="00522FFC">
        <w:trPr>
          <w:cantSplit/>
          <w:jc w:val="center"/>
        </w:trPr>
        <w:tc>
          <w:tcPr>
            <w:tcW w:w="1556" w:type="dxa"/>
            <w:tcBorders>
              <w:top w:val="single" w:sz="4" w:space="0" w:color="auto"/>
              <w:left w:val="single" w:sz="4" w:space="0" w:color="auto"/>
              <w:bottom w:val="single" w:sz="4" w:space="0" w:color="auto"/>
              <w:right w:val="single" w:sz="4" w:space="0" w:color="auto"/>
            </w:tcBorders>
          </w:tcPr>
          <w:p w14:paraId="1AD2B2EC"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13 03 10*</w:t>
            </w:r>
          </w:p>
        </w:tc>
        <w:tc>
          <w:tcPr>
            <w:tcW w:w="6378" w:type="dxa"/>
            <w:tcBorders>
              <w:top w:val="single" w:sz="4" w:space="0" w:color="auto"/>
              <w:left w:val="single" w:sz="4" w:space="0" w:color="auto"/>
              <w:bottom w:val="single" w:sz="4" w:space="0" w:color="auto"/>
              <w:right w:val="single" w:sz="4" w:space="0" w:color="auto"/>
            </w:tcBorders>
          </w:tcPr>
          <w:p w14:paraId="2026D1C3" w14:textId="77777777" w:rsidR="007C2E09" w:rsidRPr="00F67EF0" w:rsidRDefault="007C2E09" w:rsidP="007C2E09">
            <w:pPr>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pacing w:val="-1"/>
                <w:sz w:val="24"/>
                <w:szCs w:val="24"/>
              </w:rPr>
              <w:t>Diğer yalıtım ve ısı iletim yağları</w:t>
            </w:r>
          </w:p>
        </w:tc>
        <w:tc>
          <w:tcPr>
            <w:tcW w:w="1547" w:type="dxa"/>
            <w:tcBorders>
              <w:top w:val="single" w:sz="4" w:space="0" w:color="auto"/>
              <w:left w:val="single" w:sz="4" w:space="0" w:color="auto"/>
              <w:bottom w:val="single" w:sz="4" w:space="0" w:color="auto"/>
              <w:right w:val="single" w:sz="4" w:space="0" w:color="auto"/>
            </w:tcBorders>
          </w:tcPr>
          <w:p w14:paraId="0C49D7DC"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A67CA8">
              <w:rPr>
                <w:rFonts w:ascii="Times New Roman" w:hAnsi="Times New Roman" w:cs="Times New Roman"/>
                <w:color w:val="000000" w:themeColor="text1"/>
                <w:sz w:val="24"/>
                <w:szCs w:val="24"/>
              </w:rPr>
              <w:t>Grup A</w:t>
            </w:r>
          </w:p>
        </w:tc>
      </w:tr>
      <w:tr w:rsidR="00293F49" w:rsidRPr="00F67EF0" w14:paraId="3B96F841" w14:textId="77777777" w:rsidTr="00522FFC">
        <w:trPr>
          <w:cantSplit/>
          <w:jc w:val="center"/>
        </w:trPr>
        <w:tc>
          <w:tcPr>
            <w:tcW w:w="1556" w:type="dxa"/>
            <w:tcBorders>
              <w:top w:val="single" w:sz="4" w:space="0" w:color="auto"/>
              <w:left w:val="single" w:sz="4" w:space="0" w:color="auto"/>
              <w:bottom w:val="single" w:sz="4" w:space="0" w:color="auto"/>
              <w:right w:val="single" w:sz="4" w:space="0" w:color="auto"/>
            </w:tcBorders>
          </w:tcPr>
          <w:p w14:paraId="5352E99A"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b/>
                <w:color w:val="000000" w:themeColor="text1"/>
                <w:sz w:val="24"/>
                <w:szCs w:val="24"/>
              </w:rPr>
            </w:pPr>
            <w:r w:rsidRPr="00F67EF0">
              <w:rPr>
                <w:rFonts w:ascii="Times New Roman" w:hAnsi="Times New Roman" w:cs="Times New Roman"/>
                <w:b/>
                <w:color w:val="000000" w:themeColor="text1"/>
                <w:sz w:val="24"/>
                <w:szCs w:val="24"/>
              </w:rPr>
              <w:t>13 05</w:t>
            </w:r>
          </w:p>
        </w:tc>
        <w:tc>
          <w:tcPr>
            <w:tcW w:w="6378" w:type="dxa"/>
            <w:tcBorders>
              <w:top w:val="single" w:sz="4" w:space="0" w:color="auto"/>
              <w:left w:val="single" w:sz="4" w:space="0" w:color="auto"/>
              <w:bottom w:val="single" w:sz="4" w:space="0" w:color="auto"/>
              <w:right w:val="single" w:sz="4" w:space="0" w:color="auto"/>
            </w:tcBorders>
          </w:tcPr>
          <w:p w14:paraId="2ED8A63B"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b/>
                <w:color w:val="000000" w:themeColor="text1"/>
                <w:spacing w:val="-1"/>
                <w:sz w:val="24"/>
                <w:szCs w:val="24"/>
              </w:rPr>
              <w:t>Yağ/Su Ayırıcısı İçerikleri</w:t>
            </w:r>
          </w:p>
        </w:tc>
        <w:tc>
          <w:tcPr>
            <w:tcW w:w="1547" w:type="dxa"/>
            <w:tcBorders>
              <w:top w:val="single" w:sz="4" w:space="0" w:color="auto"/>
              <w:left w:val="single" w:sz="4" w:space="0" w:color="auto"/>
              <w:bottom w:val="single" w:sz="4" w:space="0" w:color="auto"/>
              <w:right w:val="single" w:sz="4" w:space="0" w:color="auto"/>
            </w:tcBorders>
            <w:shd w:val="pct20" w:color="auto" w:fill="auto"/>
          </w:tcPr>
          <w:p w14:paraId="486DE92B"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p>
        </w:tc>
      </w:tr>
      <w:tr w:rsidR="00293F49" w:rsidRPr="00F67EF0" w14:paraId="0C65976A" w14:textId="77777777" w:rsidTr="00522FFC">
        <w:trPr>
          <w:cantSplit/>
          <w:jc w:val="center"/>
        </w:trPr>
        <w:tc>
          <w:tcPr>
            <w:tcW w:w="1556" w:type="dxa"/>
            <w:tcBorders>
              <w:top w:val="single" w:sz="4" w:space="0" w:color="auto"/>
              <w:left w:val="single" w:sz="4" w:space="0" w:color="auto"/>
              <w:bottom w:val="single" w:sz="4" w:space="0" w:color="auto"/>
              <w:right w:val="single" w:sz="4" w:space="0" w:color="auto"/>
            </w:tcBorders>
          </w:tcPr>
          <w:p w14:paraId="29BEA317"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13 05 06*</w:t>
            </w:r>
          </w:p>
        </w:tc>
        <w:tc>
          <w:tcPr>
            <w:tcW w:w="6378" w:type="dxa"/>
            <w:tcBorders>
              <w:top w:val="single" w:sz="4" w:space="0" w:color="auto"/>
              <w:left w:val="single" w:sz="4" w:space="0" w:color="auto"/>
              <w:bottom w:val="single" w:sz="4" w:space="0" w:color="auto"/>
              <w:right w:val="single" w:sz="4" w:space="0" w:color="auto"/>
            </w:tcBorders>
          </w:tcPr>
          <w:p w14:paraId="11837C28" w14:textId="77777777" w:rsidR="007C2E09" w:rsidRPr="00F67EF0" w:rsidRDefault="007C2E09" w:rsidP="007C2E09">
            <w:pPr>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pacing w:val="-1"/>
                <w:sz w:val="24"/>
                <w:szCs w:val="24"/>
              </w:rPr>
              <w:t>Yağ/su ayırıcılarından çıkan yağ</w:t>
            </w:r>
          </w:p>
        </w:tc>
        <w:tc>
          <w:tcPr>
            <w:tcW w:w="1547" w:type="dxa"/>
            <w:tcBorders>
              <w:top w:val="single" w:sz="4" w:space="0" w:color="auto"/>
              <w:left w:val="single" w:sz="4" w:space="0" w:color="auto"/>
              <w:bottom w:val="single" w:sz="4" w:space="0" w:color="auto"/>
              <w:right w:val="single" w:sz="4" w:space="0" w:color="auto"/>
            </w:tcBorders>
          </w:tcPr>
          <w:p w14:paraId="7C3EB2FD"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A67CA8">
              <w:rPr>
                <w:rFonts w:ascii="Times New Roman" w:hAnsi="Times New Roman" w:cs="Times New Roman"/>
                <w:color w:val="000000" w:themeColor="text1"/>
                <w:sz w:val="24"/>
                <w:szCs w:val="24"/>
              </w:rPr>
              <w:t>Grup A</w:t>
            </w:r>
          </w:p>
        </w:tc>
      </w:tr>
      <w:tr w:rsidR="00293F49" w:rsidRPr="00F67EF0" w14:paraId="6C99B381" w14:textId="77777777" w:rsidTr="00522FFC">
        <w:trPr>
          <w:cantSplit/>
          <w:jc w:val="center"/>
        </w:trPr>
        <w:tc>
          <w:tcPr>
            <w:tcW w:w="1556" w:type="dxa"/>
            <w:tcBorders>
              <w:top w:val="single" w:sz="4" w:space="0" w:color="auto"/>
              <w:left w:val="single" w:sz="4" w:space="0" w:color="auto"/>
              <w:bottom w:val="single" w:sz="4" w:space="0" w:color="auto"/>
              <w:right w:val="single" w:sz="4" w:space="0" w:color="auto"/>
            </w:tcBorders>
          </w:tcPr>
          <w:p w14:paraId="51E99271" w14:textId="5250C7D1" w:rsidR="007C2E09" w:rsidRPr="007C2E09" w:rsidRDefault="007C2E09" w:rsidP="007C2E09">
            <w:pPr>
              <w:autoSpaceDE w:val="0"/>
              <w:autoSpaceDN w:val="0"/>
              <w:adjustRightInd w:val="0"/>
              <w:spacing w:after="0" w:line="276" w:lineRule="auto"/>
              <w:jc w:val="both"/>
              <w:rPr>
                <w:rFonts w:ascii="Times New Roman" w:hAnsi="Times New Roman" w:cs="Times New Roman"/>
                <w:b/>
                <w:color w:val="000000" w:themeColor="text1"/>
                <w:sz w:val="24"/>
                <w:szCs w:val="24"/>
              </w:rPr>
            </w:pPr>
            <w:r w:rsidRPr="007C2E09">
              <w:rPr>
                <w:rFonts w:ascii="Times New Roman" w:hAnsi="Times New Roman" w:cs="Times New Roman"/>
                <w:b/>
                <w:color w:val="000000" w:themeColor="text1"/>
                <w:sz w:val="24"/>
                <w:szCs w:val="24"/>
              </w:rPr>
              <w:lastRenderedPageBreak/>
              <w:t>19 02</w:t>
            </w:r>
          </w:p>
        </w:tc>
        <w:tc>
          <w:tcPr>
            <w:tcW w:w="6378" w:type="dxa"/>
            <w:tcBorders>
              <w:top w:val="single" w:sz="4" w:space="0" w:color="auto"/>
              <w:left w:val="single" w:sz="4" w:space="0" w:color="auto"/>
              <w:bottom w:val="single" w:sz="4" w:space="0" w:color="auto"/>
              <w:right w:val="single" w:sz="4" w:space="0" w:color="auto"/>
            </w:tcBorders>
          </w:tcPr>
          <w:p w14:paraId="08A3E39A" w14:textId="7EA86B40" w:rsidR="007C2E09" w:rsidRPr="007C2E09" w:rsidRDefault="007C2E09" w:rsidP="007C2E09">
            <w:pPr>
              <w:spacing w:after="0" w:line="276" w:lineRule="auto"/>
              <w:jc w:val="both"/>
              <w:rPr>
                <w:rFonts w:ascii="Times New Roman" w:hAnsi="Times New Roman" w:cs="Times New Roman"/>
                <w:b/>
                <w:color w:val="000000" w:themeColor="text1"/>
                <w:spacing w:val="-1"/>
                <w:sz w:val="24"/>
                <w:szCs w:val="24"/>
              </w:rPr>
            </w:pPr>
            <w:r w:rsidRPr="007C2E09">
              <w:rPr>
                <w:rFonts w:ascii="Times New Roman" w:hAnsi="Times New Roman" w:cs="Times New Roman"/>
                <w:b/>
                <w:color w:val="000000" w:themeColor="text1"/>
                <w:spacing w:val="-1"/>
                <w:sz w:val="24"/>
                <w:szCs w:val="24"/>
              </w:rPr>
              <w:t>Atıkların Fiziki/Kimyasal Arıtımından Kaynaklanan Atıklar (Krom Giderme, Siyanür Giderme, Nötralizasyon Dahil)</w:t>
            </w:r>
          </w:p>
        </w:tc>
        <w:tc>
          <w:tcPr>
            <w:tcW w:w="1547" w:type="dxa"/>
            <w:tcBorders>
              <w:top w:val="single" w:sz="4" w:space="0" w:color="auto"/>
              <w:left w:val="single" w:sz="4" w:space="0" w:color="auto"/>
              <w:bottom w:val="single" w:sz="4" w:space="0" w:color="auto"/>
              <w:right w:val="single" w:sz="4" w:space="0" w:color="auto"/>
            </w:tcBorders>
            <w:shd w:val="pct20" w:color="auto" w:fill="auto"/>
          </w:tcPr>
          <w:p w14:paraId="125F49AA" w14:textId="77777777" w:rsidR="007C2E09" w:rsidRPr="007C2E09" w:rsidRDefault="007C2E09" w:rsidP="007C2E09">
            <w:pPr>
              <w:autoSpaceDE w:val="0"/>
              <w:autoSpaceDN w:val="0"/>
              <w:adjustRightInd w:val="0"/>
              <w:spacing w:after="0" w:line="276" w:lineRule="auto"/>
              <w:jc w:val="both"/>
              <w:rPr>
                <w:rFonts w:ascii="Times New Roman" w:hAnsi="Times New Roman" w:cs="Times New Roman"/>
                <w:b/>
                <w:color w:val="000000" w:themeColor="text1"/>
                <w:sz w:val="24"/>
                <w:szCs w:val="24"/>
              </w:rPr>
            </w:pPr>
          </w:p>
        </w:tc>
      </w:tr>
      <w:tr w:rsidR="00293F49" w:rsidRPr="00F67EF0" w14:paraId="0EEB39D1" w14:textId="77777777" w:rsidTr="00522FFC">
        <w:trPr>
          <w:cantSplit/>
          <w:jc w:val="center"/>
        </w:trPr>
        <w:tc>
          <w:tcPr>
            <w:tcW w:w="1556" w:type="dxa"/>
            <w:tcBorders>
              <w:top w:val="single" w:sz="4" w:space="0" w:color="auto"/>
              <w:left w:val="single" w:sz="4" w:space="0" w:color="auto"/>
              <w:bottom w:val="single" w:sz="4" w:space="0" w:color="auto"/>
              <w:right w:val="single" w:sz="4" w:space="0" w:color="auto"/>
            </w:tcBorders>
          </w:tcPr>
          <w:p w14:paraId="306E6898" w14:textId="78CEB974"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19 02 07</w:t>
            </w:r>
            <w:r w:rsidR="00EB29A6">
              <w:rPr>
                <w:rFonts w:ascii="Times New Roman" w:hAnsi="Times New Roman" w:cs="Times New Roman"/>
                <w:color w:val="000000" w:themeColor="text1"/>
                <w:sz w:val="24"/>
                <w:szCs w:val="24"/>
              </w:rPr>
              <w:t>*</w:t>
            </w:r>
          </w:p>
        </w:tc>
        <w:tc>
          <w:tcPr>
            <w:tcW w:w="6378" w:type="dxa"/>
            <w:tcBorders>
              <w:top w:val="single" w:sz="4" w:space="0" w:color="auto"/>
              <w:left w:val="single" w:sz="4" w:space="0" w:color="auto"/>
              <w:bottom w:val="single" w:sz="4" w:space="0" w:color="auto"/>
              <w:right w:val="single" w:sz="4" w:space="0" w:color="auto"/>
            </w:tcBorders>
          </w:tcPr>
          <w:p w14:paraId="16AF53B5" w14:textId="77777777" w:rsidR="007C2E09" w:rsidRPr="00F67EF0" w:rsidRDefault="007C2E09" w:rsidP="007C2E09">
            <w:pPr>
              <w:spacing w:after="0" w:line="276" w:lineRule="auto"/>
              <w:jc w:val="both"/>
              <w:rPr>
                <w:rFonts w:ascii="Times New Roman" w:hAnsi="Times New Roman" w:cs="Times New Roman"/>
                <w:color w:val="000000" w:themeColor="text1"/>
                <w:spacing w:val="-1"/>
                <w:sz w:val="24"/>
                <w:szCs w:val="24"/>
              </w:rPr>
            </w:pPr>
            <w:r w:rsidRPr="00F67EF0">
              <w:rPr>
                <w:rFonts w:ascii="Times New Roman" w:hAnsi="Times New Roman" w:cs="Times New Roman"/>
                <w:spacing w:val="-1"/>
                <w:sz w:val="24"/>
                <w:szCs w:val="24"/>
              </w:rPr>
              <w:t>Ayrışmadan oluşan yağ ve konsantrasyonlar</w:t>
            </w:r>
          </w:p>
        </w:tc>
        <w:tc>
          <w:tcPr>
            <w:tcW w:w="1547" w:type="dxa"/>
            <w:tcBorders>
              <w:top w:val="single" w:sz="4" w:space="0" w:color="auto"/>
              <w:left w:val="single" w:sz="4" w:space="0" w:color="auto"/>
              <w:bottom w:val="single" w:sz="4" w:space="0" w:color="auto"/>
              <w:right w:val="single" w:sz="4" w:space="0" w:color="auto"/>
            </w:tcBorders>
          </w:tcPr>
          <w:p w14:paraId="5F2AFAFA"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A67CA8">
              <w:rPr>
                <w:rFonts w:ascii="Times New Roman" w:hAnsi="Times New Roman" w:cs="Times New Roman"/>
                <w:color w:val="000000" w:themeColor="text1"/>
                <w:sz w:val="24"/>
                <w:szCs w:val="24"/>
              </w:rPr>
              <w:t>Grup A</w:t>
            </w:r>
          </w:p>
        </w:tc>
      </w:tr>
      <w:tr w:rsidR="00293F49" w:rsidRPr="00F67EF0" w14:paraId="56C991EB" w14:textId="77777777" w:rsidTr="00522FFC">
        <w:trPr>
          <w:cantSplit/>
          <w:trHeight w:val="504"/>
          <w:jc w:val="center"/>
        </w:trPr>
        <w:tc>
          <w:tcPr>
            <w:tcW w:w="1556" w:type="dxa"/>
            <w:tcBorders>
              <w:top w:val="single" w:sz="4" w:space="0" w:color="auto"/>
              <w:left w:val="single" w:sz="4" w:space="0" w:color="auto"/>
              <w:bottom w:val="single" w:sz="4" w:space="0" w:color="auto"/>
              <w:right w:val="single" w:sz="4" w:space="0" w:color="auto"/>
            </w:tcBorders>
          </w:tcPr>
          <w:p w14:paraId="66DCFB4C" w14:textId="0B88B9C4" w:rsidR="007C2E09" w:rsidRPr="007C2E09" w:rsidRDefault="007C2E09" w:rsidP="007C2E09">
            <w:pPr>
              <w:autoSpaceDE w:val="0"/>
              <w:autoSpaceDN w:val="0"/>
              <w:adjustRightInd w:val="0"/>
              <w:spacing w:after="0" w:line="276" w:lineRule="auto"/>
              <w:jc w:val="both"/>
              <w:rPr>
                <w:rFonts w:ascii="Times New Roman" w:hAnsi="Times New Roman" w:cs="Times New Roman"/>
                <w:b/>
                <w:color w:val="000000" w:themeColor="text1"/>
                <w:sz w:val="24"/>
                <w:szCs w:val="24"/>
              </w:rPr>
            </w:pPr>
            <w:r w:rsidRPr="007C2E09">
              <w:rPr>
                <w:rFonts w:ascii="Times New Roman" w:hAnsi="Times New Roman" w:cs="Times New Roman"/>
                <w:b/>
                <w:color w:val="000000" w:themeColor="text1"/>
                <w:sz w:val="24"/>
                <w:szCs w:val="24"/>
              </w:rPr>
              <w:t>19 08</w:t>
            </w:r>
          </w:p>
        </w:tc>
        <w:tc>
          <w:tcPr>
            <w:tcW w:w="6378" w:type="dxa"/>
            <w:tcBorders>
              <w:top w:val="single" w:sz="4" w:space="0" w:color="auto"/>
              <w:left w:val="single" w:sz="4" w:space="0" w:color="auto"/>
              <w:bottom w:val="single" w:sz="4" w:space="0" w:color="auto"/>
              <w:right w:val="single" w:sz="4" w:space="0" w:color="auto"/>
            </w:tcBorders>
          </w:tcPr>
          <w:p w14:paraId="46A18C25" w14:textId="4528D60C" w:rsidR="007C2E09" w:rsidRPr="007C2E09" w:rsidRDefault="007C2E09" w:rsidP="007C2E09">
            <w:pPr>
              <w:spacing w:after="0" w:line="276" w:lineRule="auto"/>
              <w:jc w:val="both"/>
              <w:rPr>
                <w:rFonts w:ascii="Times New Roman" w:hAnsi="Times New Roman" w:cs="Times New Roman"/>
                <w:b/>
                <w:spacing w:val="-1"/>
                <w:sz w:val="24"/>
                <w:szCs w:val="24"/>
              </w:rPr>
            </w:pPr>
            <w:r w:rsidRPr="007C2E09">
              <w:rPr>
                <w:rFonts w:ascii="Times New Roman" w:hAnsi="Times New Roman" w:cs="Times New Roman"/>
                <w:b/>
                <w:spacing w:val="-1"/>
                <w:sz w:val="24"/>
                <w:szCs w:val="24"/>
              </w:rPr>
              <w:t>Başka Bir Şekilde Tanımlanmamış Atıksu Arıtma Tesisi Atıkları</w:t>
            </w:r>
          </w:p>
        </w:tc>
        <w:tc>
          <w:tcPr>
            <w:tcW w:w="1547" w:type="dxa"/>
            <w:tcBorders>
              <w:top w:val="single" w:sz="4" w:space="0" w:color="auto"/>
              <w:left w:val="single" w:sz="4" w:space="0" w:color="auto"/>
              <w:bottom w:val="single" w:sz="4" w:space="0" w:color="auto"/>
              <w:right w:val="single" w:sz="4" w:space="0" w:color="auto"/>
            </w:tcBorders>
            <w:shd w:val="pct20" w:color="auto" w:fill="auto"/>
          </w:tcPr>
          <w:p w14:paraId="3E8A32BF" w14:textId="77777777" w:rsidR="007C2E09" w:rsidRPr="00A67CA8"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p>
        </w:tc>
      </w:tr>
      <w:tr w:rsidR="00293F49" w:rsidRPr="00F67EF0" w14:paraId="6B074E6E" w14:textId="77777777" w:rsidTr="00522FFC">
        <w:trPr>
          <w:cantSplit/>
          <w:jc w:val="center"/>
        </w:trPr>
        <w:tc>
          <w:tcPr>
            <w:tcW w:w="1556" w:type="dxa"/>
            <w:tcBorders>
              <w:top w:val="single" w:sz="4" w:space="0" w:color="auto"/>
              <w:left w:val="single" w:sz="4" w:space="0" w:color="auto"/>
              <w:bottom w:val="single" w:sz="4" w:space="0" w:color="auto"/>
              <w:right w:val="single" w:sz="4" w:space="0" w:color="auto"/>
            </w:tcBorders>
          </w:tcPr>
          <w:p w14:paraId="7115B71A" w14:textId="0F391325"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19 08 10</w:t>
            </w:r>
            <w:r>
              <w:rPr>
                <w:rFonts w:ascii="Times New Roman" w:hAnsi="Times New Roman" w:cs="Times New Roman"/>
                <w:color w:val="000000" w:themeColor="text1"/>
                <w:sz w:val="24"/>
                <w:szCs w:val="24"/>
              </w:rPr>
              <w:t>*</w:t>
            </w:r>
          </w:p>
        </w:tc>
        <w:tc>
          <w:tcPr>
            <w:tcW w:w="6378" w:type="dxa"/>
            <w:tcBorders>
              <w:top w:val="single" w:sz="4" w:space="0" w:color="auto"/>
              <w:left w:val="single" w:sz="4" w:space="0" w:color="auto"/>
              <w:bottom w:val="single" w:sz="4" w:space="0" w:color="auto"/>
              <w:right w:val="single" w:sz="4" w:space="0" w:color="auto"/>
            </w:tcBorders>
          </w:tcPr>
          <w:p w14:paraId="691E58C7" w14:textId="77777777" w:rsidR="007C2E09" w:rsidRPr="00F67EF0" w:rsidRDefault="007C2E09" w:rsidP="007C2E09">
            <w:pPr>
              <w:spacing w:after="0" w:line="276" w:lineRule="auto"/>
              <w:jc w:val="both"/>
              <w:rPr>
                <w:rFonts w:ascii="Times New Roman" w:hAnsi="Times New Roman" w:cs="Times New Roman"/>
                <w:color w:val="000000" w:themeColor="text1"/>
                <w:spacing w:val="-1"/>
                <w:sz w:val="24"/>
                <w:szCs w:val="24"/>
              </w:rPr>
            </w:pPr>
            <w:r w:rsidRPr="00F67EF0">
              <w:rPr>
                <w:rFonts w:ascii="Times New Roman" w:hAnsi="Times New Roman" w:cs="Times New Roman"/>
                <w:spacing w:val="-1"/>
                <w:sz w:val="24"/>
                <w:szCs w:val="24"/>
              </w:rPr>
              <w:t>19 08 09 dışındaki yağ ve su ayrışmasından çıkan yağ karışımları ve gres</w:t>
            </w:r>
          </w:p>
        </w:tc>
        <w:tc>
          <w:tcPr>
            <w:tcW w:w="1547" w:type="dxa"/>
            <w:tcBorders>
              <w:top w:val="single" w:sz="4" w:space="0" w:color="auto"/>
              <w:left w:val="single" w:sz="4" w:space="0" w:color="auto"/>
              <w:bottom w:val="single" w:sz="4" w:space="0" w:color="auto"/>
              <w:right w:val="single" w:sz="4" w:space="0" w:color="auto"/>
            </w:tcBorders>
          </w:tcPr>
          <w:p w14:paraId="4C40BFB5" w14:textId="77777777" w:rsidR="007C2E09" w:rsidRPr="00F67EF0" w:rsidRDefault="007C2E09" w:rsidP="007C2E09">
            <w:pPr>
              <w:autoSpaceDE w:val="0"/>
              <w:autoSpaceDN w:val="0"/>
              <w:adjustRightInd w:val="0"/>
              <w:spacing w:after="0" w:line="276" w:lineRule="auto"/>
              <w:jc w:val="both"/>
              <w:rPr>
                <w:rFonts w:ascii="Times New Roman" w:hAnsi="Times New Roman" w:cs="Times New Roman"/>
                <w:color w:val="000000" w:themeColor="text1"/>
                <w:sz w:val="24"/>
                <w:szCs w:val="24"/>
              </w:rPr>
            </w:pPr>
            <w:r w:rsidRPr="00A67CA8">
              <w:rPr>
                <w:rFonts w:ascii="Times New Roman" w:hAnsi="Times New Roman" w:cs="Times New Roman"/>
                <w:color w:val="000000" w:themeColor="text1"/>
                <w:sz w:val="24"/>
                <w:szCs w:val="24"/>
              </w:rPr>
              <w:t>Grup A</w:t>
            </w:r>
          </w:p>
        </w:tc>
      </w:tr>
    </w:tbl>
    <w:p w14:paraId="1258BD56" w14:textId="77777777" w:rsidR="00095461" w:rsidRPr="00F67EF0" w:rsidRDefault="00095461" w:rsidP="00F67EF0">
      <w:pPr>
        <w:tabs>
          <w:tab w:val="left" w:pos="360"/>
        </w:tabs>
        <w:spacing w:after="0" w:line="276" w:lineRule="auto"/>
        <w:jc w:val="both"/>
        <w:rPr>
          <w:rFonts w:ascii="Times New Roman" w:hAnsi="Times New Roman" w:cs="Times New Roman"/>
          <w:color w:val="000000" w:themeColor="text1"/>
          <w:sz w:val="24"/>
          <w:szCs w:val="24"/>
        </w:rPr>
      </w:pPr>
    </w:p>
    <w:p w14:paraId="71644AF4" w14:textId="77777777" w:rsidR="00095461" w:rsidRPr="00AB6B08" w:rsidRDefault="00095461" w:rsidP="00C0136A">
      <w:pPr>
        <w:tabs>
          <w:tab w:val="left" w:pos="360"/>
        </w:tabs>
        <w:spacing w:after="0" w:line="276" w:lineRule="auto"/>
        <w:jc w:val="both"/>
        <w:rPr>
          <w:rFonts w:ascii="Times New Roman" w:hAnsi="Times New Roman" w:cs="Times New Roman"/>
          <w:color w:val="000000" w:themeColor="text1"/>
          <w:sz w:val="24"/>
          <w:szCs w:val="24"/>
        </w:rPr>
      </w:pPr>
      <w:r w:rsidRPr="00AB6B08">
        <w:rPr>
          <w:rFonts w:ascii="Times New Roman" w:hAnsi="Times New Roman" w:cs="Times New Roman"/>
          <w:color w:val="000000" w:themeColor="text1"/>
          <w:sz w:val="24"/>
          <w:szCs w:val="24"/>
        </w:rPr>
        <w:t>(*) ile işaretlenmiş atıklar tehlikeli atıktır.</w:t>
      </w:r>
    </w:p>
    <w:p w14:paraId="2F9C741E" w14:textId="4BF8EAA4" w:rsidR="00095461" w:rsidRPr="00F67EF0" w:rsidRDefault="00095461" w:rsidP="00F67EF0">
      <w:pPr>
        <w:tabs>
          <w:tab w:val="left" w:pos="360"/>
        </w:tabs>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 xml:space="preserve">Not: Bu Yönetmelik kapsamında A </w:t>
      </w:r>
      <w:r w:rsidR="003D2453" w:rsidRPr="00F67EF0">
        <w:rPr>
          <w:rFonts w:ascii="Times New Roman" w:hAnsi="Times New Roman" w:cs="Times New Roman"/>
          <w:color w:val="000000" w:themeColor="text1"/>
          <w:sz w:val="24"/>
          <w:szCs w:val="24"/>
        </w:rPr>
        <w:t xml:space="preserve">ve </w:t>
      </w:r>
      <w:r w:rsidRPr="00F67EF0">
        <w:rPr>
          <w:rFonts w:ascii="Times New Roman" w:hAnsi="Times New Roman" w:cs="Times New Roman"/>
          <w:color w:val="000000" w:themeColor="text1"/>
          <w:sz w:val="24"/>
          <w:szCs w:val="24"/>
        </w:rPr>
        <w:t xml:space="preserve">B olmak üzere </w:t>
      </w:r>
      <w:r w:rsidR="00A458EA" w:rsidRPr="00F67EF0">
        <w:rPr>
          <w:rFonts w:ascii="Times New Roman" w:hAnsi="Times New Roman" w:cs="Times New Roman"/>
          <w:color w:val="000000" w:themeColor="text1"/>
          <w:sz w:val="24"/>
          <w:szCs w:val="24"/>
        </w:rPr>
        <w:t>2</w:t>
      </w:r>
      <w:r w:rsidRPr="00F67EF0">
        <w:rPr>
          <w:rFonts w:ascii="Times New Roman" w:hAnsi="Times New Roman" w:cs="Times New Roman"/>
          <w:color w:val="000000" w:themeColor="text1"/>
          <w:sz w:val="24"/>
          <w:szCs w:val="24"/>
        </w:rPr>
        <w:t xml:space="preserve"> ayrı grup tanımlanmış olup aynı grup</w:t>
      </w:r>
      <w:r w:rsidR="00EB29A6">
        <w:rPr>
          <w:rFonts w:ascii="Times New Roman" w:hAnsi="Times New Roman" w:cs="Times New Roman"/>
          <w:color w:val="000000" w:themeColor="text1"/>
          <w:sz w:val="24"/>
          <w:szCs w:val="24"/>
        </w:rPr>
        <w:t>ta</w:t>
      </w:r>
      <w:r w:rsidRPr="00F67EF0">
        <w:rPr>
          <w:rFonts w:ascii="Times New Roman" w:hAnsi="Times New Roman" w:cs="Times New Roman"/>
          <w:color w:val="000000" w:themeColor="text1"/>
          <w:sz w:val="24"/>
          <w:szCs w:val="24"/>
        </w:rPr>
        <w:t xml:space="preserve"> </w:t>
      </w:r>
      <w:r w:rsidR="00EB29A6">
        <w:rPr>
          <w:rFonts w:ascii="Times New Roman" w:hAnsi="Times New Roman" w:cs="Times New Roman"/>
          <w:color w:val="000000" w:themeColor="text1"/>
          <w:sz w:val="24"/>
          <w:szCs w:val="24"/>
        </w:rPr>
        <w:t xml:space="preserve">bulunan atık </w:t>
      </w:r>
      <w:r w:rsidRPr="00F67EF0">
        <w:rPr>
          <w:rFonts w:ascii="Times New Roman" w:hAnsi="Times New Roman" w:cs="Times New Roman"/>
          <w:color w:val="000000" w:themeColor="text1"/>
          <w:sz w:val="24"/>
          <w:szCs w:val="24"/>
        </w:rPr>
        <w:t xml:space="preserve">yağlar </w:t>
      </w:r>
      <w:r w:rsidR="00EB29A6">
        <w:rPr>
          <w:rFonts w:ascii="Times New Roman" w:hAnsi="Times New Roman" w:cs="Times New Roman"/>
          <w:color w:val="000000" w:themeColor="text1"/>
          <w:sz w:val="24"/>
          <w:szCs w:val="24"/>
        </w:rPr>
        <w:t xml:space="preserve">karışık </w:t>
      </w:r>
      <w:r w:rsidR="004B23DE">
        <w:rPr>
          <w:rFonts w:ascii="Times New Roman" w:hAnsi="Times New Roman" w:cs="Times New Roman"/>
          <w:color w:val="000000" w:themeColor="text1"/>
          <w:sz w:val="24"/>
          <w:szCs w:val="24"/>
        </w:rPr>
        <w:t>biriktirilebilir</w:t>
      </w:r>
      <w:r w:rsidRPr="00F67EF0">
        <w:rPr>
          <w:rFonts w:ascii="Times New Roman" w:hAnsi="Times New Roman" w:cs="Times New Roman"/>
          <w:color w:val="000000" w:themeColor="text1"/>
          <w:sz w:val="24"/>
          <w:szCs w:val="24"/>
        </w:rPr>
        <w:t xml:space="preserve">. </w:t>
      </w:r>
    </w:p>
    <w:p w14:paraId="7249389B" w14:textId="77777777" w:rsidR="00BC45A9" w:rsidRPr="00F67EF0" w:rsidRDefault="00BC45A9" w:rsidP="00F67EF0">
      <w:pPr>
        <w:tabs>
          <w:tab w:val="left" w:pos="360"/>
        </w:tabs>
        <w:spacing w:after="0" w:line="276" w:lineRule="auto"/>
        <w:jc w:val="both"/>
        <w:rPr>
          <w:rFonts w:ascii="Times New Roman" w:hAnsi="Times New Roman" w:cs="Times New Roman"/>
          <w:b/>
          <w:color w:val="000000" w:themeColor="text1"/>
          <w:sz w:val="24"/>
          <w:szCs w:val="24"/>
        </w:rPr>
      </w:pPr>
    </w:p>
    <w:p w14:paraId="4D1629E8" w14:textId="73512CD5" w:rsidR="00DB72DD" w:rsidRDefault="00DB72DD">
      <w:pPr>
        <w:spacing w:after="200" w:line="276"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7E0D8D43" w14:textId="764B9814" w:rsidR="00095461" w:rsidRPr="00F67EF0" w:rsidRDefault="00F533C7" w:rsidP="00C0136A">
      <w:pPr>
        <w:tabs>
          <w:tab w:val="left" w:pos="360"/>
        </w:tabs>
        <w:spacing w:after="0" w:line="276" w:lineRule="auto"/>
        <w:jc w:val="both"/>
        <w:rPr>
          <w:rFonts w:ascii="Times New Roman" w:hAnsi="Times New Roman" w:cs="Times New Roman"/>
          <w:b/>
          <w:color w:val="000000" w:themeColor="text1"/>
          <w:sz w:val="24"/>
          <w:szCs w:val="24"/>
        </w:rPr>
      </w:pPr>
      <w:r w:rsidRPr="00F67EF0">
        <w:rPr>
          <w:rFonts w:ascii="Times New Roman" w:hAnsi="Times New Roman" w:cs="Times New Roman"/>
          <w:b/>
          <w:color w:val="000000" w:themeColor="text1"/>
          <w:sz w:val="24"/>
          <w:szCs w:val="24"/>
        </w:rPr>
        <w:lastRenderedPageBreak/>
        <w:t>E</w:t>
      </w:r>
      <w:r w:rsidR="00095461" w:rsidRPr="00F67EF0">
        <w:rPr>
          <w:rFonts w:ascii="Times New Roman" w:hAnsi="Times New Roman" w:cs="Times New Roman"/>
          <w:b/>
          <w:color w:val="000000" w:themeColor="text1"/>
          <w:sz w:val="24"/>
          <w:szCs w:val="24"/>
        </w:rPr>
        <w:t>K-2</w:t>
      </w:r>
    </w:p>
    <w:p w14:paraId="68F14663" w14:textId="77777777" w:rsidR="00095461" w:rsidRPr="00F67EF0" w:rsidRDefault="00095461" w:rsidP="00F67EF0">
      <w:pPr>
        <w:tabs>
          <w:tab w:val="left" w:pos="360"/>
        </w:tabs>
        <w:spacing w:after="0" w:line="276" w:lineRule="auto"/>
        <w:jc w:val="both"/>
        <w:rPr>
          <w:rFonts w:ascii="Times New Roman" w:hAnsi="Times New Roman" w:cs="Times New Roman"/>
          <w:b/>
          <w:color w:val="000000" w:themeColor="text1"/>
          <w:sz w:val="24"/>
          <w:szCs w:val="24"/>
        </w:rPr>
      </w:pPr>
      <w:r w:rsidRPr="00F67EF0">
        <w:rPr>
          <w:rFonts w:ascii="Times New Roman" w:hAnsi="Times New Roman" w:cs="Times New Roman"/>
          <w:b/>
          <w:color w:val="000000" w:themeColor="text1"/>
          <w:sz w:val="24"/>
          <w:szCs w:val="24"/>
        </w:rPr>
        <w:t>ATIK YAĞ KATEGORİ ANALİZ YÖNTEMLERİ</w:t>
      </w:r>
    </w:p>
    <w:tbl>
      <w:tblPr>
        <w:tblW w:w="5014"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646"/>
        <w:gridCol w:w="1304"/>
        <w:gridCol w:w="2099"/>
        <w:gridCol w:w="3608"/>
      </w:tblGrid>
      <w:tr w:rsidR="00095461" w:rsidRPr="00F67EF0" w14:paraId="2B9A56A7" w14:textId="77777777" w:rsidTr="005E16EB">
        <w:trPr>
          <w:trHeight w:val="366"/>
          <w:jc w:val="center"/>
        </w:trPr>
        <w:tc>
          <w:tcPr>
            <w:tcW w:w="1370" w:type="pct"/>
            <w:tcBorders>
              <w:top w:val="single" w:sz="4" w:space="0" w:color="auto"/>
              <w:bottom w:val="single" w:sz="4" w:space="0" w:color="auto"/>
              <w:right w:val="single" w:sz="4" w:space="0" w:color="auto"/>
            </w:tcBorders>
            <w:shd w:val="clear" w:color="auto" w:fill="F2F2F2" w:themeFill="background1" w:themeFillShade="F2"/>
            <w:vAlign w:val="center"/>
          </w:tcPr>
          <w:p w14:paraId="0B263855" w14:textId="77777777" w:rsidR="00095461" w:rsidRPr="00F67EF0" w:rsidRDefault="00095461" w:rsidP="00C0136A">
            <w:pPr>
              <w:tabs>
                <w:tab w:val="left" w:pos="360"/>
              </w:tabs>
              <w:spacing w:after="0" w:line="276" w:lineRule="auto"/>
              <w:jc w:val="both"/>
              <w:rPr>
                <w:rFonts w:ascii="Times New Roman" w:hAnsi="Times New Roman" w:cs="Times New Roman"/>
                <w:b/>
                <w:bCs/>
                <w:color w:val="000000" w:themeColor="text1"/>
                <w:sz w:val="24"/>
                <w:szCs w:val="24"/>
              </w:rPr>
            </w:pPr>
            <w:r w:rsidRPr="00F67EF0">
              <w:rPr>
                <w:rFonts w:ascii="Times New Roman" w:hAnsi="Times New Roman" w:cs="Times New Roman"/>
                <w:b/>
                <w:color w:val="000000" w:themeColor="text1"/>
                <w:sz w:val="24"/>
                <w:szCs w:val="24"/>
              </w:rPr>
              <w:t>Parametre</w:t>
            </w:r>
          </w:p>
        </w:tc>
        <w:tc>
          <w:tcPr>
            <w:tcW w:w="67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4BCBBA" w14:textId="77777777" w:rsidR="00095461" w:rsidRPr="00F67EF0" w:rsidRDefault="00095461" w:rsidP="00C0136A">
            <w:pPr>
              <w:tabs>
                <w:tab w:val="left" w:pos="360"/>
              </w:tabs>
              <w:spacing w:after="0" w:line="276" w:lineRule="auto"/>
              <w:jc w:val="both"/>
              <w:rPr>
                <w:rFonts w:ascii="Times New Roman" w:hAnsi="Times New Roman" w:cs="Times New Roman"/>
                <w:b/>
                <w:color w:val="000000" w:themeColor="text1"/>
                <w:sz w:val="24"/>
                <w:szCs w:val="24"/>
              </w:rPr>
            </w:pPr>
            <w:r w:rsidRPr="00F67EF0">
              <w:rPr>
                <w:rFonts w:ascii="Times New Roman" w:hAnsi="Times New Roman" w:cs="Times New Roman"/>
                <w:b/>
                <w:color w:val="000000" w:themeColor="text1"/>
                <w:sz w:val="24"/>
                <w:szCs w:val="24"/>
              </w:rPr>
              <w:t>I. Kategori</w:t>
            </w:r>
          </w:p>
        </w:tc>
        <w:tc>
          <w:tcPr>
            <w:tcW w:w="10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D376E8" w14:textId="77777777" w:rsidR="00095461" w:rsidRPr="00F67EF0" w:rsidRDefault="00095461" w:rsidP="00C0136A">
            <w:pPr>
              <w:tabs>
                <w:tab w:val="left" w:pos="360"/>
              </w:tabs>
              <w:spacing w:after="0" w:line="276" w:lineRule="auto"/>
              <w:jc w:val="both"/>
              <w:rPr>
                <w:rFonts w:ascii="Times New Roman" w:hAnsi="Times New Roman" w:cs="Times New Roman"/>
                <w:b/>
                <w:color w:val="000000" w:themeColor="text1"/>
                <w:sz w:val="24"/>
                <w:szCs w:val="24"/>
              </w:rPr>
            </w:pPr>
            <w:r w:rsidRPr="00F67EF0">
              <w:rPr>
                <w:rFonts w:ascii="Times New Roman" w:hAnsi="Times New Roman" w:cs="Times New Roman"/>
                <w:b/>
                <w:color w:val="000000" w:themeColor="text1"/>
                <w:sz w:val="24"/>
                <w:szCs w:val="24"/>
              </w:rPr>
              <w:t>II. Kategori</w:t>
            </w:r>
            <w:r w:rsidR="00D116FA" w:rsidRPr="00F67EF0">
              <w:rPr>
                <w:rFonts w:ascii="Times New Roman" w:hAnsi="Times New Roman" w:cs="Times New Roman"/>
                <w:b/>
                <w:color w:val="000000" w:themeColor="text1"/>
                <w:sz w:val="24"/>
                <w:szCs w:val="24"/>
              </w:rPr>
              <w:t xml:space="preserve"> </w:t>
            </w:r>
            <w:r w:rsidR="00D116FA" w:rsidRPr="00F67EF0">
              <w:rPr>
                <w:rFonts w:ascii="Times New Roman" w:hAnsi="Times New Roman" w:cs="Times New Roman"/>
                <w:b/>
                <w:color w:val="000000" w:themeColor="text1"/>
                <w:sz w:val="24"/>
                <w:szCs w:val="24"/>
                <w:vertAlign w:val="superscript"/>
              </w:rPr>
              <w:t>(1)</w:t>
            </w:r>
          </w:p>
        </w:tc>
        <w:tc>
          <w:tcPr>
            <w:tcW w:w="1868" w:type="pct"/>
            <w:tcBorders>
              <w:top w:val="single" w:sz="4" w:space="0" w:color="auto"/>
              <w:bottom w:val="single" w:sz="4" w:space="0" w:color="auto"/>
            </w:tcBorders>
            <w:shd w:val="clear" w:color="auto" w:fill="F2F2F2" w:themeFill="background1" w:themeFillShade="F2"/>
            <w:vAlign w:val="center"/>
          </w:tcPr>
          <w:p w14:paraId="1D85A868" w14:textId="77777777" w:rsidR="00095461" w:rsidRPr="00F67EF0" w:rsidRDefault="00095461" w:rsidP="00C0136A">
            <w:pPr>
              <w:spacing w:after="0" w:line="276" w:lineRule="auto"/>
              <w:jc w:val="both"/>
              <w:rPr>
                <w:rFonts w:ascii="Times New Roman" w:hAnsi="Times New Roman" w:cs="Times New Roman"/>
                <w:b/>
                <w:bCs/>
                <w:color w:val="000000" w:themeColor="text1"/>
                <w:sz w:val="24"/>
                <w:szCs w:val="24"/>
              </w:rPr>
            </w:pPr>
            <w:r w:rsidRPr="00F67EF0">
              <w:rPr>
                <w:rFonts w:ascii="Times New Roman" w:hAnsi="Times New Roman" w:cs="Times New Roman"/>
                <w:b/>
                <w:color w:val="000000" w:themeColor="text1"/>
                <w:sz w:val="24"/>
                <w:szCs w:val="24"/>
              </w:rPr>
              <w:t>Standart Metot</w:t>
            </w:r>
          </w:p>
        </w:tc>
      </w:tr>
      <w:tr w:rsidR="00095461" w:rsidRPr="00F67EF0" w14:paraId="17303AA2" w14:textId="77777777" w:rsidTr="005E16EB">
        <w:trPr>
          <w:trHeight w:val="843"/>
          <w:jc w:val="center"/>
        </w:trPr>
        <w:tc>
          <w:tcPr>
            <w:tcW w:w="1370" w:type="pct"/>
            <w:tcBorders>
              <w:top w:val="single" w:sz="4" w:space="0" w:color="auto"/>
              <w:bottom w:val="single" w:sz="4" w:space="0" w:color="auto"/>
              <w:right w:val="single" w:sz="4" w:space="0" w:color="auto"/>
            </w:tcBorders>
            <w:shd w:val="clear" w:color="auto" w:fill="auto"/>
            <w:vAlign w:val="center"/>
          </w:tcPr>
          <w:p w14:paraId="5C14D848" w14:textId="77777777" w:rsidR="00095461" w:rsidRPr="00AB6B08" w:rsidRDefault="00095461" w:rsidP="00C0136A">
            <w:pPr>
              <w:tabs>
                <w:tab w:val="left" w:pos="360"/>
              </w:tabs>
              <w:spacing w:after="0" w:line="276" w:lineRule="auto"/>
              <w:jc w:val="both"/>
              <w:rPr>
                <w:rFonts w:ascii="Times New Roman" w:hAnsi="Times New Roman" w:cs="Times New Roman"/>
                <w:bCs/>
                <w:color w:val="000000" w:themeColor="text1"/>
                <w:sz w:val="24"/>
                <w:szCs w:val="24"/>
              </w:rPr>
            </w:pPr>
            <w:r w:rsidRPr="00F67EF0">
              <w:rPr>
                <w:rFonts w:ascii="Times New Roman" w:hAnsi="Times New Roman" w:cs="Times New Roman"/>
                <w:color w:val="000000" w:themeColor="text1"/>
                <w:sz w:val="24"/>
                <w:szCs w:val="24"/>
              </w:rPr>
              <w:t>Poliklorlubifeniller (PCB)</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26BA3061" w14:textId="77777777" w:rsidR="00095461" w:rsidRPr="00F67EF0" w:rsidRDefault="00095461" w:rsidP="00C0136A">
            <w:pPr>
              <w:tabs>
                <w:tab w:val="left" w:pos="360"/>
              </w:tabs>
              <w:spacing w:after="0" w:line="276" w:lineRule="auto"/>
              <w:jc w:val="both"/>
              <w:rPr>
                <w:rFonts w:ascii="Times New Roman" w:hAnsi="Times New Roman" w:cs="Times New Roman"/>
                <w:bCs/>
                <w:color w:val="000000" w:themeColor="text1"/>
                <w:sz w:val="24"/>
                <w:szCs w:val="24"/>
              </w:rPr>
            </w:pPr>
          </w:p>
          <w:p w14:paraId="4FDEB422" w14:textId="77777777" w:rsidR="00095461" w:rsidRPr="00F67EF0" w:rsidRDefault="00095461" w:rsidP="00C0136A">
            <w:pPr>
              <w:tabs>
                <w:tab w:val="left" w:pos="360"/>
              </w:tabs>
              <w:spacing w:after="0" w:line="276" w:lineRule="auto"/>
              <w:jc w:val="both"/>
              <w:rPr>
                <w:rFonts w:ascii="Times New Roman" w:hAnsi="Times New Roman" w:cs="Times New Roman"/>
                <w:bCs/>
                <w:color w:val="000000" w:themeColor="text1"/>
                <w:sz w:val="24"/>
                <w:szCs w:val="24"/>
              </w:rPr>
            </w:pPr>
            <w:r w:rsidRPr="00F67EF0">
              <w:rPr>
                <w:rFonts w:ascii="Times New Roman" w:hAnsi="Times New Roman" w:cs="Times New Roman"/>
                <w:color w:val="000000" w:themeColor="text1"/>
                <w:sz w:val="24"/>
                <w:szCs w:val="24"/>
              </w:rPr>
              <w:t xml:space="preserve">En çok </w:t>
            </w:r>
            <w:r w:rsidRPr="00F67EF0">
              <w:rPr>
                <w:rFonts w:ascii="Times New Roman" w:hAnsi="Times New Roman" w:cs="Times New Roman"/>
                <w:bCs/>
                <w:color w:val="000000" w:themeColor="text1"/>
                <w:sz w:val="24"/>
                <w:szCs w:val="24"/>
              </w:rPr>
              <w:t>20 ppm</w:t>
            </w:r>
          </w:p>
        </w:tc>
        <w:tc>
          <w:tcPr>
            <w:tcW w:w="1087" w:type="pct"/>
            <w:tcBorders>
              <w:top w:val="single" w:sz="4" w:space="0" w:color="auto"/>
              <w:left w:val="single" w:sz="4" w:space="0" w:color="auto"/>
              <w:bottom w:val="single" w:sz="4" w:space="0" w:color="auto"/>
              <w:right w:val="single" w:sz="4" w:space="0" w:color="auto"/>
            </w:tcBorders>
            <w:shd w:val="clear" w:color="auto" w:fill="auto"/>
          </w:tcPr>
          <w:p w14:paraId="2DB14D5A" w14:textId="77777777" w:rsidR="00095461" w:rsidRPr="00F67EF0" w:rsidRDefault="00095461" w:rsidP="00C0136A">
            <w:pPr>
              <w:tabs>
                <w:tab w:val="left" w:pos="360"/>
              </w:tabs>
              <w:spacing w:after="0" w:line="276" w:lineRule="auto"/>
              <w:jc w:val="both"/>
              <w:rPr>
                <w:rFonts w:ascii="Times New Roman" w:hAnsi="Times New Roman" w:cs="Times New Roman"/>
                <w:bCs/>
                <w:color w:val="000000" w:themeColor="text1"/>
                <w:sz w:val="24"/>
                <w:szCs w:val="24"/>
              </w:rPr>
            </w:pPr>
          </w:p>
          <w:p w14:paraId="05F136BD" w14:textId="77777777" w:rsidR="00095461" w:rsidRPr="00AB6B08" w:rsidRDefault="00095461" w:rsidP="00C0136A">
            <w:pPr>
              <w:tabs>
                <w:tab w:val="left" w:pos="360"/>
              </w:tabs>
              <w:spacing w:after="0" w:line="276" w:lineRule="auto"/>
              <w:jc w:val="both"/>
              <w:rPr>
                <w:rFonts w:ascii="Times New Roman" w:hAnsi="Times New Roman" w:cs="Times New Roman"/>
                <w:bCs/>
                <w:color w:val="000000" w:themeColor="text1"/>
                <w:sz w:val="24"/>
                <w:szCs w:val="24"/>
              </w:rPr>
            </w:pPr>
            <w:r w:rsidRPr="00F67EF0">
              <w:rPr>
                <w:rFonts w:ascii="Times New Roman" w:hAnsi="Times New Roman" w:cs="Times New Roman"/>
                <w:color w:val="000000" w:themeColor="text1"/>
                <w:sz w:val="24"/>
                <w:szCs w:val="24"/>
              </w:rPr>
              <w:sym w:font="Symbol" w:char="F03E"/>
            </w:r>
            <w:r w:rsidRPr="00F67EF0">
              <w:rPr>
                <w:rFonts w:ascii="Times New Roman" w:hAnsi="Times New Roman" w:cs="Times New Roman"/>
                <w:color w:val="000000" w:themeColor="text1"/>
                <w:sz w:val="24"/>
                <w:szCs w:val="24"/>
              </w:rPr>
              <w:t xml:space="preserve"> 20 ppm</w:t>
            </w:r>
          </w:p>
        </w:tc>
        <w:tc>
          <w:tcPr>
            <w:tcW w:w="1868" w:type="pct"/>
            <w:tcBorders>
              <w:top w:val="single" w:sz="4" w:space="0" w:color="auto"/>
              <w:bottom w:val="single" w:sz="4" w:space="0" w:color="auto"/>
            </w:tcBorders>
            <w:shd w:val="clear" w:color="auto" w:fill="auto"/>
            <w:vAlign w:val="center"/>
          </w:tcPr>
          <w:p w14:paraId="11CD9740" w14:textId="77777777" w:rsidR="00095461" w:rsidRPr="00F67EF0" w:rsidRDefault="00095461" w:rsidP="00C0136A">
            <w:pPr>
              <w:spacing w:after="0" w:line="276" w:lineRule="auto"/>
              <w:jc w:val="both"/>
              <w:rPr>
                <w:rFonts w:ascii="Times New Roman" w:hAnsi="Times New Roman" w:cs="Times New Roman"/>
                <w:bCs/>
                <w:color w:val="000000" w:themeColor="text1"/>
                <w:sz w:val="24"/>
                <w:szCs w:val="24"/>
              </w:rPr>
            </w:pPr>
            <w:r w:rsidRPr="00F67EF0">
              <w:rPr>
                <w:rFonts w:ascii="Times New Roman" w:hAnsi="Times New Roman" w:cs="Times New Roman"/>
                <w:color w:val="000000" w:themeColor="text1"/>
                <w:sz w:val="24"/>
                <w:szCs w:val="24"/>
              </w:rPr>
              <w:t>TS EN 12766-1, TS EN 12766-2, TS EN 12766-3</w:t>
            </w:r>
          </w:p>
        </w:tc>
      </w:tr>
      <w:tr w:rsidR="00095461" w:rsidRPr="00F67EF0" w14:paraId="76826518" w14:textId="77777777" w:rsidTr="005E16EB">
        <w:trPr>
          <w:jc w:val="center"/>
        </w:trPr>
        <w:tc>
          <w:tcPr>
            <w:tcW w:w="1370" w:type="pct"/>
            <w:tcBorders>
              <w:top w:val="single" w:sz="4" w:space="0" w:color="auto"/>
              <w:bottom w:val="single" w:sz="4" w:space="0" w:color="auto"/>
              <w:right w:val="single" w:sz="4" w:space="0" w:color="auto"/>
            </w:tcBorders>
            <w:shd w:val="clear" w:color="auto" w:fill="FFFFFF" w:themeFill="background1"/>
            <w:vAlign w:val="center"/>
          </w:tcPr>
          <w:p w14:paraId="30461E29" w14:textId="77777777" w:rsidR="00095461" w:rsidRPr="00AB6B08" w:rsidRDefault="00095461" w:rsidP="00C0136A">
            <w:pPr>
              <w:tabs>
                <w:tab w:val="left" w:pos="360"/>
              </w:tabs>
              <w:spacing w:after="0" w:line="276" w:lineRule="auto"/>
              <w:jc w:val="both"/>
              <w:rPr>
                <w:rFonts w:ascii="Times New Roman" w:hAnsi="Times New Roman" w:cs="Times New Roman"/>
                <w:bCs/>
                <w:color w:val="000000" w:themeColor="text1"/>
                <w:sz w:val="24"/>
                <w:szCs w:val="24"/>
              </w:rPr>
            </w:pPr>
            <w:r w:rsidRPr="00F67EF0">
              <w:rPr>
                <w:rFonts w:ascii="Times New Roman" w:hAnsi="Times New Roman" w:cs="Times New Roman"/>
                <w:color w:val="000000" w:themeColor="text1"/>
                <w:sz w:val="24"/>
                <w:szCs w:val="24"/>
              </w:rPr>
              <w:t>Parlama Noktası</w:t>
            </w:r>
          </w:p>
        </w:tc>
        <w:tc>
          <w:tcPr>
            <w:tcW w:w="6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FE569" w14:textId="77777777" w:rsidR="00095461" w:rsidRPr="00F67EF0" w:rsidRDefault="00095461" w:rsidP="00C0136A">
            <w:pPr>
              <w:tabs>
                <w:tab w:val="left" w:pos="360"/>
              </w:tabs>
              <w:spacing w:after="0" w:line="276" w:lineRule="auto"/>
              <w:jc w:val="both"/>
              <w:rPr>
                <w:rFonts w:ascii="Times New Roman" w:hAnsi="Times New Roman" w:cs="Times New Roman"/>
                <w:bCs/>
                <w:color w:val="000000" w:themeColor="text1"/>
                <w:sz w:val="24"/>
                <w:szCs w:val="24"/>
              </w:rPr>
            </w:pPr>
            <w:r w:rsidRPr="00F67EF0">
              <w:rPr>
                <w:rFonts w:ascii="Times New Roman" w:hAnsi="Times New Roman" w:cs="Times New Roman"/>
                <w:color w:val="000000" w:themeColor="text1"/>
                <w:sz w:val="24"/>
                <w:szCs w:val="24"/>
              </w:rPr>
              <w:t xml:space="preserve">&gt; 55  </w:t>
            </w:r>
            <w:r w:rsidRPr="00F67EF0">
              <w:rPr>
                <w:rFonts w:ascii="Times New Roman" w:hAnsi="Times New Roman" w:cs="Times New Roman"/>
                <w:color w:val="000000" w:themeColor="text1"/>
                <w:spacing w:val="-1"/>
                <w:sz w:val="24"/>
                <w:szCs w:val="24"/>
              </w:rPr>
              <w:t>°C</w:t>
            </w: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0B0CE" w14:textId="77777777" w:rsidR="00095461" w:rsidRPr="00F67EF0" w:rsidRDefault="00095461" w:rsidP="00C0136A">
            <w:pPr>
              <w:tabs>
                <w:tab w:val="left" w:pos="360"/>
              </w:tabs>
              <w:spacing w:after="0" w:line="276" w:lineRule="auto"/>
              <w:jc w:val="both"/>
              <w:rPr>
                <w:rFonts w:ascii="Times New Roman" w:hAnsi="Times New Roman" w:cs="Times New Roman"/>
                <w:bCs/>
                <w:color w:val="000000" w:themeColor="text1"/>
                <w:sz w:val="24"/>
                <w:szCs w:val="24"/>
              </w:rPr>
            </w:pPr>
            <w:r w:rsidRPr="00F67EF0">
              <w:rPr>
                <w:rFonts w:ascii="Times New Roman" w:hAnsi="Times New Roman" w:cs="Times New Roman"/>
                <w:bCs/>
                <w:color w:val="000000" w:themeColor="text1"/>
                <w:sz w:val="24"/>
                <w:szCs w:val="24"/>
              </w:rPr>
              <w:t>-</w:t>
            </w:r>
          </w:p>
        </w:tc>
        <w:tc>
          <w:tcPr>
            <w:tcW w:w="1868" w:type="pct"/>
            <w:tcBorders>
              <w:top w:val="single" w:sz="4" w:space="0" w:color="auto"/>
              <w:bottom w:val="single" w:sz="4" w:space="0" w:color="auto"/>
            </w:tcBorders>
            <w:shd w:val="clear" w:color="auto" w:fill="FFFFFF" w:themeFill="background1"/>
            <w:vAlign w:val="center"/>
          </w:tcPr>
          <w:p w14:paraId="2B5BA980" w14:textId="77777777" w:rsidR="00095461" w:rsidRPr="00F67EF0" w:rsidRDefault="00095461" w:rsidP="00C0136A">
            <w:pPr>
              <w:spacing w:after="0" w:line="276" w:lineRule="auto"/>
              <w:jc w:val="both"/>
              <w:rPr>
                <w:rFonts w:ascii="Times New Roman" w:hAnsi="Times New Roman" w:cs="Times New Roman"/>
                <w:color w:val="000000" w:themeColor="text1"/>
                <w:sz w:val="24"/>
                <w:szCs w:val="24"/>
              </w:rPr>
            </w:pPr>
            <w:r w:rsidRPr="00F67EF0">
              <w:rPr>
                <w:rFonts w:ascii="Times New Roman" w:hAnsi="Times New Roman" w:cs="Times New Roman"/>
                <w:color w:val="000000" w:themeColor="text1"/>
                <w:sz w:val="24"/>
                <w:szCs w:val="24"/>
              </w:rPr>
              <w:t>TS EN 2719 Referans Yöntem (ASTM D93 ASTM D 6450, ASTM D 7094 Alternatif Yöntemler)</w:t>
            </w:r>
          </w:p>
        </w:tc>
      </w:tr>
    </w:tbl>
    <w:p w14:paraId="036D4282" w14:textId="77777777" w:rsidR="00095461" w:rsidRPr="00F67EF0" w:rsidRDefault="00095461" w:rsidP="00F67EF0">
      <w:pPr>
        <w:tabs>
          <w:tab w:val="left" w:pos="360"/>
        </w:tabs>
        <w:spacing w:after="0" w:line="276" w:lineRule="auto"/>
        <w:jc w:val="both"/>
        <w:rPr>
          <w:rFonts w:ascii="Times New Roman" w:hAnsi="Times New Roman" w:cs="Times New Roman"/>
          <w:b/>
          <w:color w:val="000000" w:themeColor="text1"/>
          <w:sz w:val="24"/>
          <w:szCs w:val="24"/>
        </w:rPr>
      </w:pPr>
    </w:p>
    <w:p w14:paraId="119D2136" w14:textId="57960F86" w:rsidR="00D116FA" w:rsidRPr="00F67EF0" w:rsidRDefault="00D116FA" w:rsidP="00812222">
      <w:pPr>
        <w:pStyle w:val="GvdeMetni"/>
        <w:numPr>
          <w:ilvl w:val="0"/>
          <w:numId w:val="6"/>
        </w:numPr>
        <w:tabs>
          <w:tab w:val="left" w:pos="360"/>
        </w:tabs>
        <w:overflowPunct/>
        <w:autoSpaceDE/>
        <w:adjustRightInd/>
        <w:spacing w:line="276" w:lineRule="auto"/>
        <w:rPr>
          <w:color w:val="000000" w:themeColor="text1"/>
          <w:sz w:val="24"/>
          <w:szCs w:val="24"/>
        </w:rPr>
      </w:pPr>
      <w:r w:rsidRPr="00F67EF0">
        <w:rPr>
          <w:color w:val="000000" w:themeColor="text1"/>
          <w:sz w:val="24"/>
          <w:szCs w:val="24"/>
        </w:rPr>
        <w:t>II</w:t>
      </w:r>
      <w:r w:rsidR="00EB29A6">
        <w:rPr>
          <w:color w:val="000000" w:themeColor="text1"/>
          <w:sz w:val="24"/>
          <w:szCs w:val="24"/>
        </w:rPr>
        <w:t>. k</w:t>
      </w:r>
      <w:r w:rsidR="00EB29A6" w:rsidRPr="00F67EF0">
        <w:rPr>
          <w:color w:val="000000" w:themeColor="text1"/>
          <w:sz w:val="24"/>
          <w:szCs w:val="24"/>
        </w:rPr>
        <w:t>ategori</w:t>
      </w:r>
      <w:r w:rsidRPr="00F67EF0">
        <w:rPr>
          <w:color w:val="000000" w:themeColor="text1"/>
          <w:sz w:val="24"/>
          <w:szCs w:val="24"/>
        </w:rPr>
        <w:t xml:space="preserve"> atık yağlardan 50 ppm PCB ve </w:t>
      </w:r>
      <w:r w:rsidR="00CB4D46">
        <w:rPr>
          <w:color w:val="000000" w:themeColor="text1"/>
          <w:sz w:val="24"/>
          <w:szCs w:val="24"/>
        </w:rPr>
        <w:t xml:space="preserve">ağırlıkça </w:t>
      </w:r>
      <w:r w:rsidRPr="00F67EF0">
        <w:rPr>
          <w:color w:val="000000" w:themeColor="text1"/>
          <w:sz w:val="24"/>
          <w:szCs w:val="24"/>
        </w:rPr>
        <w:t xml:space="preserve">%1 klor değerini aşmayanlar beraber yakma tesislerinde; diğerleri ise yakma tesislerinde bertaraf edilir.  </w:t>
      </w:r>
    </w:p>
    <w:p w14:paraId="540FDFFF" w14:textId="77777777" w:rsidR="00BC45A9" w:rsidRPr="00F67EF0" w:rsidRDefault="00BC45A9" w:rsidP="00F67EF0">
      <w:pPr>
        <w:tabs>
          <w:tab w:val="left" w:pos="360"/>
        </w:tabs>
        <w:spacing w:after="0" w:line="276" w:lineRule="auto"/>
        <w:jc w:val="both"/>
        <w:rPr>
          <w:rFonts w:ascii="Times New Roman" w:hAnsi="Times New Roman" w:cs="Times New Roman"/>
          <w:b/>
          <w:color w:val="000000" w:themeColor="text1"/>
          <w:sz w:val="24"/>
          <w:szCs w:val="24"/>
        </w:rPr>
      </w:pPr>
    </w:p>
    <w:p w14:paraId="05FE93A1" w14:textId="77777777" w:rsidR="00DB72DD" w:rsidRDefault="00DB72DD">
      <w:pPr>
        <w:spacing w:after="200" w:line="276" w:lineRule="auto"/>
        <w:rPr>
          <w:rFonts w:ascii="Times New Roman" w:eastAsiaTheme="majorEastAsia" w:hAnsi="Times New Roman" w:cs="Times New Roman"/>
          <w:b/>
          <w:iCs/>
          <w:color w:val="000000" w:themeColor="text1"/>
          <w:sz w:val="24"/>
          <w:szCs w:val="24"/>
        </w:rPr>
      </w:pPr>
      <w:r>
        <w:rPr>
          <w:rFonts w:ascii="Times New Roman" w:hAnsi="Times New Roman" w:cs="Times New Roman"/>
          <w:b/>
          <w:i/>
          <w:color w:val="000000" w:themeColor="text1"/>
          <w:sz w:val="24"/>
          <w:szCs w:val="24"/>
        </w:rPr>
        <w:br w:type="page"/>
      </w:r>
    </w:p>
    <w:p w14:paraId="00110924" w14:textId="66527FD2" w:rsidR="00095461" w:rsidRPr="00F67EF0" w:rsidRDefault="00095461" w:rsidP="00C0136A">
      <w:pPr>
        <w:pStyle w:val="Balk7"/>
        <w:tabs>
          <w:tab w:val="left" w:pos="360"/>
        </w:tabs>
        <w:spacing w:before="0" w:line="276" w:lineRule="auto"/>
        <w:jc w:val="both"/>
        <w:rPr>
          <w:rFonts w:ascii="Times New Roman" w:hAnsi="Times New Roman" w:cs="Times New Roman"/>
          <w:b/>
          <w:i w:val="0"/>
          <w:color w:val="000000" w:themeColor="text1"/>
          <w:sz w:val="24"/>
          <w:szCs w:val="24"/>
        </w:rPr>
      </w:pPr>
      <w:r w:rsidRPr="00F67EF0">
        <w:rPr>
          <w:rFonts w:ascii="Times New Roman" w:hAnsi="Times New Roman" w:cs="Times New Roman"/>
          <w:b/>
          <w:i w:val="0"/>
          <w:color w:val="000000" w:themeColor="text1"/>
          <w:sz w:val="24"/>
          <w:szCs w:val="24"/>
        </w:rPr>
        <w:lastRenderedPageBreak/>
        <w:t>EK-3</w:t>
      </w:r>
    </w:p>
    <w:p w14:paraId="289852D7" w14:textId="77777777" w:rsidR="00095461" w:rsidRPr="00F67EF0" w:rsidRDefault="00095461" w:rsidP="00F67EF0">
      <w:pPr>
        <w:tabs>
          <w:tab w:val="left" w:pos="360"/>
        </w:tabs>
        <w:spacing w:after="0" w:line="276" w:lineRule="auto"/>
        <w:jc w:val="both"/>
        <w:rPr>
          <w:rFonts w:ascii="Times New Roman" w:hAnsi="Times New Roman" w:cs="Times New Roman"/>
          <w:b/>
          <w:color w:val="000000" w:themeColor="text1"/>
          <w:sz w:val="24"/>
          <w:szCs w:val="24"/>
        </w:rPr>
      </w:pPr>
      <w:r w:rsidRPr="00F67EF0">
        <w:rPr>
          <w:rFonts w:ascii="Times New Roman" w:hAnsi="Times New Roman" w:cs="Times New Roman"/>
          <w:b/>
          <w:color w:val="000000" w:themeColor="text1"/>
          <w:sz w:val="24"/>
          <w:szCs w:val="24"/>
        </w:rPr>
        <w:t>ETİKET ÖRNEKLERİ</w:t>
      </w:r>
    </w:p>
    <w:p w14:paraId="22D28B36" w14:textId="77777777" w:rsidR="00927E9F" w:rsidRDefault="00927E9F" w:rsidP="00F67EF0">
      <w:pPr>
        <w:pStyle w:val="AralkYok"/>
        <w:spacing w:line="276" w:lineRule="auto"/>
        <w:jc w:val="both"/>
        <w:rPr>
          <w:rFonts w:ascii="Times New Roman" w:hAnsi="Times New Roman" w:cs="Times New Roman"/>
          <w:sz w:val="24"/>
          <w:szCs w:val="24"/>
        </w:rPr>
      </w:pPr>
    </w:p>
    <w:p w14:paraId="76AED4C0" w14:textId="77777777" w:rsidR="00095461" w:rsidRPr="00F67EF0" w:rsidRDefault="00095461" w:rsidP="00F67EF0">
      <w:pPr>
        <w:pStyle w:val="AralkYok"/>
        <w:spacing w:line="276" w:lineRule="auto"/>
        <w:jc w:val="both"/>
        <w:rPr>
          <w:rFonts w:ascii="Times New Roman" w:hAnsi="Times New Roman" w:cs="Times New Roman"/>
          <w:sz w:val="24"/>
          <w:szCs w:val="24"/>
        </w:rPr>
      </w:pPr>
      <w:r w:rsidRPr="00F67EF0">
        <w:rPr>
          <w:rFonts w:ascii="Times New Roman" w:hAnsi="Times New Roman" w:cs="Times New Roman"/>
          <w:sz w:val="24"/>
          <w:szCs w:val="24"/>
        </w:rPr>
        <w:t>Atık yağı toprağa, suya, kanalizasyona ve çöpe dökmeyiniz.</w:t>
      </w:r>
    </w:p>
    <w:p w14:paraId="2C24BEA4" w14:textId="77777777" w:rsidR="00095461" w:rsidRPr="00F67EF0" w:rsidRDefault="00095461" w:rsidP="00F67EF0">
      <w:pPr>
        <w:pStyle w:val="AralkYok"/>
        <w:spacing w:line="276" w:lineRule="auto"/>
        <w:jc w:val="both"/>
        <w:rPr>
          <w:rFonts w:ascii="Times New Roman" w:hAnsi="Times New Roman" w:cs="Times New Roman"/>
          <w:sz w:val="24"/>
          <w:szCs w:val="24"/>
        </w:rPr>
      </w:pPr>
      <w:r w:rsidRPr="00F67EF0">
        <w:rPr>
          <w:rFonts w:ascii="Times New Roman" w:hAnsi="Times New Roman" w:cs="Times New Roman"/>
          <w:sz w:val="24"/>
          <w:szCs w:val="24"/>
        </w:rPr>
        <w:t>-Herhangi bir petrol ürünü veya kimyasal madde ile karıştırmayınız.</w:t>
      </w:r>
    </w:p>
    <w:p w14:paraId="18B25AD8" w14:textId="77777777" w:rsidR="00095461" w:rsidRPr="00F67EF0" w:rsidRDefault="00095461">
      <w:pPr>
        <w:pStyle w:val="AralkYok"/>
        <w:spacing w:line="276" w:lineRule="auto"/>
        <w:jc w:val="both"/>
        <w:rPr>
          <w:rFonts w:ascii="Times New Roman" w:hAnsi="Times New Roman" w:cs="Times New Roman"/>
          <w:sz w:val="24"/>
          <w:szCs w:val="24"/>
        </w:rPr>
      </w:pPr>
      <w:r w:rsidRPr="00F67EF0">
        <w:rPr>
          <w:rFonts w:ascii="Times New Roman" w:hAnsi="Times New Roman" w:cs="Times New Roman"/>
          <w:sz w:val="24"/>
          <w:szCs w:val="24"/>
        </w:rPr>
        <w:t>-Soba ve kazanlarda yakmayınız.</w:t>
      </w:r>
    </w:p>
    <w:p w14:paraId="0D53CBF7" w14:textId="77777777" w:rsidR="00095461" w:rsidRPr="00F67EF0" w:rsidRDefault="00095461">
      <w:pPr>
        <w:pStyle w:val="AralkYok"/>
        <w:spacing w:line="276" w:lineRule="auto"/>
        <w:jc w:val="both"/>
        <w:rPr>
          <w:rFonts w:ascii="Times New Roman" w:hAnsi="Times New Roman" w:cs="Times New Roman"/>
          <w:sz w:val="24"/>
          <w:szCs w:val="24"/>
        </w:rPr>
      </w:pPr>
      <w:r w:rsidRPr="00F67EF0">
        <w:rPr>
          <w:rFonts w:ascii="Times New Roman" w:hAnsi="Times New Roman" w:cs="Times New Roman"/>
          <w:sz w:val="24"/>
          <w:szCs w:val="24"/>
        </w:rPr>
        <w:t xml:space="preserve">-Temiz, sağlam ve ağzı sıkı şekilde kapatılmış bir kap içinde en yakın atık yağ toplama noktasına teslim ediniz. </w:t>
      </w:r>
    </w:p>
    <w:p w14:paraId="62C47EBF" w14:textId="77777777" w:rsidR="00095461" w:rsidRPr="00F67EF0" w:rsidRDefault="00095461">
      <w:pPr>
        <w:pStyle w:val="AralkYok"/>
        <w:spacing w:line="276" w:lineRule="auto"/>
        <w:jc w:val="both"/>
        <w:rPr>
          <w:rFonts w:ascii="Times New Roman" w:hAnsi="Times New Roman" w:cs="Times New Roman"/>
          <w:bCs/>
          <w:color w:val="000000" w:themeColor="text1"/>
          <w:sz w:val="24"/>
          <w:szCs w:val="24"/>
        </w:rPr>
      </w:pPr>
      <w:r w:rsidRPr="00F67EF0">
        <w:rPr>
          <w:rFonts w:ascii="Times New Roman" w:hAnsi="Times New Roman" w:cs="Times New Roman"/>
          <w:bCs/>
          <w:color w:val="000000" w:themeColor="text1"/>
          <w:sz w:val="24"/>
          <w:szCs w:val="24"/>
        </w:rPr>
        <w:t>-Çocuklardan uzak tutunuz.</w:t>
      </w:r>
    </w:p>
    <w:p w14:paraId="273F522F" w14:textId="77777777" w:rsidR="00095461" w:rsidRDefault="00095461">
      <w:pPr>
        <w:pStyle w:val="Balk4"/>
        <w:tabs>
          <w:tab w:val="left" w:pos="0"/>
        </w:tabs>
        <w:spacing w:before="0" w:line="276" w:lineRule="auto"/>
        <w:jc w:val="both"/>
        <w:rPr>
          <w:rFonts w:ascii="Times New Roman" w:hAnsi="Times New Roman" w:cs="Times New Roman"/>
          <w:b/>
          <w:bCs/>
          <w:i w:val="0"/>
          <w:color w:val="000000" w:themeColor="text1"/>
          <w:sz w:val="24"/>
          <w:szCs w:val="24"/>
          <w:lang w:eastAsia="tr-TR"/>
        </w:rPr>
      </w:pPr>
    </w:p>
    <w:p w14:paraId="4340A506" w14:textId="77777777" w:rsidR="00C655E3" w:rsidRPr="00C0136A" w:rsidRDefault="00C655E3" w:rsidP="00C0136A">
      <w:pPr>
        <w:rPr>
          <w:i/>
          <w:lang w:eastAsia="tr-TR"/>
        </w:rPr>
      </w:pPr>
    </w:p>
    <w:p w14:paraId="2207A9C1" w14:textId="77777777" w:rsidR="00095461" w:rsidRPr="00F67EF0" w:rsidRDefault="00095461">
      <w:pPr>
        <w:pStyle w:val="Balk4"/>
        <w:tabs>
          <w:tab w:val="left" w:pos="0"/>
        </w:tabs>
        <w:spacing w:before="0" w:line="276" w:lineRule="auto"/>
        <w:jc w:val="both"/>
        <w:rPr>
          <w:rFonts w:ascii="Times New Roman" w:hAnsi="Times New Roman" w:cs="Times New Roman"/>
          <w:b/>
          <w:bCs/>
          <w:i w:val="0"/>
          <w:color w:val="000000" w:themeColor="text1"/>
          <w:sz w:val="24"/>
          <w:szCs w:val="24"/>
          <w:lang w:eastAsia="tr-TR"/>
        </w:rPr>
      </w:pPr>
      <w:r w:rsidRPr="00F67EF0">
        <w:rPr>
          <w:rFonts w:ascii="Times New Roman" w:hAnsi="Times New Roman" w:cs="Times New Roman"/>
          <w:b/>
          <w:bCs/>
          <w:i w:val="0"/>
          <w:color w:val="000000" w:themeColor="text1"/>
          <w:sz w:val="24"/>
          <w:szCs w:val="24"/>
          <w:lang w:eastAsia="tr-TR"/>
        </w:rPr>
        <w:t>Geri Kazanılabilir Yağ</w:t>
      </w:r>
    </w:p>
    <w:p w14:paraId="1B080B09" w14:textId="13EA50D7" w:rsidR="00095461" w:rsidRPr="00F67EF0" w:rsidRDefault="00095461">
      <w:pPr>
        <w:spacing w:after="0" w:line="276" w:lineRule="auto"/>
        <w:jc w:val="both"/>
        <w:rPr>
          <w:rFonts w:ascii="Times New Roman" w:hAnsi="Times New Roman" w:cs="Times New Roman"/>
          <w:sz w:val="24"/>
          <w:szCs w:val="24"/>
        </w:rPr>
      </w:pPr>
      <w:r w:rsidRPr="00F67EF0">
        <w:rPr>
          <w:rFonts w:ascii="Times New Roman" w:hAnsi="Times New Roman" w:cs="Times New Roman"/>
          <w:noProof/>
          <w:sz w:val="24"/>
          <w:szCs w:val="24"/>
          <w:lang w:eastAsia="tr-TR"/>
        </w:rPr>
        <w:drawing>
          <wp:anchor distT="0" distB="0" distL="114300" distR="114300" simplePos="0" relativeHeight="251659264" behindDoc="0" locked="0" layoutInCell="1" allowOverlap="1" wp14:anchorId="0FD1BF3A" wp14:editId="7CA1D7F4">
            <wp:simplePos x="0" y="0"/>
            <wp:positionH relativeFrom="column">
              <wp:posOffset>4565015</wp:posOffset>
            </wp:positionH>
            <wp:positionV relativeFrom="paragraph">
              <wp:posOffset>3810</wp:posOffset>
            </wp:positionV>
            <wp:extent cx="1487805" cy="1343025"/>
            <wp:effectExtent l="0" t="0" r="0" b="9525"/>
            <wp:wrapSquare wrapText="bothSides"/>
            <wp:docPr id="2" name="Resim 1" descr="yaggerikazanı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ggerikazanı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7805" cy="1343025"/>
                    </a:xfrm>
                    <a:prstGeom prst="rect">
                      <a:avLst/>
                    </a:prstGeom>
                    <a:noFill/>
                    <a:ln w="9525">
                      <a:noFill/>
                      <a:miter lim="800000"/>
                      <a:headEnd/>
                      <a:tailEnd/>
                    </a:ln>
                  </pic:spPr>
                </pic:pic>
              </a:graphicData>
            </a:graphic>
          </wp:anchor>
        </w:drawing>
      </w:r>
      <w:r w:rsidRPr="00F67EF0">
        <w:rPr>
          <w:rFonts w:ascii="Times New Roman" w:hAnsi="Times New Roman" w:cs="Times New Roman"/>
          <w:sz w:val="24"/>
          <w:szCs w:val="24"/>
        </w:rPr>
        <w:t>Bu sem</w:t>
      </w:r>
      <w:r w:rsidRPr="00AB6B08">
        <w:rPr>
          <w:rFonts w:ascii="Times New Roman" w:hAnsi="Times New Roman" w:cs="Times New Roman"/>
          <w:sz w:val="24"/>
          <w:szCs w:val="24"/>
        </w:rPr>
        <w:t>bol, sarı renk ile karakterize edilen bir yağ damlası ile bu damla içinde yer alan yeşil renkli ve birbirini takip eden üç adet dairesel ok işaretinden oluşur. Sembol; ürün etiketinin açıklayıcı ibareler yazan yüzünde, kullanılan şirketin veya firmanın log</w:t>
      </w:r>
      <w:r w:rsidR="00CC0B5F">
        <w:rPr>
          <w:rFonts w:ascii="Times New Roman" w:hAnsi="Times New Roman" w:cs="Times New Roman"/>
          <w:sz w:val="24"/>
          <w:szCs w:val="24"/>
        </w:rPr>
        <w:t>osunun en az %</w:t>
      </w:r>
      <w:r w:rsidRPr="00F67EF0">
        <w:rPr>
          <w:rFonts w:ascii="Times New Roman" w:hAnsi="Times New Roman" w:cs="Times New Roman"/>
          <w:sz w:val="24"/>
          <w:szCs w:val="24"/>
        </w:rPr>
        <w:t>20 alanı kadar büyüklükte veya 0.5 cm</w:t>
      </w:r>
      <w:r w:rsidRPr="00F67EF0">
        <w:rPr>
          <w:rFonts w:ascii="Times New Roman" w:hAnsi="Times New Roman" w:cs="Times New Roman"/>
          <w:sz w:val="24"/>
          <w:szCs w:val="24"/>
          <w:vertAlign w:val="superscript"/>
        </w:rPr>
        <w:t>2</w:t>
      </w:r>
      <w:r w:rsidRPr="00F67EF0">
        <w:rPr>
          <w:rFonts w:ascii="Times New Roman" w:hAnsi="Times New Roman" w:cs="Times New Roman"/>
          <w:sz w:val="24"/>
          <w:szCs w:val="24"/>
        </w:rPr>
        <w:t>’den küçük olmayacak şekilde yerleştirilir</w:t>
      </w:r>
      <w:r w:rsidR="000E0C8B">
        <w:rPr>
          <w:rFonts w:ascii="Times New Roman" w:hAnsi="Times New Roman" w:cs="Times New Roman"/>
          <w:sz w:val="24"/>
          <w:szCs w:val="24"/>
        </w:rPr>
        <w:t>.</w:t>
      </w:r>
    </w:p>
    <w:p w14:paraId="1E9C1B68" w14:textId="77777777" w:rsidR="00B4276D" w:rsidRPr="00F67EF0" w:rsidRDefault="00B4276D" w:rsidP="00C0136A">
      <w:pPr>
        <w:tabs>
          <w:tab w:val="left" w:pos="360"/>
        </w:tabs>
        <w:spacing w:after="0" w:line="276" w:lineRule="auto"/>
        <w:jc w:val="both"/>
        <w:rPr>
          <w:rFonts w:ascii="Times New Roman" w:hAnsi="Times New Roman" w:cs="Times New Roman"/>
          <w:b/>
          <w:color w:val="000000" w:themeColor="text1"/>
          <w:sz w:val="24"/>
          <w:szCs w:val="24"/>
        </w:rPr>
      </w:pPr>
    </w:p>
    <w:p w14:paraId="65D43507" w14:textId="77777777" w:rsidR="00B4276D" w:rsidRPr="00F67EF0" w:rsidRDefault="00B4276D" w:rsidP="00C0136A">
      <w:pPr>
        <w:tabs>
          <w:tab w:val="left" w:pos="360"/>
        </w:tabs>
        <w:spacing w:after="0" w:line="276" w:lineRule="auto"/>
        <w:jc w:val="both"/>
        <w:rPr>
          <w:rFonts w:ascii="Times New Roman" w:hAnsi="Times New Roman" w:cs="Times New Roman"/>
          <w:b/>
          <w:color w:val="000000" w:themeColor="text1"/>
          <w:sz w:val="24"/>
          <w:szCs w:val="24"/>
        </w:rPr>
      </w:pPr>
    </w:p>
    <w:p w14:paraId="096CE621" w14:textId="77777777" w:rsidR="00927E9F" w:rsidRDefault="00927E9F" w:rsidP="00927E9F">
      <w:pPr>
        <w:spacing w:after="200" w:line="276" w:lineRule="auto"/>
        <w:rPr>
          <w:rFonts w:ascii="Times New Roman" w:hAnsi="Times New Roman" w:cs="Times New Roman"/>
          <w:b/>
          <w:color w:val="000000" w:themeColor="text1"/>
          <w:sz w:val="24"/>
          <w:szCs w:val="24"/>
          <w:highlight w:val="yellow"/>
        </w:rPr>
        <w:sectPr w:rsidR="00927E9F" w:rsidSect="005E16EB">
          <w:pgSz w:w="11906" w:h="16838"/>
          <w:pgMar w:top="1417" w:right="849" w:bottom="1417" w:left="1417" w:header="708" w:footer="708" w:gutter="0"/>
          <w:cols w:space="708"/>
          <w:docGrid w:linePitch="360"/>
        </w:sectPr>
      </w:pPr>
    </w:p>
    <w:p w14:paraId="19033BFD" w14:textId="05222187" w:rsidR="00095461" w:rsidRPr="00927E9F" w:rsidRDefault="00095461" w:rsidP="00927E9F">
      <w:pPr>
        <w:spacing w:after="200" w:line="276" w:lineRule="auto"/>
        <w:rPr>
          <w:rFonts w:ascii="Times New Roman" w:hAnsi="Times New Roman" w:cs="Times New Roman"/>
          <w:b/>
          <w:color w:val="000000" w:themeColor="text1"/>
          <w:sz w:val="24"/>
          <w:szCs w:val="24"/>
        </w:rPr>
      </w:pPr>
      <w:r w:rsidRPr="00927E9F">
        <w:rPr>
          <w:rFonts w:ascii="Times New Roman" w:hAnsi="Times New Roman" w:cs="Times New Roman"/>
          <w:b/>
          <w:color w:val="000000" w:themeColor="text1"/>
          <w:sz w:val="24"/>
          <w:szCs w:val="24"/>
        </w:rPr>
        <w:lastRenderedPageBreak/>
        <w:t xml:space="preserve">EK-4 </w:t>
      </w:r>
    </w:p>
    <w:p w14:paraId="1C879497" w14:textId="68D591BB" w:rsidR="00927E9F" w:rsidRPr="00927E9F" w:rsidRDefault="00371874" w:rsidP="00927E9F">
      <w:pPr>
        <w:tabs>
          <w:tab w:val="left" w:pos="360"/>
        </w:tabs>
        <w:spacing w:after="0" w:line="276" w:lineRule="auto"/>
        <w:jc w:val="both"/>
        <w:rPr>
          <w:rFonts w:ascii="Times New Roman" w:hAnsi="Times New Roman" w:cs="Times New Roman"/>
          <w:b/>
          <w:color w:val="000000" w:themeColor="text1"/>
          <w:sz w:val="24"/>
          <w:szCs w:val="24"/>
        </w:rPr>
      </w:pPr>
      <w:r w:rsidRPr="00927E9F">
        <w:rPr>
          <w:rFonts w:ascii="Times New Roman" w:hAnsi="Times New Roman" w:cs="Times New Roman"/>
          <w:b/>
          <w:color w:val="000000" w:themeColor="text1"/>
          <w:sz w:val="24"/>
          <w:szCs w:val="24"/>
        </w:rPr>
        <w:t>MOTOR YAĞI DEĞİŞİM NOKTASI YETKİ BELGESİ</w:t>
      </w:r>
    </w:p>
    <w:p w14:paraId="7E73819C" w14:textId="77777777" w:rsidR="00927E9F" w:rsidRDefault="00927E9F" w:rsidP="00927E9F">
      <w:pPr>
        <w:jc w:val="center"/>
      </w:pPr>
      <w:r w:rsidRPr="00DB4E99">
        <w:rPr>
          <w:noProof/>
          <w:lang w:eastAsia="tr-TR"/>
        </w:rPr>
        <mc:AlternateContent>
          <mc:Choice Requires="wpg">
            <w:drawing>
              <wp:inline distT="0" distB="0" distL="0" distR="0" wp14:anchorId="30404CC9" wp14:editId="019A9854">
                <wp:extent cx="8028000" cy="5535012"/>
                <wp:effectExtent l="25400" t="25400" r="24130" b="27940"/>
                <wp:docPr id="18" name="Gr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8028000" cy="5535012"/>
                          <a:chOff x="0" y="0"/>
                          <a:chExt cx="9409113" cy="6388100"/>
                        </a:xfrm>
                      </wpg:grpSpPr>
                      <wps:wsp>
                        <wps:cNvPr id="23" name="Rectangle 10"/>
                        <wps:cNvSpPr>
                          <a:spLocks noChangeArrowheads="1"/>
                        </wps:cNvSpPr>
                        <wps:spPr bwMode="auto">
                          <a:xfrm>
                            <a:off x="0" y="0"/>
                            <a:ext cx="9409113" cy="6388100"/>
                          </a:xfrm>
                          <a:prstGeom prst="rect">
                            <a:avLst/>
                          </a:prstGeom>
                          <a:noFill/>
                          <a:ln w="57150">
                            <a:solidFill>
                              <a:srgbClr val="E7585F"/>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bodyPr wrap="none" anchor="ctr"/>
                      </wps:wsp>
                      <wps:wsp>
                        <wps:cNvPr id="19" name="Rectangle 3"/>
                        <wps:cNvSpPr>
                          <a:spLocks noChangeArrowheads="1"/>
                        </wps:cNvSpPr>
                        <wps:spPr bwMode="auto">
                          <a:xfrm>
                            <a:off x="661656" y="3327432"/>
                            <a:ext cx="8280094" cy="13977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3287E" w14:textId="7392E235" w:rsidR="007F0C93" w:rsidRDefault="007F0C93" w:rsidP="00927E9F">
                              <w:pPr>
                                <w:pStyle w:val="NormalWeb"/>
                                <w:kinsoku w:val="0"/>
                                <w:overflowPunct w:val="0"/>
                                <w:spacing w:before="0" w:beforeAutospacing="0" w:after="0" w:afterAutospacing="0" w:line="360" w:lineRule="auto"/>
                                <w:jc w:val="both"/>
                                <w:textAlignment w:val="baseline"/>
                              </w:pPr>
                              <w:r>
                                <w:rPr>
                                  <w:rFonts w:ascii="Arial" w:eastAsia="Arial" w:hAnsi="Arial" w:cs="Arial"/>
                                  <w:b/>
                                  <w:bCs/>
                                  <w:color w:val="000000" w:themeColor="text1"/>
                                  <w:kern w:val="24"/>
                                  <w:sz w:val="28"/>
                                  <w:szCs w:val="28"/>
                                </w:rPr>
                                <w:t xml:space="preserve">İşbu Belge, Atık Yağların Kontrolü Yönetmeliği hükümlerine istinaden, atık motor yağlarının çevre ve insan sağlığına uygun şekilde değişimi amacıyla ( .../…/… </w:t>
                              </w:r>
                              <w:r>
                                <w:rPr>
                                  <w:rFonts w:ascii="Arial" w:eastAsia="Arial" w:hAnsi="Arial" w:cs="Arial"/>
                                  <w:color w:val="000000" w:themeColor="text1"/>
                                  <w:kern w:val="24"/>
                                  <w:sz w:val="28"/>
                                  <w:szCs w:val="28"/>
                                </w:rPr>
                                <w:t>-</w:t>
                              </w:r>
                              <w:r>
                                <w:rPr>
                                  <w:rFonts w:ascii="Arial" w:eastAsia="Arial" w:hAnsi="Arial" w:cs="Arial"/>
                                  <w:b/>
                                  <w:bCs/>
                                  <w:color w:val="000000" w:themeColor="text1"/>
                                  <w:kern w:val="24"/>
                                  <w:sz w:val="28"/>
                                  <w:szCs w:val="28"/>
                                </w:rPr>
                                <w:t xml:space="preserve"> …/…/… ) tarihleri arasında </w:t>
                              </w:r>
                              <w:r w:rsidRPr="00027FC0">
                                <w:rPr>
                                  <w:rFonts w:ascii="Arial" w:eastAsia="Arial" w:hAnsi="Arial" w:cs="Arial"/>
                                  <w:b/>
                                  <w:bCs/>
                                  <w:color w:val="000000" w:themeColor="text1"/>
                                  <w:kern w:val="24"/>
                                  <w:sz w:val="28"/>
                                  <w:szCs w:val="28"/>
                                </w:rPr>
                                <w:t>5 yıl süre</w:t>
                              </w:r>
                              <w:r>
                                <w:rPr>
                                  <w:rFonts w:ascii="Arial" w:eastAsia="Arial" w:hAnsi="Arial" w:cs="Arial"/>
                                  <w:b/>
                                  <w:bCs/>
                                  <w:color w:val="000000" w:themeColor="text1"/>
                                  <w:kern w:val="24"/>
                                  <w:sz w:val="28"/>
                                  <w:szCs w:val="28"/>
                                </w:rPr>
                                <w:t xml:space="preserve"> ile geçerli olmak üzere …………</w:t>
                              </w:r>
                              <w:r>
                                <w:rPr>
                                  <w:rFonts w:ascii="Arial" w:eastAsia="Arial" w:hAnsi="Arial" w:cs="Arial"/>
                                  <w:b/>
                                  <w:bCs/>
                                  <w:color w:val="000000" w:themeColor="text1"/>
                                  <w:kern w:val="24"/>
                                  <w:sz w:val="28"/>
                                  <w:szCs w:val="28"/>
                                  <w:lang w:bidi="mr-IN"/>
                                </w:rPr>
                                <w:t>……………………………</w:t>
                              </w:r>
                              <w:r>
                                <w:rPr>
                                  <w:rFonts w:ascii="Arial" w:eastAsia="Arial" w:hAnsi="Arial" w:cs="Arial"/>
                                  <w:b/>
                                  <w:bCs/>
                                  <w:color w:val="000000" w:themeColor="text1"/>
                                  <w:kern w:val="24"/>
                                  <w:sz w:val="28"/>
                                  <w:szCs w:val="28"/>
                                </w:rPr>
                                <w:t xml:space="preserve"> adresinde faaliyet gösteren …………………….. firmasına verilmiştir.</w:t>
                              </w:r>
                            </w:p>
                          </w:txbxContent>
                        </wps:txbx>
                        <wps:bodyPr wrap="square" lIns="94422" tIns="47212" rIns="94422" bIns="47212">
                          <a:noAutofit/>
                        </wps:bodyPr>
                      </wps:wsp>
                      <wps:wsp>
                        <wps:cNvPr id="20" name="Rectangle 4"/>
                        <wps:cNvSpPr>
                          <a:spLocks noChangeArrowheads="1"/>
                        </wps:cNvSpPr>
                        <wps:spPr bwMode="auto">
                          <a:xfrm>
                            <a:off x="2579371" y="149189"/>
                            <a:ext cx="5368405" cy="1199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53440" w14:textId="77777777" w:rsidR="007F0C93" w:rsidRDefault="007F0C93" w:rsidP="00927E9F">
                              <w:pPr>
                                <w:pStyle w:val="NormalWeb"/>
                                <w:kinsoku w:val="0"/>
                                <w:overflowPunct w:val="0"/>
                                <w:spacing w:before="0" w:beforeAutospacing="0" w:after="0" w:afterAutospacing="0"/>
                                <w:jc w:val="center"/>
                                <w:textAlignment w:val="baseline"/>
                              </w:pPr>
                              <w:r>
                                <w:rPr>
                                  <w:rFonts w:ascii="Arial" w:eastAsia="Arial" w:hAnsi="Arial" w:cs="Arial"/>
                                  <w:b/>
                                  <w:bCs/>
                                  <w:color w:val="000000" w:themeColor="text1"/>
                                  <w:kern w:val="24"/>
                                  <w:sz w:val="40"/>
                                  <w:szCs w:val="40"/>
                                </w:rPr>
                                <w:t>T.C.</w:t>
                              </w:r>
                            </w:p>
                            <w:p w14:paraId="1B926A39" w14:textId="77777777" w:rsidR="007F0C93" w:rsidRDefault="007F0C93" w:rsidP="00927E9F">
                              <w:pPr>
                                <w:pStyle w:val="NormalWeb"/>
                                <w:kinsoku w:val="0"/>
                                <w:overflowPunct w:val="0"/>
                                <w:spacing w:before="0" w:beforeAutospacing="0" w:after="0" w:afterAutospacing="0"/>
                                <w:jc w:val="center"/>
                                <w:textAlignment w:val="baseline"/>
                              </w:pPr>
                              <w:r>
                                <w:rPr>
                                  <w:rFonts w:ascii="Arial" w:eastAsia="Arial" w:hAnsi="Arial" w:cs="Arial"/>
                                  <w:b/>
                                  <w:bCs/>
                                  <w:color w:val="000000" w:themeColor="text1"/>
                                  <w:kern w:val="24"/>
                                  <w:sz w:val="40"/>
                                  <w:szCs w:val="40"/>
                                </w:rPr>
                                <w:t>……….. VALİLİĞİ</w:t>
                              </w:r>
                            </w:p>
                            <w:p w14:paraId="5B01C08E" w14:textId="77777777" w:rsidR="007F0C93" w:rsidRDefault="007F0C93" w:rsidP="00927E9F">
                              <w:pPr>
                                <w:pStyle w:val="NormalWeb"/>
                                <w:kinsoku w:val="0"/>
                                <w:overflowPunct w:val="0"/>
                                <w:spacing w:before="0" w:beforeAutospacing="0" w:after="0" w:afterAutospacing="0"/>
                                <w:jc w:val="center"/>
                                <w:textAlignment w:val="baseline"/>
                              </w:pPr>
                              <w:r>
                                <w:rPr>
                                  <w:rFonts w:ascii="Arial" w:eastAsia="Arial" w:hAnsi="Arial" w:cs="Arial"/>
                                  <w:b/>
                                  <w:bCs/>
                                  <w:color w:val="000000" w:themeColor="text1"/>
                                  <w:kern w:val="24"/>
                                  <w:sz w:val="40"/>
                                  <w:szCs w:val="40"/>
                                </w:rPr>
                                <w:t xml:space="preserve">  Çevre ve Şehircilik İl Müdürlüğü</w:t>
                              </w:r>
                            </w:p>
                          </w:txbxContent>
                        </wps:txbx>
                        <wps:bodyPr wrap="square" lIns="94422" tIns="47212" rIns="94422" bIns="47212">
                          <a:noAutofit/>
                        </wps:bodyPr>
                      </wps:wsp>
                      <wps:wsp>
                        <wps:cNvPr id="21" name="Text Box 6"/>
                        <wps:cNvSpPr txBox="1">
                          <a:spLocks noChangeArrowheads="1"/>
                        </wps:cNvSpPr>
                        <wps:spPr bwMode="auto">
                          <a:xfrm>
                            <a:off x="1430590" y="1674138"/>
                            <a:ext cx="6722848" cy="9920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type="none" w="sm" len="sm"/>
                                <a:tailEnd type="none" w="sm" len="sm"/>
                              </a14:hiddenLine>
                            </a:ext>
                          </a:extLst>
                        </wps:spPr>
                        <wps:txbx>
                          <w:txbxContent>
                            <w:p w14:paraId="6D44FC19" w14:textId="77777777" w:rsidR="007F0C93" w:rsidRDefault="007F0C93" w:rsidP="00927E9F">
                              <w:pPr>
                                <w:pStyle w:val="NormalWeb"/>
                                <w:kinsoku w:val="0"/>
                                <w:overflowPunct w:val="0"/>
                                <w:spacing w:before="0" w:beforeAutospacing="0" w:after="0" w:afterAutospacing="0"/>
                                <w:jc w:val="center"/>
                                <w:textAlignment w:val="baseline"/>
                              </w:pPr>
                              <w:r>
                                <w:rPr>
                                  <w:rFonts w:ascii="Arial" w:eastAsia="Arial" w:hAnsi="Arial" w:cs="Arial"/>
                                  <w:b/>
                                  <w:bCs/>
                                  <w:color w:val="000000" w:themeColor="text1"/>
                                  <w:kern w:val="24"/>
                                  <w:sz w:val="42"/>
                                  <w:szCs w:val="42"/>
                                </w:rPr>
                                <w:t>MOTOR YAĞI DEĞİŞİM NOKTASI</w:t>
                              </w:r>
                            </w:p>
                            <w:p w14:paraId="0A88363C" w14:textId="77777777" w:rsidR="007F0C93" w:rsidRDefault="007F0C93" w:rsidP="00927E9F">
                              <w:pPr>
                                <w:pStyle w:val="NormalWeb"/>
                                <w:kinsoku w:val="0"/>
                                <w:overflowPunct w:val="0"/>
                                <w:spacing w:before="0" w:beforeAutospacing="0" w:after="0" w:afterAutospacing="0"/>
                                <w:jc w:val="center"/>
                                <w:textAlignment w:val="baseline"/>
                              </w:pPr>
                              <w:r>
                                <w:rPr>
                                  <w:rFonts w:ascii="Arial" w:eastAsia="Arial" w:hAnsi="Arial" w:cs="Arial"/>
                                  <w:b/>
                                  <w:bCs/>
                                  <w:color w:val="000000" w:themeColor="text1"/>
                                  <w:kern w:val="24"/>
                                  <w:sz w:val="42"/>
                                  <w:szCs w:val="42"/>
                                </w:rPr>
                                <w:t>YETKİ BELGESİ</w:t>
                              </w:r>
                            </w:p>
                          </w:txbxContent>
                        </wps:txbx>
                        <wps:bodyPr wrap="square" lIns="93771" tIns="46886" rIns="93771" bIns="46886">
                          <a:noAutofit/>
                        </wps:bodyPr>
                      </wps:wsp>
                      <wps:wsp>
                        <wps:cNvPr id="22" name="Text Box 8"/>
                        <wps:cNvSpPr txBox="1">
                          <a:spLocks noChangeArrowheads="1"/>
                        </wps:cNvSpPr>
                        <wps:spPr bwMode="auto">
                          <a:xfrm>
                            <a:off x="185398" y="2603396"/>
                            <a:ext cx="3487500" cy="59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type="none" w="sm" len="sm"/>
                                <a:tailEnd type="none" w="sm" len="sm"/>
                              </a14:hiddenLine>
                            </a:ext>
                          </a:extLst>
                        </wps:spPr>
                        <wps:txbx>
                          <w:txbxContent>
                            <w:p w14:paraId="269545AF" w14:textId="77777777" w:rsidR="007F0C93" w:rsidRDefault="007F0C93" w:rsidP="00927E9F">
                              <w:pPr>
                                <w:pStyle w:val="NormalWeb"/>
                                <w:kinsoku w:val="0"/>
                                <w:overflowPunct w:val="0"/>
                                <w:spacing w:before="0" w:beforeAutospacing="0" w:after="0" w:afterAutospacing="0"/>
                                <w:jc w:val="center"/>
                                <w:textAlignment w:val="baseline"/>
                              </w:pPr>
                              <w:r>
                                <w:rPr>
                                  <w:rFonts w:ascii="Arial" w:eastAsia="Arial" w:hAnsi="Arial" w:cs="Arial"/>
                                  <w:b/>
                                  <w:bCs/>
                                  <w:i/>
                                  <w:iCs/>
                                  <w:color w:val="000000" w:themeColor="text1"/>
                                  <w:kern w:val="24"/>
                                  <w:sz w:val="48"/>
                                  <w:szCs w:val="48"/>
                                </w:rPr>
                                <w:t>Belge No: 2019 -</w:t>
                              </w:r>
                            </w:p>
                          </w:txbxContent>
                        </wps:txbx>
                        <wps:bodyPr wrap="square" lIns="93771" tIns="46886" rIns="93771" bIns="46886">
                          <a:noAutofit/>
                        </wps:bodyPr>
                      </wps:wsp>
                      <wps:wsp>
                        <wps:cNvPr id="24" name="Text Box 87"/>
                        <wps:cNvSpPr txBox="1">
                          <a:spLocks noChangeArrowheads="1"/>
                        </wps:cNvSpPr>
                        <wps:spPr bwMode="auto">
                          <a:xfrm>
                            <a:off x="5657518" y="5176988"/>
                            <a:ext cx="3384550" cy="10080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type="none" w="sm" len="sm"/>
                                <a:tailEnd type="none" w="sm" len="sm"/>
                              </a14:hiddenLine>
                            </a:ext>
                          </a:extLst>
                        </wps:spPr>
                        <wps:txbx>
                          <w:txbxContent>
                            <w:p w14:paraId="479F12A8" w14:textId="77777777" w:rsidR="007F0C93" w:rsidRDefault="007F0C93" w:rsidP="00927E9F">
                              <w:pPr>
                                <w:pStyle w:val="NormalWeb"/>
                                <w:kinsoku w:val="0"/>
                                <w:overflowPunct w:val="0"/>
                                <w:spacing w:before="0" w:beforeAutospacing="0" w:after="0" w:afterAutospacing="0"/>
                                <w:jc w:val="center"/>
                                <w:textAlignment w:val="baseline"/>
                              </w:pPr>
                              <w:r>
                                <w:rPr>
                                  <w:rFonts w:ascii="Arial" w:eastAsia="Arial" w:hAnsi="Arial" w:cs="Arial"/>
                                  <w:b/>
                                  <w:bCs/>
                                  <w:color w:val="000000" w:themeColor="text1"/>
                                  <w:kern w:val="24"/>
                                  <w:sz w:val="30"/>
                                  <w:szCs w:val="30"/>
                                </w:rPr>
                                <w:t xml:space="preserve">        </w:t>
                              </w:r>
                            </w:p>
                            <w:p w14:paraId="3C9B86D5" w14:textId="77777777" w:rsidR="007F0C93" w:rsidRDefault="007F0C93" w:rsidP="00927E9F">
                              <w:pPr>
                                <w:pStyle w:val="NormalWeb"/>
                                <w:kinsoku w:val="0"/>
                                <w:overflowPunct w:val="0"/>
                                <w:spacing w:before="0" w:beforeAutospacing="0" w:after="0" w:afterAutospacing="0"/>
                                <w:jc w:val="center"/>
                                <w:textAlignment w:val="baseline"/>
                              </w:pPr>
                              <w:r>
                                <w:rPr>
                                  <w:rFonts w:ascii="Arial" w:eastAsia="Arial" w:hAnsi="Arial" w:cs="Arial"/>
                                  <w:b/>
                                  <w:bCs/>
                                  <w:color w:val="000000" w:themeColor="text1"/>
                                  <w:kern w:val="24"/>
                                  <w:sz w:val="30"/>
                                  <w:szCs w:val="30"/>
                                </w:rPr>
                                <w:t xml:space="preserve">  Vali / Çevre ve Şehircilik İl Müdürü</w:t>
                              </w:r>
                            </w:p>
                            <w:p w14:paraId="35905E04" w14:textId="77777777" w:rsidR="007F0C93" w:rsidRDefault="007F0C93" w:rsidP="00927E9F">
                              <w:pPr>
                                <w:pStyle w:val="NormalWeb"/>
                                <w:kinsoku w:val="0"/>
                                <w:overflowPunct w:val="0"/>
                                <w:spacing w:before="0" w:beforeAutospacing="0" w:after="0" w:afterAutospacing="0"/>
                                <w:jc w:val="center"/>
                                <w:textAlignment w:val="baseline"/>
                              </w:pPr>
                              <w:r>
                                <w:rPr>
                                  <w:rFonts w:ascii="Arial" w:eastAsia="Arial" w:hAnsi="Arial" w:cs="Arial"/>
                                  <w:b/>
                                  <w:bCs/>
                                  <w:color w:val="000000" w:themeColor="text1"/>
                                  <w:kern w:val="24"/>
                                  <w:sz w:val="30"/>
                                  <w:szCs w:val="30"/>
                                </w:rPr>
                                <w:t xml:space="preserve">   </w:t>
                              </w:r>
                            </w:p>
                          </w:txbxContent>
                        </wps:txbx>
                        <wps:bodyPr lIns="0" tIns="0" rIns="0" bIns="0"/>
                      </wps:wsp>
                      <pic:pic xmlns:pic="http://schemas.openxmlformats.org/drawingml/2006/picture">
                        <pic:nvPicPr>
                          <pic:cNvPr id="25" name="Resim 25"/>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28600" y="131762"/>
                            <a:ext cx="1439863" cy="14398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30404CC9" id="Grup 1" o:spid="_x0000_s1026" style="width:632.15pt;height:435.85pt;mso-position-horizontal-relative:char;mso-position-vertical-relative:line" coordsize="94091,63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">
                <o:lock v:ext="edit" aspectratio="t"/>
                <v:rect id="Rectangle 10" o:spid="_x0000_s1027" style="position:absolute;width:94091;height:638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" filled="f" strokecolor="#e7585f" strokeweight="4.5pt">
                  <v:stroke startarrowwidth="narrow" startarrowlength="short" endarrowwidth="narrow" endarrowlength="short"/>
                </v:rect>
                <v:rect id="Rectangle 3" o:spid="_x0000_s1028" style="position:absolute;left:6616;top:33274;width:82801;height:13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" filled="f" stroked="f">
                  <v:textbox inset="2.62283mm,1.3114mm,2.62283mm,1.3114mm">
                    <w:txbxContent>
                      <w:p w14:paraId="1FF3287E" w14:textId="7392E235" w:rsidR="007F0C93" w:rsidRDefault="007F0C93" w:rsidP="00927E9F">
                        <w:pPr>
                          <w:pStyle w:val="NormalWeb"/>
                          <w:kinsoku w:val="0"/>
                          <w:overflowPunct w:val="0"/>
                          <w:spacing w:before="0" w:beforeAutospacing="0" w:after="0" w:afterAutospacing="0" w:line="360" w:lineRule="auto"/>
                          <w:jc w:val="both"/>
                          <w:textAlignment w:val="baseline"/>
                        </w:pPr>
                        <w:r>
                          <w:rPr>
                            <w:rFonts w:ascii="Arial" w:eastAsia="Arial" w:hAnsi="Arial" w:cs="Arial"/>
                            <w:b/>
                            <w:bCs/>
                            <w:color w:val="000000" w:themeColor="text1"/>
                            <w:kern w:val="24"/>
                            <w:sz w:val="28"/>
                            <w:szCs w:val="28"/>
                          </w:rPr>
                          <w:t xml:space="preserve">İşbu Belge, Atık Yağların Kontrolü Yönetmeliği hükümlerine istinaden, atık motor yağlarının çevre ve insan sağlığına uygun şekilde değişimi amacıyla ( .../…/… </w:t>
                        </w:r>
                        <w:r>
                          <w:rPr>
                            <w:rFonts w:ascii="Arial" w:eastAsia="Arial" w:hAnsi="Arial" w:cs="Arial"/>
                            <w:color w:val="000000" w:themeColor="text1"/>
                            <w:kern w:val="24"/>
                            <w:sz w:val="28"/>
                            <w:szCs w:val="28"/>
                          </w:rPr>
                          <w:t>-</w:t>
                        </w:r>
                        <w:r>
                          <w:rPr>
                            <w:rFonts w:ascii="Arial" w:eastAsia="Arial" w:hAnsi="Arial" w:cs="Arial"/>
                            <w:b/>
                            <w:bCs/>
                            <w:color w:val="000000" w:themeColor="text1"/>
                            <w:kern w:val="24"/>
                            <w:sz w:val="28"/>
                            <w:szCs w:val="28"/>
                          </w:rPr>
                          <w:t xml:space="preserve"> …/…/… ) tarihleri arasında </w:t>
                        </w:r>
                        <w:r w:rsidRPr="00027FC0">
                          <w:rPr>
                            <w:rFonts w:ascii="Arial" w:eastAsia="Arial" w:hAnsi="Arial" w:cs="Arial"/>
                            <w:b/>
                            <w:bCs/>
                            <w:color w:val="000000" w:themeColor="text1"/>
                            <w:kern w:val="24"/>
                            <w:sz w:val="28"/>
                            <w:szCs w:val="28"/>
                          </w:rPr>
                          <w:t>5 yıl süre</w:t>
                        </w:r>
                        <w:r>
                          <w:rPr>
                            <w:rFonts w:ascii="Arial" w:eastAsia="Arial" w:hAnsi="Arial" w:cs="Arial"/>
                            <w:b/>
                            <w:bCs/>
                            <w:color w:val="000000" w:themeColor="text1"/>
                            <w:kern w:val="24"/>
                            <w:sz w:val="28"/>
                            <w:szCs w:val="28"/>
                          </w:rPr>
                          <w:t xml:space="preserve"> ile geçerli olmak üzere </w:t>
                        </w:r>
                        <w:proofErr w:type="gramStart"/>
                        <w:r>
                          <w:rPr>
                            <w:rFonts w:ascii="Arial" w:eastAsia="Arial" w:hAnsi="Arial" w:cs="Arial"/>
                            <w:b/>
                            <w:bCs/>
                            <w:color w:val="000000" w:themeColor="text1"/>
                            <w:kern w:val="24"/>
                            <w:sz w:val="28"/>
                            <w:szCs w:val="28"/>
                          </w:rPr>
                          <w:t>…………</w:t>
                        </w:r>
                        <w:r>
                          <w:rPr>
                            <w:rFonts w:ascii="Arial" w:eastAsia="Arial" w:hAnsi="Arial" w:cs="Arial"/>
                            <w:b/>
                            <w:bCs/>
                            <w:color w:val="000000" w:themeColor="text1"/>
                            <w:kern w:val="24"/>
                            <w:sz w:val="28"/>
                            <w:szCs w:val="28"/>
                            <w:lang w:bidi="mr-IN"/>
                          </w:rPr>
                          <w:t>……………………………</w:t>
                        </w:r>
                        <w:proofErr w:type="gramEnd"/>
                        <w:r>
                          <w:rPr>
                            <w:rFonts w:ascii="Arial" w:eastAsia="Arial" w:hAnsi="Arial" w:cs="Arial"/>
                            <w:b/>
                            <w:bCs/>
                            <w:color w:val="000000" w:themeColor="text1"/>
                            <w:kern w:val="24"/>
                            <w:sz w:val="28"/>
                            <w:szCs w:val="28"/>
                          </w:rPr>
                          <w:t xml:space="preserve"> adresinde faaliyet gösteren </w:t>
                        </w:r>
                        <w:proofErr w:type="gramStart"/>
                        <w:r>
                          <w:rPr>
                            <w:rFonts w:ascii="Arial" w:eastAsia="Arial" w:hAnsi="Arial" w:cs="Arial"/>
                            <w:b/>
                            <w:bCs/>
                            <w:color w:val="000000" w:themeColor="text1"/>
                            <w:kern w:val="24"/>
                            <w:sz w:val="28"/>
                            <w:szCs w:val="28"/>
                          </w:rPr>
                          <w:t>……………………..</w:t>
                        </w:r>
                        <w:proofErr w:type="gramEnd"/>
                        <w:r>
                          <w:rPr>
                            <w:rFonts w:ascii="Arial" w:eastAsia="Arial" w:hAnsi="Arial" w:cs="Arial"/>
                            <w:b/>
                            <w:bCs/>
                            <w:color w:val="000000" w:themeColor="text1"/>
                            <w:kern w:val="24"/>
                            <w:sz w:val="28"/>
                            <w:szCs w:val="28"/>
                          </w:rPr>
                          <w:t xml:space="preserve"> </w:t>
                        </w:r>
                        <w:proofErr w:type="gramStart"/>
                        <w:r>
                          <w:rPr>
                            <w:rFonts w:ascii="Arial" w:eastAsia="Arial" w:hAnsi="Arial" w:cs="Arial"/>
                            <w:b/>
                            <w:bCs/>
                            <w:color w:val="000000" w:themeColor="text1"/>
                            <w:kern w:val="24"/>
                            <w:sz w:val="28"/>
                            <w:szCs w:val="28"/>
                          </w:rPr>
                          <w:t>firmasına</w:t>
                        </w:r>
                        <w:proofErr w:type="gramEnd"/>
                        <w:r>
                          <w:rPr>
                            <w:rFonts w:ascii="Arial" w:eastAsia="Arial" w:hAnsi="Arial" w:cs="Arial"/>
                            <w:b/>
                            <w:bCs/>
                            <w:color w:val="000000" w:themeColor="text1"/>
                            <w:kern w:val="24"/>
                            <w:sz w:val="28"/>
                            <w:szCs w:val="28"/>
                          </w:rPr>
                          <w:t xml:space="preserve"> verilmiştir.</w:t>
                        </w:r>
                      </w:p>
                    </w:txbxContent>
                  </v:textbox>
                </v:rect>
                <v:rect id="Rectangle 4" o:spid="_x0000_s1029" style="position:absolute;left:25793;top:1491;width:53684;height:11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" filled="f" stroked="f">
                  <v:textbox inset="2.62283mm,1.3114mm,2.62283mm,1.3114mm">
                    <w:txbxContent>
                      <w:p w14:paraId="4E653440" w14:textId="77777777" w:rsidR="007F0C93" w:rsidRDefault="007F0C93" w:rsidP="00927E9F">
                        <w:pPr>
                          <w:pStyle w:val="NormalWeb"/>
                          <w:kinsoku w:val="0"/>
                          <w:overflowPunct w:val="0"/>
                          <w:spacing w:before="0" w:beforeAutospacing="0" w:after="0" w:afterAutospacing="0"/>
                          <w:jc w:val="center"/>
                          <w:textAlignment w:val="baseline"/>
                        </w:pPr>
                        <w:r>
                          <w:rPr>
                            <w:rFonts w:ascii="Arial" w:eastAsia="Arial" w:hAnsi="Arial" w:cs="Arial"/>
                            <w:b/>
                            <w:bCs/>
                            <w:color w:val="000000" w:themeColor="text1"/>
                            <w:kern w:val="24"/>
                            <w:sz w:val="40"/>
                            <w:szCs w:val="40"/>
                          </w:rPr>
                          <w:t>T.C.</w:t>
                        </w:r>
                      </w:p>
                      <w:p w14:paraId="1B926A39" w14:textId="77777777" w:rsidR="007F0C93" w:rsidRDefault="007F0C93" w:rsidP="00927E9F">
                        <w:pPr>
                          <w:pStyle w:val="NormalWeb"/>
                          <w:kinsoku w:val="0"/>
                          <w:overflowPunct w:val="0"/>
                          <w:spacing w:before="0" w:beforeAutospacing="0" w:after="0" w:afterAutospacing="0"/>
                          <w:jc w:val="center"/>
                          <w:textAlignment w:val="baseline"/>
                        </w:pPr>
                        <w:proofErr w:type="gramStart"/>
                        <w:r>
                          <w:rPr>
                            <w:rFonts w:ascii="Arial" w:eastAsia="Arial" w:hAnsi="Arial" w:cs="Arial"/>
                            <w:b/>
                            <w:bCs/>
                            <w:color w:val="000000" w:themeColor="text1"/>
                            <w:kern w:val="24"/>
                            <w:sz w:val="40"/>
                            <w:szCs w:val="40"/>
                          </w:rPr>
                          <w:t>………..</w:t>
                        </w:r>
                        <w:proofErr w:type="gramEnd"/>
                        <w:r>
                          <w:rPr>
                            <w:rFonts w:ascii="Arial" w:eastAsia="Arial" w:hAnsi="Arial" w:cs="Arial"/>
                            <w:b/>
                            <w:bCs/>
                            <w:color w:val="000000" w:themeColor="text1"/>
                            <w:kern w:val="24"/>
                            <w:sz w:val="40"/>
                            <w:szCs w:val="40"/>
                          </w:rPr>
                          <w:t xml:space="preserve"> VALİLİĞİ</w:t>
                        </w:r>
                      </w:p>
                      <w:p w14:paraId="5B01C08E" w14:textId="77777777" w:rsidR="007F0C93" w:rsidRDefault="007F0C93" w:rsidP="00927E9F">
                        <w:pPr>
                          <w:pStyle w:val="NormalWeb"/>
                          <w:kinsoku w:val="0"/>
                          <w:overflowPunct w:val="0"/>
                          <w:spacing w:before="0" w:beforeAutospacing="0" w:after="0" w:afterAutospacing="0"/>
                          <w:jc w:val="center"/>
                          <w:textAlignment w:val="baseline"/>
                        </w:pPr>
                        <w:r>
                          <w:rPr>
                            <w:rFonts w:ascii="Arial" w:eastAsia="Arial" w:hAnsi="Arial" w:cs="Arial"/>
                            <w:b/>
                            <w:bCs/>
                            <w:color w:val="000000" w:themeColor="text1"/>
                            <w:kern w:val="24"/>
                            <w:sz w:val="40"/>
                            <w:szCs w:val="40"/>
                          </w:rPr>
                          <w:t xml:space="preserve">  Çevre ve Şehircilik İl Müdürlüğü</w:t>
                        </w:r>
                      </w:p>
                    </w:txbxContent>
                  </v:textbox>
                </v:rect>
                <v:shapetype id="_x0000_t202" coordsize="21600,21600" o:spt="202" path="m,l,21600r21600,l21600,xe">
                  <v:stroke joinstyle="miter"/>
                  <v:path gradientshapeok="t" o:connecttype="rect"/>
                </v:shapetype>
                <v:shape id="Text Box 6" o:spid="_x0000_s1030" type="#_x0000_t202" style="position:absolute;left:14305;top:16741;width:67229;height:9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" filled="f" stroked="f" strokeweight="1pt">
                  <v:stroke startarrowwidth="narrow" startarrowlength="short" endarrowwidth="narrow" endarrowlength="short"/>
                  <v:textbox inset="2.60475mm,1.3024mm,2.60475mm,1.3024mm">
                    <w:txbxContent>
                      <w:p w14:paraId="6D44FC19" w14:textId="77777777" w:rsidR="007F0C93" w:rsidRDefault="007F0C93" w:rsidP="00927E9F">
                        <w:pPr>
                          <w:pStyle w:val="NormalWeb"/>
                          <w:kinsoku w:val="0"/>
                          <w:overflowPunct w:val="0"/>
                          <w:spacing w:before="0" w:beforeAutospacing="0" w:after="0" w:afterAutospacing="0"/>
                          <w:jc w:val="center"/>
                          <w:textAlignment w:val="baseline"/>
                        </w:pPr>
                        <w:r>
                          <w:rPr>
                            <w:rFonts w:ascii="Arial" w:eastAsia="Arial" w:hAnsi="Arial" w:cs="Arial"/>
                            <w:b/>
                            <w:bCs/>
                            <w:color w:val="000000" w:themeColor="text1"/>
                            <w:kern w:val="24"/>
                            <w:sz w:val="42"/>
                            <w:szCs w:val="42"/>
                          </w:rPr>
                          <w:t>MOTOR YAĞI DEĞİŞİM NOKTASI</w:t>
                        </w:r>
                      </w:p>
                      <w:p w14:paraId="0A88363C" w14:textId="77777777" w:rsidR="007F0C93" w:rsidRDefault="007F0C93" w:rsidP="00927E9F">
                        <w:pPr>
                          <w:pStyle w:val="NormalWeb"/>
                          <w:kinsoku w:val="0"/>
                          <w:overflowPunct w:val="0"/>
                          <w:spacing w:before="0" w:beforeAutospacing="0" w:after="0" w:afterAutospacing="0"/>
                          <w:jc w:val="center"/>
                          <w:textAlignment w:val="baseline"/>
                        </w:pPr>
                        <w:r>
                          <w:rPr>
                            <w:rFonts w:ascii="Arial" w:eastAsia="Arial" w:hAnsi="Arial" w:cs="Arial"/>
                            <w:b/>
                            <w:bCs/>
                            <w:color w:val="000000" w:themeColor="text1"/>
                            <w:kern w:val="24"/>
                            <w:sz w:val="42"/>
                            <w:szCs w:val="42"/>
                          </w:rPr>
                          <w:t>YETKİ BELGESİ</w:t>
                        </w:r>
                      </w:p>
                    </w:txbxContent>
                  </v:textbox>
                </v:shape>
                <v:shape id="Text Box 8" o:spid="_x0000_s1031" type="#_x0000_t202" style="position:absolute;left:1853;top:26033;width:34875;height:5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" filled="f" stroked="f" strokeweight="1pt">
                  <v:stroke startarrowwidth="narrow" startarrowlength="short" endarrowwidth="narrow" endarrowlength="short"/>
                  <v:textbox inset="2.60475mm,1.3024mm,2.60475mm,1.3024mm">
                    <w:txbxContent>
                      <w:p w14:paraId="269545AF" w14:textId="77777777" w:rsidR="007F0C93" w:rsidRDefault="007F0C93" w:rsidP="00927E9F">
                        <w:pPr>
                          <w:pStyle w:val="NormalWeb"/>
                          <w:kinsoku w:val="0"/>
                          <w:overflowPunct w:val="0"/>
                          <w:spacing w:before="0" w:beforeAutospacing="0" w:after="0" w:afterAutospacing="0"/>
                          <w:jc w:val="center"/>
                          <w:textAlignment w:val="baseline"/>
                        </w:pPr>
                        <w:r>
                          <w:rPr>
                            <w:rFonts w:ascii="Arial" w:eastAsia="Arial" w:hAnsi="Arial" w:cs="Arial"/>
                            <w:b/>
                            <w:bCs/>
                            <w:i/>
                            <w:iCs/>
                            <w:color w:val="000000" w:themeColor="text1"/>
                            <w:kern w:val="24"/>
                            <w:sz w:val="48"/>
                            <w:szCs w:val="48"/>
                          </w:rPr>
                          <w:t>Belge No: 2019 -</w:t>
                        </w:r>
                      </w:p>
                    </w:txbxContent>
                  </v:textbox>
                </v:shape>
                <v:shape id="Text Box 87" o:spid="_x0000_s1032" type="#_x0000_t202" style="position:absolute;left:56575;top:51769;width:33845;height:10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" filled="f" stroked="f" strokeweight="1pt">
                  <v:stroke startarrowwidth="narrow" startarrowlength="short" endarrowwidth="narrow" endarrowlength="short"/>
                  <v:textbox inset="0,0,0,0">
                    <w:txbxContent>
                      <w:p w14:paraId="479F12A8" w14:textId="77777777" w:rsidR="007F0C93" w:rsidRDefault="007F0C93" w:rsidP="00927E9F">
                        <w:pPr>
                          <w:pStyle w:val="NormalWeb"/>
                          <w:kinsoku w:val="0"/>
                          <w:overflowPunct w:val="0"/>
                          <w:spacing w:before="0" w:beforeAutospacing="0" w:after="0" w:afterAutospacing="0"/>
                          <w:jc w:val="center"/>
                          <w:textAlignment w:val="baseline"/>
                        </w:pPr>
                        <w:r>
                          <w:rPr>
                            <w:rFonts w:ascii="Arial" w:eastAsia="Arial" w:hAnsi="Arial" w:cs="Arial"/>
                            <w:b/>
                            <w:bCs/>
                            <w:color w:val="000000" w:themeColor="text1"/>
                            <w:kern w:val="24"/>
                            <w:sz w:val="30"/>
                            <w:szCs w:val="30"/>
                          </w:rPr>
                          <w:t xml:space="preserve">        </w:t>
                        </w:r>
                      </w:p>
                      <w:p w14:paraId="3C9B86D5" w14:textId="77777777" w:rsidR="007F0C93" w:rsidRDefault="007F0C93" w:rsidP="00927E9F">
                        <w:pPr>
                          <w:pStyle w:val="NormalWeb"/>
                          <w:kinsoku w:val="0"/>
                          <w:overflowPunct w:val="0"/>
                          <w:spacing w:before="0" w:beforeAutospacing="0" w:after="0" w:afterAutospacing="0"/>
                          <w:jc w:val="center"/>
                          <w:textAlignment w:val="baseline"/>
                        </w:pPr>
                        <w:r>
                          <w:rPr>
                            <w:rFonts w:ascii="Arial" w:eastAsia="Arial" w:hAnsi="Arial" w:cs="Arial"/>
                            <w:b/>
                            <w:bCs/>
                            <w:color w:val="000000" w:themeColor="text1"/>
                            <w:kern w:val="24"/>
                            <w:sz w:val="30"/>
                            <w:szCs w:val="30"/>
                          </w:rPr>
                          <w:t xml:space="preserve">  Vali / Çevre ve Şehircilik İl Müdürü</w:t>
                        </w:r>
                      </w:p>
                      <w:p w14:paraId="35905E04" w14:textId="77777777" w:rsidR="007F0C93" w:rsidRDefault="007F0C93" w:rsidP="00927E9F">
                        <w:pPr>
                          <w:pStyle w:val="NormalWeb"/>
                          <w:kinsoku w:val="0"/>
                          <w:overflowPunct w:val="0"/>
                          <w:spacing w:before="0" w:beforeAutospacing="0" w:after="0" w:afterAutospacing="0"/>
                          <w:jc w:val="center"/>
                          <w:textAlignment w:val="baseline"/>
                        </w:pPr>
                        <w:r>
                          <w:rPr>
                            <w:rFonts w:ascii="Arial" w:eastAsia="Arial" w:hAnsi="Arial" w:cs="Arial"/>
                            <w:b/>
                            <w:bCs/>
                            <w:color w:val="000000" w:themeColor="text1"/>
                            <w:kern w:val="24"/>
                            <w:sz w:val="30"/>
                            <w:szCs w:val="30"/>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5" o:spid="_x0000_s1033" type="#_x0000_t75" style="position:absolute;left:2286;top:1317;width:14398;height:14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">
                  <v:imagedata r:id="rId8" o:title=""/>
                  <v:path arrowok="t"/>
                </v:shape>
                <w10:anchorlock/>
              </v:group>
            </w:pict>
          </mc:Fallback>
        </mc:AlternateContent>
      </w:r>
    </w:p>
    <w:p w14:paraId="185C1736" w14:textId="77777777" w:rsidR="00927E9F" w:rsidRPr="00927E9F" w:rsidRDefault="00927E9F" w:rsidP="00927E9F">
      <w:pPr>
        <w:tabs>
          <w:tab w:val="left" w:pos="360"/>
        </w:tabs>
        <w:spacing w:after="0" w:line="276" w:lineRule="auto"/>
        <w:jc w:val="center"/>
        <w:rPr>
          <w:rFonts w:ascii="Times New Roman" w:hAnsi="Times New Roman" w:cs="Times New Roman"/>
          <w:b/>
          <w:color w:val="000000" w:themeColor="text1"/>
          <w:sz w:val="24"/>
          <w:szCs w:val="24"/>
          <w:highlight w:val="yellow"/>
        </w:rPr>
        <w:sectPr w:rsidR="00927E9F" w:rsidRPr="00927E9F" w:rsidSect="00927E9F">
          <w:pgSz w:w="16838" w:h="11906" w:orient="landscape"/>
          <w:pgMar w:top="1417" w:right="1417" w:bottom="849" w:left="1417" w:header="708" w:footer="708" w:gutter="0"/>
          <w:cols w:space="708"/>
          <w:docGrid w:linePitch="360"/>
        </w:sectPr>
      </w:pPr>
    </w:p>
    <w:p w14:paraId="243BC85A" w14:textId="40EC4D68" w:rsidR="00A27C00" w:rsidRDefault="00A27C00" w:rsidP="00927E9F">
      <w:pPr>
        <w:spacing w:after="200" w:line="276"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EK-5 </w:t>
      </w:r>
    </w:p>
    <w:p w14:paraId="2979262B" w14:textId="01B1FB2B" w:rsidR="00A27C00" w:rsidRPr="000E18DD" w:rsidRDefault="00A27C00" w:rsidP="00A27C00">
      <w:pPr>
        <w:rPr>
          <w:rFonts w:ascii="Times New Roman" w:hAnsi="Times New Roman" w:cs="Times New Roman"/>
          <w:b/>
          <w:sz w:val="24"/>
          <w:szCs w:val="24"/>
        </w:rPr>
      </w:pPr>
      <w:r w:rsidRPr="00116661">
        <w:rPr>
          <w:rFonts w:ascii="Times New Roman" w:hAnsi="Times New Roman" w:cs="Times New Roman"/>
          <w:b/>
          <w:sz w:val="24"/>
          <w:szCs w:val="24"/>
        </w:rPr>
        <w:t>ATIK YAĞ RAFİNASYON TESİSLERİNDE BAZ YAĞ ÜRETİMİ İÇİN YAPILACAK DENEME ÜRETİMİ PLANI FORMATI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A27C00" w:rsidRPr="00116661" w14:paraId="1CBE76F0" w14:textId="77777777" w:rsidTr="000B2CA7">
        <w:trPr>
          <w:trHeight w:val="3080"/>
        </w:trPr>
        <w:tc>
          <w:tcPr>
            <w:tcW w:w="9062" w:type="dxa"/>
            <w:tcBorders>
              <w:top w:val="single" w:sz="4" w:space="0" w:color="auto"/>
              <w:left w:val="single" w:sz="4" w:space="0" w:color="auto"/>
              <w:bottom w:val="single" w:sz="4" w:space="0" w:color="auto"/>
              <w:right w:val="single" w:sz="4" w:space="0" w:color="auto"/>
            </w:tcBorders>
            <w:hideMark/>
          </w:tcPr>
          <w:p w14:paraId="27BA0921" w14:textId="77777777" w:rsidR="00A27C00" w:rsidRPr="00A27C00" w:rsidRDefault="00A27C00" w:rsidP="000B2CA7">
            <w:pPr>
              <w:jc w:val="both"/>
              <w:rPr>
                <w:rFonts w:ascii="Times New Roman" w:eastAsia="Calibri" w:hAnsi="Times New Roman" w:cs="Times New Roman"/>
                <w:sz w:val="24"/>
                <w:szCs w:val="24"/>
              </w:rPr>
            </w:pPr>
          </w:p>
          <w:p w14:paraId="26FCF1BC" w14:textId="77777777" w:rsidR="00A27C00" w:rsidRPr="00A27C00" w:rsidRDefault="00A27C00" w:rsidP="000B2CA7">
            <w:pPr>
              <w:jc w:val="both"/>
              <w:rPr>
                <w:rFonts w:ascii="Times New Roman" w:eastAsia="Calibri" w:hAnsi="Times New Roman" w:cs="Times New Roman"/>
                <w:sz w:val="24"/>
                <w:szCs w:val="24"/>
              </w:rPr>
            </w:pPr>
            <w:r w:rsidRPr="00A27C00">
              <w:rPr>
                <w:rFonts w:ascii="Times New Roman" w:eastAsia="Calibri" w:hAnsi="Times New Roman" w:cs="Times New Roman"/>
                <w:sz w:val="24"/>
                <w:szCs w:val="24"/>
              </w:rPr>
              <w:t>A) GENEL TANITIM</w:t>
            </w:r>
          </w:p>
          <w:p w14:paraId="50D27C5B" w14:textId="77777777" w:rsidR="00A27C00" w:rsidRPr="00A27C00" w:rsidRDefault="00A27C00" w:rsidP="000B2CA7">
            <w:pPr>
              <w:jc w:val="both"/>
              <w:rPr>
                <w:rFonts w:ascii="Times New Roman" w:eastAsia="Calibri" w:hAnsi="Times New Roman" w:cs="Times New Roman"/>
                <w:sz w:val="24"/>
                <w:szCs w:val="24"/>
              </w:rPr>
            </w:pPr>
            <w:r w:rsidRPr="00A27C00">
              <w:rPr>
                <w:rFonts w:ascii="Times New Roman" w:eastAsia="Calibri" w:hAnsi="Times New Roman" w:cs="Times New Roman"/>
                <w:sz w:val="24"/>
                <w:szCs w:val="24"/>
              </w:rPr>
              <w:t>Tesisin Adresi:</w:t>
            </w:r>
          </w:p>
          <w:p w14:paraId="35F99EB4" w14:textId="77777777" w:rsidR="00A27C00" w:rsidRPr="00A27C00" w:rsidRDefault="00A27C00" w:rsidP="000B2CA7">
            <w:pPr>
              <w:jc w:val="both"/>
              <w:rPr>
                <w:rFonts w:ascii="Times New Roman" w:eastAsia="Calibri" w:hAnsi="Times New Roman" w:cs="Times New Roman"/>
                <w:sz w:val="24"/>
                <w:szCs w:val="24"/>
              </w:rPr>
            </w:pPr>
            <w:r w:rsidRPr="00A27C00">
              <w:rPr>
                <w:rFonts w:ascii="Times New Roman" w:eastAsia="Calibri" w:hAnsi="Times New Roman" w:cs="Times New Roman"/>
                <w:sz w:val="24"/>
                <w:szCs w:val="24"/>
              </w:rPr>
              <w:t>Tesis Yetkilisi:</w:t>
            </w:r>
          </w:p>
          <w:p w14:paraId="444A2B98" w14:textId="77777777" w:rsidR="00A27C00" w:rsidRPr="00A27C00" w:rsidRDefault="00A27C00" w:rsidP="000B2CA7">
            <w:pPr>
              <w:jc w:val="both"/>
              <w:rPr>
                <w:rFonts w:ascii="Times New Roman" w:eastAsia="Calibri" w:hAnsi="Times New Roman" w:cs="Times New Roman"/>
                <w:sz w:val="24"/>
                <w:szCs w:val="24"/>
              </w:rPr>
            </w:pPr>
            <w:r w:rsidRPr="00A27C00">
              <w:rPr>
                <w:rFonts w:ascii="Times New Roman" w:eastAsia="Calibri" w:hAnsi="Times New Roman" w:cs="Times New Roman"/>
                <w:sz w:val="24"/>
                <w:szCs w:val="24"/>
              </w:rPr>
              <w:t>(isim, unvan, telefon, faks, e-posta)</w:t>
            </w:r>
          </w:p>
          <w:p w14:paraId="6C7735A4" w14:textId="77777777" w:rsidR="00A27C00" w:rsidRPr="00A27C00" w:rsidRDefault="00A27C00" w:rsidP="000B2CA7">
            <w:pPr>
              <w:jc w:val="both"/>
              <w:rPr>
                <w:rFonts w:ascii="Times New Roman" w:eastAsia="Calibri" w:hAnsi="Times New Roman" w:cs="Times New Roman"/>
                <w:sz w:val="24"/>
                <w:szCs w:val="24"/>
              </w:rPr>
            </w:pPr>
            <w:r w:rsidRPr="00A27C00">
              <w:rPr>
                <w:rFonts w:ascii="Times New Roman" w:eastAsia="Calibri" w:hAnsi="Times New Roman" w:cs="Times New Roman"/>
                <w:sz w:val="24"/>
                <w:szCs w:val="24"/>
              </w:rPr>
              <w:t>Deneme Üretiminden Sorumlu kişi:</w:t>
            </w:r>
          </w:p>
          <w:p w14:paraId="3451C319" w14:textId="77777777" w:rsidR="00A27C00" w:rsidRPr="00A27C00" w:rsidRDefault="00A27C00" w:rsidP="000B2CA7">
            <w:pPr>
              <w:jc w:val="both"/>
              <w:rPr>
                <w:rFonts w:ascii="Times New Roman" w:eastAsia="Calibri" w:hAnsi="Times New Roman" w:cs="Times New Roman"/>
                <w:sz w:val="24"/>
                <w:szCs w:val="24"/>
              </w:rPr>
            </w:pPr>
            <w:r w:rsidRPr="00A27C00">
              <w:rPr>
                <w:rFonts w:ascii="Times New Roman" w:eastAsia="Calibri" w:hAnsi="Times New Roman" w:cs="Times New Roman"/>
                <w:sz w:val="24"/>
                <w:szCs w:val="24"/>
              </w:rPr>
              <w:t>(isim, unvan, telefon, faks, e-posta)</w:t>
            </w:r>
          </w:p>
          <w:p w14:paraId="3FB66CED" w14:textId="77777777" w:rsidR="00A27C00" w:rsidRPr="00A27C00" w:rsidRDefault="00A27C00" w:rsidP="000B2CA7">
            <w:pPr>
              <w:jc w:val="both"/>
              <w:rPr>
                <w:rFonts w:ascii="Times New Roman" w:eastAsia="Calibri" w:hAnsi="Times New Roman" w:cs="Times New Roman"/>
                <w:bCs/>
                <w:sz w:val="24"/>
                <w:szCs w:val="24"/>
              </w:rPr>
            </w:pPr>
            <w:r w:rsidRPr="00A27C00">
              <w:rPr>
                <w:rFonts w:ascii="Times New Roman" w:eastAsia="Calibri" w:hAnsi="Times New Roman" w:cs="Times New Roman"/>
                <w:bCs/>
                <w:sz w:val="24"/>
                <w:szCs w:val="24"/>
              </w:rPr>
              <w:t>1) Tesisin Yüzölçümü</w:t>
            </w:r>
          </w:p>
          <w:p w14:paraId="547D8794" w14:textId="77777777" w:rsidR="00A27C00" w:rsidRPr="00A27C00" w:rsidRDefault="00A27C00" w:rsidP="000B2CA7">
            <w:pPr>
              <w:jc w:val="both"/>
              <w:rPr>
                <w:rFonts w:ascii="Times New Roman" w:eastAsia="Calibri" w:hAnsi="Times New Roman" w:cs="Times New Roman"/>
                <w:bCs/>
                <w:sz w:val="24"/>
                <w:szCs w:val="24"/>
              </w:rPr>
            </w:pPr>
            <w:r w:rsidRPr="00A27C00">
              <w:rPr>
                <w:rFonts w:ascii="Times New Roman" w:eastAsia="Calibri" w:hAnsi="Times New Roman" w:cs="Times New Roman"/>
                <w:bCs/>
                <w:sz w:val="24"/>
                <w:szCs w:val="24"/>
              </w:rPr>
              <w:tab/>
              <w:t>a)Kapalı alan</w:t>
            </w:r>
            <w:r w:rsidRPr="00A27C00">
              <w:rPr>
                <w:rFonts w:ascii="Times New Roman" w:eastAsia="Calibri" w:hAnsi="Times New Roman" w:cs="Times New Roman"/>
                <w:bCs/>
                <w:sz w:val="24"/>
                <w:szCs w:val="24"/>
              </w:rPr>
              <w:tab/>
            </w:r>
            <w:r w:rsidRPr="00A27C00">
              <w:rPr>
                <w:rFonts w:ascii="Times New Roman" w:eastAsia="Calibri" w:hAnsi="Times New Roman" w:cs="Times New Roman"/>
                <w:bCs/>
                <w:sz w:val="24"/>
                <w:szCs w:val="24"/>
              </w:rPr>
              <w:tab/>
              <w:t>:</w:t>
            </w:r>
            <w:r w:rsidRPr="00A27C00">
              <w:rPr>
                <w:rFonts w:ascii="Times New Roman" w:eastAsia="Calibri" w:hAnsi="Times New Roman" w:cs="Times New Roman"/>
                <w:bCs/>
                <w:sz w:val="24"/>
                <w:szCs w:val="24"/>
              </w:rPr>
              <w:tab/>
              <w:t>............................ m</w:t>
            </w:r>
            <w:r w:rsidRPr="00A27C00">
              <w:rPr>
                <w:rFonts w:ascii="Times New Roman" w:eastAsia="Calibri" w:hAnsi="Times New Roman" w:cs="Times New Roman"/>
                <w:bCs/>
                <w:sz w:val="24"/>
                <w:szCs w:val="24"/>
                <w:vertAlign w:val="superscript"/>
              </w:rPr>
              <w:t>2</w:t>
            </w:r>
          </w:p>
          <w:p w14:paraId="6EC71D8B" w14:textId="77777777" w:rsidR="00A27C00" w:rsidRPr="00A27C00" w:rsidRDefault="00A27C00" w:rsidP="000B2CA7">
            <w:pPr>
              <w:jc w:val="both"/>
              <w:rPr>
                <w:rFonts w:ascii="Times New Roman" w:eastAsia="Calibri" w:hAnsi="Times New Roman" w:cs="Times New Roman"/>
                <w:bCs/>
                <w:sz w:val="24"/>
                <w:szCs w:val="24"/>
              </w:rPr>
            </w:pPr>
            <w:r w:rsidRPr="00A27C00">
              <w:rPr>
                <w:rFonts w:ascii="Times New Roman" w:eastAsia="Calibri" w:hAnsi="Times New Roman" w:cs="Times New Roman"/>
                <w:bCs/>
                <w:sz w:val="24"/>
                <w:szCs w:val="24"/>
              </w:rPr>
              <w:tab/>
              <w:t>b)Açık alan</w:t>
            </w:r>
            <w:r w:rsidRPr="00A27C00">
              <w:rPr>
                <w:rFonts w:ascii="Times New Roman" w:eastAsia="Calibri" w:hAnsi="Times New Roman" w:cs="Times New Roman"/>
                <w:bCs/>
                <w:sz w:val="24"/>
                <w:szCs w:val="24"/>
              </w:rPr>
              <w:tab/>
            </w:r>
            <w:r w:rsidRPr="00A27C00">
              <w:rPr>
                <w:rFonts w:ascii="Times New Roman" w:eastAsia="Calibri" w:hAnsi="Times New Roman" w:cs="Times New Roman"/>
                <w:bCs/>
                <w:sz w:val="24"/>
                <w:szCs w:val="24"/>
              </w:rPr>
              <w:tab/>
              <w:t>:</w:t>
            </w:r>
            <w:r w:rsidRPr="00A27C00">
              <w:rPr>
                <w:rFonts w:ascii="Times New Roman" w:eastAsia="Calibri" w:hAnsi="Times New Roman" w:cs="Times New Roman"/>
                <w:bCs/>
                <w:sz w:val="24"/>
                <w:szCs w:val="24"/>
              </w:rPr>
              <w:tab/>
              <w:t>............................ m</w:t>
            </w:r>
            <w:r w:rsidRPr="00A27C00">
              <w:rPr>
                <w:rFonts w:ascii="Times New Roman" w:eastAsia="Calibri" w:hAnsi="Times New Roman" w:cs="Times New Roman"/>
                <w:bCs/>
                <w:sz w:val="24"/>
                <w:szCs w:val="24"/>
                <w:vertAlign w:val="superscript"/>
              </w:rPr>
              <w:t>2</w:t>
            </w:r>
          </w:p>
          <w:p w14:paraId="67C54319" w14:textId="77777777" w:rsidR="00A27C00" w:rsidRPr="00A27C00" w:rsidRDefault="00A27C00" w:rsidP="000B2CA7">
            <w:pPr>
              <w:jc w:val="both"/>
              <w:rPr>
                <w:rFonts w:ascii="Times New Roman" w:eastAsia="Calibri" w:hAnsi="Times New Roman" w:cs="Times New Roman"/>
                <w:bCs/>
                <w:sz w:val="24"/>
                <w:szCs w:val="24"/>
              </w:rPr>
            </w:pPr>
            <w:r w:rsidRPr="00A27C00">
              <w:rPr>
                <w:rFonts w:ascii="Times New Roman" w:eastAsia="Calibri" w:hAnsi="Times New Roman" w:cs="Times New Roman"/>
                <w:bCs/>
                <w:sz w:val="24"/>
                <w:szCs w:val="24"/>
              </w:rPr>
              <w:tab/>
              <w:t>c)Toplam</w:t>
            </w:r>
            <w:r w:rsidRPr="00A27C00">
              <w:rPr>
                <w:rFonts w:ascii="Times New Roman" w:eastAsia="Calibri" w:hAnsi="Times New Roman" w:cs="Times New Roman"/>
                <w:bCs/>
                <w:sz w:val="24"/>
                <w:szCs w:val="24"/>
              </w:rPr>
              <w:tab/>
            </w:r>
            <w:r w:rsidRPr="00A27C00">
              <w:rPr>
                <w:rFonts w:ascii="Times New Roman" w:eastAsia="Calibri" w:hAnsi="Times New Roman" w:cs="Times New Roman"/>
                <w:bCs/>
                <w:sz w:val="24"/>
                <w:szCs w:val="24"/>
              </w:rPr>
              <w:tab/>
              <w:t>:</w:t>
            </w:r>
            <w:r w:rsidRPr="00A27C00">
              <w:rPr>
                <w:rFonts w:ascii="Times New Roman" w:eastAsia="Calibri" w:hAnsi="Times New Roman" w:cs="Times New Roman"/>
                <w:bCs/>
                <w:sz w:val="24"/>
                <w:szCs w:val="24"/>
              </w:rPr>
              <w:tab/>
              <w:t>.............................m</w:t>
            </w:r>
            <w:r w:rsidRPr="00A27C00">
              <w:rPr>
                <w:rFonts w:ascii="Times New Roman" w:eastAsia="Calibri" w:hAnsi="Times New Roman" w:cs="Times New Roman"/>
                <w:bCs/>
                <w:sz w:val="24"/>
                <w:szCs w:val="24"/>
                <w:vertAlign w:val="superscript"/>
              </w:rPr>
              <w:t>2</w:t>
            </w:r>
          </w:p>
          <w:p w14:paraId="15ABFB9D" w14:textId="77777777" w:rsidR="00A27C00" w:rsidRPr="00A27C00" w:rsidRDefault="00A27C00" w:rsidP="000B2CA7">
            <w:pPr>
              <w:jc w:val="both"/>
              <w:rPr>
                <w:rFonts w:ascii="Times New Roman" w:eastAsia="Calibri" w:hAnsi="Times New Roman" w:cs="Times New Roman"/>
                <w:bCs/>
                <w:sz w:val="24"/>
                <w:szCs w:val="24"/>
              </w:rPr>
            </w:pPr>
            <w:r w:rsidRPr="00A27C00">
              <w:rPr>
                <w:rFonts w:ascii="Times New Roman" w:eastAsia="Calibri" w:hAnsi="Times New Roman" w:cs="Times New Roman"/>
                <w:bCs/>
                <w:sz w:val="24"/>
                <w:szCs w:val="24"/>
              </w:rPr>
              <w:t>2) Tesisin Kapasitesi  (</w:t>
            </w:r>
            <w:r w:rsidRPr="00C0136A">
              <w:rPr>
                <w:rFonts w:ascii="Times New Roman" w:eastAsia="Calibri" w:hAnsi="Times New Roman" w:cs="Times New Roman"/>
                <w:bCs/>
                <w:sz w:val="24"/>
                <w:szCs w:val="24"/>
              </w:rPr>
              <w:t>kapasite raporu sunulmalıdır)</w:t>
            </w:r>
          </w:p>
          <w:p w14:paraId="01E06E3C" w14:textId="77777777" w:rsidR="00A27C00" w:rsidRPr="00A27C00" w:rsidRDefault="00A27C00" w:rsidP="000B2CA7">
            <w:pPr>
              <w:jc w:val="both"/>
              <w:rPr>
                <w:rFonts w:ascii="Times New Roman" w:eastAsia="Calibri" w:hAnsi="Times New Roman" w:cs="Times New Roman"/>
                <w:bCs/>
                <w:sz w:val="24"/>
                <w:szCs w:val="24"/>
              </w:rPr>
            </w:pPr>
            <w:r w:rsidRPr="00A27C00">
              <w:rPr>
                <w:rFonts w:ascii="Times New Roman" w:eastAsia="Calibri" w:hAnsi="Times New Roman" w:cs="Times New Roman"/>
                <w:bCs/>
                <w:sz w:val="24"/>
                <w:szCs w:val="24"/>
              </w:rPr>
              <w:tab/>
              <w:t>a) Kurulu Kapasite     :</w:t>
            </w:r>
            <w:r w:rsidRPr="00A27C00">
              <w:rPr>
                <w:rFonts w:ascii="Times New Roman" w:eastAsia="Calibri" w:hAnsi="Times New Roman" w:cs="Times New Roman"/>
                <w:bCs/>
                <w:sz w:val="24"/>
                <w:szCs w:val="24"/>
              </w:rPr>
              <w:tab/>
              <w:t>............................ ton/yıl</w:t>
            </w:r>
          </w:p>
          <w:p w14:paraId="19F1B01E" w14:textId="77777777" w:rsidR="00A27C00" w:rsidRPr="00A27C00" w:rsidRDefault="00A27C00" w:rsidP="000B2CA7">
            <w:pPr>
              <w:jc w:val="both"/>
              <w:rPr>
                <w:rFonts w:ascii="Times New Roman" w:eastAsia="Calibri" w:hAnsi="Times New Roman" w:cs="Times New Roman"/>
                <w:bCs/>
                <w:sz w:val="24"/>
                <w:szCs w:val="24"/>
              </w:rPr>
            </w:pPr>
            <w:r w:rsidRPr="00A27C00">
              <w:rPr>
                <w:rFonts w:ascii="Times New Roman" w:eastAsia="Calibri" w:hAnsi="Times New Roman" w:cs="Times New Roman"/>
                <w:bCs/>
                <w:sz w:val="24"/>
                <w:szCs w:val="24"/>
              </w:rPr>
              <w:tab/>
              <w:t>b) Fiili Kapasite</w:t>
            </w:r>
            <w:r w:rsidRPr="00A27C00">
              <w:rPr>
                <w:rFonts w:ascii="Times New Roman" w:eastAsia="Calibri" w:hAnsi="Times New Roman" w:cs="Times New Roman"/>
                <w:bCs/>
                <w:sz w:val="24"/>
                <w:szCs w:val="24"/>
              </w:rPr>
              <w:tab/>
              <w:t>:</w:t>
            </w:r>
            <w:r w:rsidRPr="00A27C00">
              <w:rPr>
                <w:rFonts w:ascii="Times New Roman" w:eastAsia="Calibri" w:hAnsi="Times New Roman" w:cs="Times New Roman"/>
                <w:bCs/>
                <w:sz w:val="24"/>
                <w:szCs w:val="24"/>
              </w:rPr>
              <w:tab/>
              <w:t>.............................ton/yıl</w:t>
            </w:r>
          </w:p>
          <w:p w14:paraId="67FE2AD7" w14:textId="77777777" w:rsidR="00A27C00" w:rsidRPr="00A27C00" w:rsidRDefault="00A27C00" w:rsidP="000B2CA7">
            <w:pPr>
              <w:jc w:val="both"/>
              <w:rPr>
                <w:rFonts w:ascii="Times New Roman" w:eastAsia="Calibri" w:hAnsi="Times New Roman" w:cs="Times New Roman"/>
                <w:bCs/>
                <w:sz w:val="24"/>
                <w:szCs w:val="24"/>
              </w:rPr>
            </w:pPr>
          </w:p>
        </w:tc>
      </w:tr>
      <w:tr w:rsidR="00A27C00" w:rsidRPr="00116661" w14:paraId="52405139" w14:textId="77777777" w:rsidTr="000B2CA7">
        <w:trPr>
          <w:trHeight w:val="144"/>
        </w:trPr>
        <w:tc>
          <w:tcPr>
            <w:tcW w:w="9062" w:type="dxa"/>
            <w:tcBorders>
              <w:top w:val="single" w:sz="4" w:space="0" w:color="auto"/>
              <w:left w:val="single" w:sz="4" w:space="0" w:color="auto"/>
              <w:bottom w:val="single" w:sz="4" w:space="0" w:color="auto"/>
              <w:right w:val="single" w:sz="4" w:space="0" w:color="auto"/>
            </w:tcBorders>
            <w:hideMark/>
          </w:tcPr>
          <w:p w14:paraId="51E5A031" w14:textId="77777777" w:rsidR="00A27C00" w:rsidRPr="00A27C00" w:rsidRDefault="00A27C00" w:rsidP="000B2CA7">
            <w:pPr>
              <w:jc w:val="both"/>
              <w:rPr>
                <w:rFonts w:ascii="Times New Roman" w:eastAsia="Calibri" w:hAnsi="Times New Roman" w:cs="Times New Roman"/>
                <w:sz w:val="24"/>
                <w:szCs w:val="24"/>
              </w:rPr>
            </w:pPr>
          </w:p>
          <w:p w14:paraId="713F4AD2" w14:textId="77777777" w:rsidR="00A27C00" w:rsidRPr="00A27C00" w:rsidRDefault="00A27C00" w:rsidP="000B2CA7">
            <w:pPr>
              <w:jc w:val="both"/>
              <w:rPr>
                <w:rFonts w:ascii="Times New Roman" w:eastAsia="Calibri" w:hAnsi="Times New Roman" w:cs="Times New Roman"/>
                <w:sz w:val="24"/>
                <w:szCs w:val="24"/>
              </w:rPr>
            </w:pPr>
            <w:r w:rsidRPr="00A27C00">
              <w:rPr>
                <w:rFonts w:ascii="Times New Roman" w:eastAsia="Calibri" w:hAnsi="Times New Roman" w:cs="Times New Roman"/>
                <w:sz w:val="24"/>
                <w:szCs w:val="24"/>
              </w:rPr>
              <w:t xml:space="preserve">B) TESİSİN TANIMI </w:t>
            </w:r>
          </w:p>
          <w:p w14:paraId="24263E05" w14:textId="77777777" w:rsidR="00A27C00" w:rsidRPr="00A27C00" w:rsidRDefault="00A27C00" w:rsidP="000B2CA7">
            <w:pPr>
              <w:jc w:val="both"/>
              <w:rPr>
                <w:rFonts w:ascii="Times New Roman" w:eastAsia="Calibri" w:hAnsi="Times New Roman" w:cs="Times New Roman"/>
                <w:sz w:val="24"/>
                <w:szCs w:val="24"/>
              </w:rPr>
            </w:pPr>
            <w:r w:rsidRPr="00A27C00">
              <w:rPr>
                <w:rFonts w:ascii="Times New Roman" w:eastAsia="Calibri" w:hAnsi="Times New Roman" w:cs="Times New Roman"/>
                <w:sz w:val="24"/>
                <w:szCs w:val="24"/>
              </w:rPr>
              <w:t xml:space="preserve">Üretim akım şeması ve teknolojisi, üretim prosesi ve bağlı üniteler, </w:t>
            </w:r>
            <w:r w:rsidRPr="00C0136A">
              <w:rPr>
                <w:rFonts w:ascii="Times New Roman" w:eastAsia="Calibri" w:hAnsi="Times New Roman" w:cs="Times New Roman"/>
                <w:sz w:val="24"/>
                <w:szCs w:val="24"/>
              </w:rPr>
              <w:t>kullanılan ekipmanların özellikleri</w:t>
            </w:r>
            <w:r w:rsidRPr="00A27C00">
              <w:rPr>
                <w:rFonts w:ascii="Times New Roman" w:eastAsia="Calibri" w:hAnsi="Times New Roman" w:cs="Times New Roman"/>
                <w:sz w:val="24"/>
                <w:szCs w:val="24"/>
              </w:rPr>
              <w:t xml:space="preserve">, </w:t>
            </w:r>
            <w:r w:rsidRPr="00C0136A">
              <w:rPr>
                <w:rFonts w:ascii="Times New Roman" w:eastAsia="Calibri" w:hAnsi="Times New Roman" w:cs="Times New Roman"/>
                <w:sz w:val="24"/>
                <w:szCs w:val="24"/>
              </w:rPr>
              <w:t>kontrol ekipmanları, ekipmanları özellikleri (malzeme, kalınlık, boyut, kapasite vb.)</w:t>
            </w:r>
          </w:p>
          <w:p w14:paraId="6A2616A9" w14:textId="77777777" w:rsidR="00A27C00" w:rsidRPr="00A27C00" w:rsidRDefault="00A27C00" w:rsidP="000B2CA7">
            <w:pPr>
              <w:jc w:val="both"/>
              <w:rPr>
                <w:rFonts w:ascii="Times New Roman" w:eastAsia="Calibri" w:hAnsi="Times New Roman" w:cs="Times New Roman"/>
                <w:bCs/>
                <w:sz w:val="24"/>
                <w:szCs w:val="24"/>
              </w:rPr>
            </w:pPr>
            <w:r w:rsidRPr="00A27C00">
              <w:rPr>
                <w:rFonts w:ascii="Times New Roman" w:eastAsia="Calibri" w:hAnsi="Times New Roman" w:cs="Times New Roman"/>
                <w:sz w:val="24"/>
                <w:szCs w:val="24"/>
              </w:rPr>
              <w:t>(</w:t>
            </w:r>
            <w:r w:rsidRPr="00A27C00">
              <w:rPr>
                <w:rFonts w:ascii="Times New Roman" w:eastAsia="Calibri" w:hAnsi="Times New Roman" w:cs="Times New Roman"/>
                <w:bCs/>
                <w:sz w:val="24"/>
                <w:szCs w:val="24"/>
              </w:rPr>
              <w:t xml:space="preserve">Atık yağın kabulünden başlayarak, her bir ünitede uygulanacak işlemlerin, </w:t>
            </w:r>
            <w:r w:rsidRPr="00C0136A">
              <w:rPr>
                <w:rFonts w:ascii="Times New Roman" w:eastAsia="Calibri" w:hAnsi="Times New Roman" w:cs="Times New Roman"/>
                <w:bCs/>
                <w:sz w:val="24"/>
                <w:szCs w:val="24"/>
              </w:rPr>
              <w:t>rafinasyon prosesinin ayrıntılı açıklaması,</w:t>
            </w:r>
            <w:r w:rsidRPr="00A27C00">
              <w:rPr>
                <w:rFonts w:ascii="Times New Roman" w:eastAsia="Calibri" w:hAnsi="Times New Roman" w:cs="Times New Roman"/>
                <w:bCs/>
                <w:sz w:val="24"/>
                <w:szCs w:val="24"/>
              </w:rPr>
              <w:t xml:space="preserve"> </w:t>
            </w:r>
            <w:r w:rsidRPr="00C0136A">
              <w:rPr>
                <w:rFonts w:ascii="Times New Roman" w:eastAsia="Calibri" w:hAnsi="Times New Roman" w:cs="Times New Roman"/>
                <w:bCs/>
                <w:sz w:val="24"/>
                <w:szCs w:val="24"/>
              </w:rPr>
              <w:t>akım şeması</w:t>
            </w:r>
            <w:r w:rsidRPr="00A27C00">
              <w:rPr>
                <w:rFonts w:ascii="Times New Roman" w:eastAsia="Calibri" w:hAnsi="Times New Roman" w:cs="Times New Roman"/>
                <w:bCs/>
                <w:sz w:val="24"/>
                <w:szCs w:val="24"/>
              </w:rPr>
              <w:t>, formül ve şekiller)</w:t>
            </w:r>
          </w:p>
        </w:tc>
      </w:tr>
      <w:tr w:rsidR="00A27C00" w:rsidRPr="00116661" w14:paraId="23D28D1E" w14:textId="77777777" w:rsidTr="000B2CA7">
        <w:trPr>
          <w:trHeight w:val="144"/>
        </w:trPr>
        <w:tc>
          <w:tcPr>
            <w:tcW w:w="9062" w:type="dxa"/>
            <w:tcBorders>
              <w:top w:val="single" w:sz="4" w:space="0" w:color="auto"/>
              <w:left w:val="single" w:sz="4" w:space="0" w:color="auto"/>
              <w:bottom w:val="single" w:sz="4" w:space="0" w:color="auto"/>
              <w:right w:val="single" w:sz="4" w:space="0" w:color="auto"/>
            </w:tcBorders>
            <w:hideMark/>
          </w:tcPr>
          <w:p w14:paraId="0878CCE7" w14:textId="77777777" w:rsidR="00A27C00" w:rsidRPr="00A27C00" w:rsidRDefault="00A27C00" w:rsidP="000B2CA7">
            <w:pPr>
              <w:jc w:val="both"/>
              <w:rPr>
                <w:rFonts w:ascii="Times New Roman" w:eastAsia="Calibri" w:hAnsi="Times New Roman" w:cs="Times New Roman"/>
                <w:sz w:val="24"/>
                <w:szCs w:val="24"/>
              </w:rPr>
            </w:pPr>
          </w:p>
          <w:p w14:paraId="1D59818D" w14:textId="77777777" w:rsidR="00A27C00" w:rsidRPr="00A27C00" w:rsidRDefault="00A27C00" w:rsidP="000B2CA7">
            <w:pPr>
              <w:jc w:val="both"/>
              <w:rPr>
                <w:rFonts w:ascii="Times New Roman" w:eastAsia="Calibri" w:hAnsi="Times New Roman" w:cs="Times New Roman"/>
                <w:sz w:val="24"/>
                <w:szCs w:val="24"/>
              </w:rPr>
            </w:pPr>
            <w:r w:rsidRPr="00A27C00">
              <w:rPr>
                <w:rFonts w:ascii="Times New Roman" w:eastAsia="Calibri" w:hAnsi="Times New Roman" w:cs="Times New Roman"/>
                <w:sz w:val="24"/>
                <w:szCs w:val="24"/>
              </w:rPr>
              <w:t>C) PROSES KOŞULLARI</w:t>
            </w:r>
          </w:p>
          <w:p w14:paraId="0DCBCA94" w14:textId="77777777" w:rsidR="00A27C00" w:rsidRPr="00A27C00" w:rsidRDefault="00A27C00" w:rsidP="000B2CA7">
            <w:pPr>
              <w:jc w:val="both"/>
              <w:rPr>
                <w:rFonts w:ascii="Times New Roman" w:eastAsia="Calibri" w:hAnsi="Times New Roman" w:cs="Times New Roman"/>
                <w:sz w:val="24"/>
                <w:szCs w:val="24"/>
              </w:rPr>
            </w:pPr>
            <w:r w:rsidRPr="00C0136A">
              <w:rPr>
                <w:rFonts w:ascii="Times New Roman" w:eastAsia="Calibri" w:hAnsi="Times New Roman" w:cs="Times New Roman"/>
                <w:sz w:val="24"/>
                <w:szCs w:val="24"/>
              </w:rPr>
              <w:t>Üretim teknolojisine bağlı olarak her bir ünite için sıcaklık, basınç, vakum, süre vb.</w:t>
            </w:r>
          </w:p>
          <w:p w14:paraId="5E2746C3" w14:textId="77777777" w:rsidR="00A27C00" w:rsidRPr="00A27C00" w:rsidRDefault="00A27C00" w:rsidP="000B2CA7">
            <w:pPr>
              <w:jc w:val="both"/>
              <w:rPr>
                <w:rFonts w:ascii="Times New Roman" w:eastAsia="Calibri" w:hAnsi="Times New Roman" w:cs="Times New Roman"/>
                <w:sz w:val="24"/>
                <w:szCs w:val="24"/>
              </w:rPr>
            </w:pPr>
          </w:p>
        </w:tc>
      </w:tr>
      <w:tr w:rsidR="00A27C00" w:rsidRPr="00116661" w14:paraId="2CBB844C" w14:textId="77777777" w:rsidTr="000B2CA7">
        <w:trPr>
          <w:trHeight w:val="1984"/>
        </w:trPr>
        <w:tc>
          <w:tcPr>
            <w:tcW w:w="9062" w:type="dxa"/>
            <w:tcBorders>
              <w:top w:val="single" w:sz="4" w:space="0" w:color="auto"/>
              <w:left w:val="single" w:sz="4" w:space="0" w:color="auto"/>
              <w:bottom w:val="single" w:sz="4" w:space="0" w:color="auto"/>
              <w:right w:val="single" w:sz="4" w:space="0" w:color="auto"/>
            </w:tcBorders>
          </w:tcPr>
          <w:p w14:paraId="5F7C8F6A" w14:textId="77777777" w:rsidR="00A27C00" w:rsidRPr="00A27C00" w:rsidRDefault="00A27C00" w:rsidP="000B2CA7">
            <w:pPr>
              <w:jc w:val="both"/>
              <w:rPr>
                <w:rFonts w:ascii="Times New Roman" w:eastAsia="Calibri" w:hAnsi="Times New Roman" w:cs="Times New Roman"/>
                <w:sz w:val="24"/>
                <w:szCs w:val="24"/>
              </w:rPr>
            </w:pPr>
          </w:p>
          <w:p w14:paraId="4896B557" w14:textId="5E594600" w:rsidR="00A27C00" w:rsidRDefault="00A27C00" w:rsidP="000B2CA7">
            <w:pPr>
              <w:jc w:val="both"/>
              <w:rPr>
                <w:rFonts w:ascii="Times New Roman" w:eastAsia="Calibri" w:hAnsi="Times New Roman" w:cs="Times New Roman"/>
                <w:sz w:val="24"/>
                <w:szCs w:val="24"/>
              </w:rPr>
            </w:pPr>
            <w:r w:rsidRPr="00A27C00">
              <w:rPr>
                <w:rFonts w:ascii="Times New Roman" w:eastAsia="Calibri" w:hAnsi="Times New Roman" w:cs="Times New Roman"/>
                <w:sz w:val="24"/>
                <w:szCs w:val="24"/>
              </w:rPr>
              <w:t>Ç) TESİSTE KULLANILACAK ATIKLAR</w:t>
            </w:r>
          </w:p>
          <w:p w14:paraId="58B7B0A8" w14:textId="60250560" w:rsidR="00A27C00" w:rsidRPr="00BB1AAB" w:rsidRDefault="007F0C93" w:rsidP="000B2CA7">
            <w:pPr>
              <w:jc w:val="both"/>
              <w:rPr>
                <w:rFonts w:ascii="Times New Roman" w:eastAsia="Calibri" w:hAnsi="Times New Roman" w:cs="Times New Roman"/>
                <w:sz w:val="24"/>
                <w:szCs w:val="24"/>
              </w:rPr>
            </w:pPr>
            <w:r w:rsidRPr="00BB1AAB">
              <w:rPr>
                <w:rFonts w:ascii="Times New Roman" w:eastAsia="Calibri" w:hAnsi="Times New Roman" w:cs="Times New Roman"/>
                <w:sz w:val="24"/>
                <w:szCs w:val="24"/>
              </w:rPr>
              <w:t xml:space="preserve">1- Atığın temin edileceği </w:t>
            </w:r>
            <w:r w:rsidR="005D4410" w:rsidRPr="00BB1AAB">
              <w:rPr>
                <w:rFonts w:ascii="Times New Roman" w:eastAsia="Calibri" w:hAnsi="Times New Roman" w:cs="Times New Roman"/>
                <w:sz w:val="24"/>
                <w:szCs w:val="24"/>
              </w:rPr>
              <w:t>Yetkilendirilmiş Kuruluş</w:t>
            </w:r>
            <w:r w:rsidRPr="00BB1AAB">
              <w:rPr>
                <w:rFonts w:ascii="Times New Roman" w:eastAsia="Calibri" w:hAnsi="Times New Roman" w:cs="Times New Roman"/>
                <w:sz w:val="24"/>
                <w:szCs w:val="24"/>
              </w:rPr>
              <w:t xml:space="preserve">, </w:t>
            </w:r>
            <w:r w:rsidR="005D4410" w:rsidRPr="00BB1AAB">
              <w:rPr>
                <w:rFonts w:ascii="Times New Roman" w:eastAsia="Calibri" w:hAnsi="Times New Roman" w:cs="Times New Roman"/>
                <w:sz w:val="24"/>
                <w:szCs w:val="24"/>
              </w:rPr>
              <w:t xml:space="preserve">atık miktarı </w:t>
            </w:r>
            <w:r w:rsidRPr="00BB1AAB">
              <w:rPr>
                <w:rFonts w:ascii="Times New Roman" w:eastAsia="Calibri" w:hAnsi="Times New Roman" w:cs="Times New Roman"/>
                <w:sz w:val="24"/>
                <w:szCs w:val="24"/>
              </w:rPr>
              <w:t>ve</w:t>
            </w:r>
            <w:r w:rsidR="005D4410" w:rsidRPr="00BB1AAB">
              <w:rPr>
                <w:rFonts w:ascii="Times New Roman" w:eastAsia="Calibri" w:hAnsi="Times New Roman" w:cs="Times New Roman"/>
                <w:sz w:val="24"/>
                <w:szCs w:val="24"/>
              </w:rPr>
              <w:t xml:space="preserve">  kodları</w:t>
            </w:r>
          </w:p>
          <w:p w14:paraId="21148EEB" w14:textId="45E5661D" w:rsidR="00A27C00" w:rsidRPr="00BB1AAB" w:rsidRDefault="00BB1AAB" w:rsidP="000B2CA7">
            <w:pPr>
              <w:jc w:val="both"/>
              <w:rPr>
                <w:rFonts w:ascii="Times New Roman" w:eastAsia="Calibri" w:hAnsi="Times New Roman" w:cs="Times New Roman"/>
                <w:sz w:val="24"/>
                <w:szCs w:val="24"/>
                <w:highlight w:val="cyan"/>
              </w:rPr>
            </w:pPr>
            <w:r w:rsidRPr="00BB1AAB">
              <w:rPr>
                <w:rFonts w:ascii="Times New Roman" w:eastAsia="Calibri" w:hAnsi="Times New Roman" w:cs="Times New Roman"/>
                <w:sz w:val="24"/>
                <w:szCs w:val="24"/>
              </w:rPr>
              <w:t>2</w:t>
            </w:r>
            <w:r w:rsidR="00A27C00" w:rsidRPr="00BB1AAB">
              <w:rPr>
                <w:rFonts w:ascii="Times New Roman" w:eastAsia="Calibri" w:hAnsi="Times New Roman" w:cs="Times New Roman"/>
                <w:sz w:val="24"/>
                <w:szCs w:val="24"/>
              </w:rPr>
              <w:t>- Atık yağ a</w:t>
            </w:r>
            <w:r w:rsidR="005D4410" w:rsidRPr="00BB1AAB">
              <w:rPr>
                <w:rFonts w:ascii="Times New Roman" w:eastAsia="Calibri" w:hAnsi="Times New Roman" w:cs="Times New Roman"/>
                <w:sz w:val="24"/>
                <w:szCs w:val="24"/>
              </w:rPr>
              <w:t xml:space="preserve">naliz raporu </w:t>
            </w:r>
            <w:r w:rsidR="00A27C00" w:rsidRPr="00BB1AAB">
              <w:rPr>
                <w:rFonts w:ascii="Times New Roman" w:eastAsia="Calibri" w:hAnsi="Times New Roman" w:cs="Times New Roman"/>
                <w:sz w:val="24"/>
                <w:szCs w:val="24"/>
              </w:rPr>
              <w:t>:</w:t>
            </w:r>
            <w:r w:rsidR="00B7475F" w:rsidRPr="00BB1AAB">
              <w:rPr>
                <w:rFonts w:ascii="Times New Roman" w:eastAsia="Calibri" w:hAnsi="Times New Roman" w:cs="Times New Roman"/>
                <w:sz w:val="24"/>
                <w:szCs w:val="24"/>
              </w:rPr>
              <w:t xml:space="preserve"> </w:t>
            </w:r>
          </w:p>
        </w:tc>
      </w:tr>
      <w:tr w:rsidR="00A27C00" w:rsidRPr="00116661" w14:paraId="37D02F99" w14:textId="77777777" w:rsidTr="000B2CA7">
        <w:trPr>
          <w:trHeight w:val="1984"/>
        </w:trPr>
        <w:tc>
          <w:tcPr>
            <w:tcW w:w="9062" w:type="dxa"/>
            <w:tcBorders>
              <w:top w:val="single" w:sz="4" w:space="0" w:color="auto"/>
              <w:left w:val="single" w:sz="4" w:space="0" w:color="auto"/>
              <w:bottom w:val="single" w:sz="4" w:space="0" w:color="auto"/>
              <w:right w:val="single" w:sz="4" w:space="0" w:color="auto"/>
            </w:tcBorders>
          </w:tcPr>
          <w:p w14:paraId="30CF108E" w14:textId="77777777" w:rsidR="00A27C00" w:rsidRPr="00A27C00" w:rsidRDefault="00A27C00" w:rsidP="000B2CA7">
            <w:pPr>
              <w:jc w:val="both"/>
              <w:rPr>
                <w:rFonts w:ascii="Times New Roman" w:eastAsia="Calibri" w:hAnsi="Times New Roman" w:cs="Times New Roman"/>
                <w:bCs/>
                <w:sz w:val="24"/>
                <w:szCs w:val="24"/>
              </w:rPr>
            </w:pPr>
          </w:p>
          <w:p w14:paraId="12BAF33A" w14:textId="77777777" w:rsidR="00A27C00" w:rsidRPr="00A27C00" w:rsidRDefault="00A27C00" w:rsidP="000B2CA7">
            <w:pPr>
              <w:jc w:val="both"/>
              <w:rPr>
                <w:rFonts w:ascii="Times New Roman" w:eastAsia="Calibri" w:hAnsi="Times New Roman" w:cs="Times New Roman"/>
                <w:bCs/>
                <w:sz w:val="24"/>
                <w:szCs w:val="24"/>
              </w:rPr>
            </w:pPr>
            <w:r w:rsidRPr="00A27C00">
              <w:rPr>
                <w:rFonts w:ascii="Times New Roman" w:eastAsia="Calibri" w:hAnsi="Times New Roman" w:cs="Times New Roman"/>
                <w:bCs/>
                <w:sz w:val="24"/>
                <w:szCs w:val="24"/>
              </w:rPr>
              <w:t>D) LABORATUVAR</w:t>
            </w:r>
          </w:p>
          <w:p w14:paraId="2911B12B" w14:textId="77777777" w:rsidR="00A27C00" w:rsidRPr="00A27C00" w:rsidRDefault="00A27C00" w:rsidP="000B2CA7">
            <w:pPr>
              <w:jc w:val="both"/>
              <w:rPr>
                <w:rFonts w:ascii="Times New Roman" w:eastAsia="Calibri" w:hAnsi="Times New Roman" w:cs="Times New Roman"/>
                <w:bCs/>
                <w:sz w:val="24"/>
                <w:szCs w:val="24"/>
              </w:rPr>
            </w:pPr>
            <w:r w:rsidRPr="00A27C00">
              <w:rPr>
                <w:rFonts w:ascii="Times New Roman" w:eastAsia="Calibri" w:hAnsi="Times New Roman" w:cs="Times New Roman"/>
                <w:bCs/>
                <w:sz w:val="24"/>
                <w:szCs w:val="24"/>
              </w:rPr>
              <w:t>1- Atıkların tesis girişinde ve atık üreticisinden alınmadan önce kontrol ve kabul prosedürleri, bu amaçla kullanılan laboratuvar cihazlarına ilişkin bilgiler,</w:t>
            </w:r>
          </w:p>
          <w:p w14:paraId="26C681D5" w14:textId="77777777" w:rsidR="00A27C00" w:rsidRPr="00A27C00" w:rsidRDefault="00A27C00" w:rsidP="000B2CA7">
            <w:pPr>
              <w:jc w:val="both"/>
              <w:rPr>
                <w:rFonts w:ascii="Times New Roman" w:eastAsia="Calibri" w:hAnsi="Times New Roman" w:cs="Times New Roman"/>
                <w:bCs/>
                <w:sz w:val="24"/>
                <w:szCs w:val="24"/>
              </w:rPr>
            </w:pPr>
            <w:r w:rsidRPr="00A27C00">
              <w:rPr>
                <w:rFonts w:ascii="Times New Roman" w:eastAsia="Calibri" w:hAnsi="Times New Roman" w:cs="Times New Roman"/>
                <w:bCs/>
                <w:sz w:val="24"/>
                <w:szCs w:val="24"/>
              </w:rPr>
              <w:t>2- Atık yağ kategori analizlerinin yapılacağı cihazlar ve ölçüm yöntemlerine ilişkin bilgiler,</w:t>
            </w:r>
          </w:p>
          <w:p w14:paraId="286F9F99" w14:textId="77777777" w:rsidR="00A27C00" w:rsidRPr="00A27C00" w:rsidRDefault="00A27C00" w:rsidP="000B2CA7">
            <w:pPr>
              <w:jc w:val="both"/>
              <w:rPr>
                <w:rFonts w:ascii="Times New Roman" w:eastAsia="Calibri" w:hAnsi="Times New Roman" w:cs="Times New Roman"/>
                <w:bCs/>
                <w:sz w:val="24"/>
                <w:szCs w:val="24"/>
              </w:rPr>
            </w:pPr>
            <w:r w:rsidRPr="00C0136A">
              <w:rPr>
                <w:rFonts w:ascii="Times New Roman" w:eastAsia="Calibri" w:hAnsi="Times New Roman" w:cs="Times New Roman"/>
                <w:bCs/>
                <w:sz w:val="24"/>
                <w:szCs w:val="24"/>
              </w:rPr>
              <w:t>3</w:t>
            </w:r>
            <w:r w:rsidRPr="00A27C00">
              <w:rPr>
                <w:rFonts w:ascii="Times New Roman" w:eastAsia="Calibri" w:hAnsi="Times New Roman" w:cs="Times New Roman"/>
                <w:bCs/>
                <w:sz w:val="24"/>
                <w:szCs w:val="24"/>
              </w:rPr>
              <w:t>- Baz yağ analizlerinin yapılacağı cihazlar ve ölçüm yöntemlerine ilişkin bilgiler,</w:t>
            </w:r>
          </w:p>
          <w:p w14:paraId="5D4A748A" w14:textId="77777777" w:rsidR="00A27C00" w:rsidRPr="00C0136A" w:rsidRDefault="00A27C00" w:rsidP="000B2CA7">
            <w:pPr>
              <w:jc w:val="both"/>
              <w:rPr>
                <w:rFonts w:ascii="Times New Roman" w:eastAsia="Calibri" w:hAnsi="Times New Roman" w:cs="Times New Roman"/>
                <w:bCs/>
                <w:sz w:val="24"/>
                <w:szCs w:val="24"/>
              </w:rPr>
            </w:pPr>
            <w:r w:rsidRPr="00C0136A">
              <w:rPr>
                <w:rFonts w:ascii="Times New Roman" w:eastAsia="Calibri" w:hAnsi="Times New Roman" w:cs="Times New Roman"/>
                <w:bCs/>
                <w:sz w:val="24"/>
                <w:szCs w:val="24"/>
              </w:rPr>
              <w:t>4- Laboratuvar altyapısı ve laboratuvarda yapılan çalışmaların belgelenmesi (kalite, akreditasyon, ÇYS vb.)</w:t>
            </w:r>
          </w:p>
          <w:p w14:paraId="0C65C8AC" w14:textId="77777777" w:rsidR="00A27C00" w:rsidRPr="00A27C00" w:rsidRDefault="00A27C00" w:rsidP="000B2CA7">
            <w:pPr>
              <w:jc w:val="both"/>
              <w:rPr>
                <w:rFonts w:ascii="Times New Roman" w:eastAsia="Calibri" w:hAnsi="Times New Roman" w:cs="Times New Roman"/>
                <w:bCs/>
                <w:sz w:val="24"/>
                <w:szCs w:val="24"/>
              </w:rPr>
            </w:pPr>
            <w:r w:rsidRPr="00C0136A">
              <w:rPr>
                <w:rFonts w:ascii="Times New Roman" w:eastAsia="Calibri" w:hAnsi="Times New Roman" w:cs="Times New Roman"/>
                <w:bCs/>
                <w:sz w:val="24"/>
                <w:szCs w:val="24"/>
              </w:rPr>
              <w:t>5-Personelin yetkinliği ve personel sayısı</w:t>
            </w:r>
          </w:p>
        </w:tc>
      </w:tr>
      <w:tr w:rsidR="00A27C00" w:rsidRPr="00116661" w14:paraId="33CF01DB" w14:textId="77777777" w:rsidTr="000B2CA7">
        <w:trPr>
          <w:trHeight w:val="1147"/>
        </w:trPr>
        <w:tc>
          <w:tcPr>
            <w:tcW w:w="9062" w:type="dxa"/>
            <w:tcBorders>
              <w:top w:val="single" w:sz="4" w:space="0" w:color="auto"/>
              <w:left w:val="single" w:sz="4" w:space="0" w:color="auto"/>
              <w:bottom w:val="single" w:sz="4" w:space="0" w:color="auto"/>
              <w:right w:val="single" w:sz="4" w:space="0" w:color="auto"/>
            </w:tcBorders>
            <w:hideMark/>
          </w:tcPr>
          <w:p w14:paraId="48BED480" w14:textId="77777777" w:rsidR="00A27C00" w:rsidRPr="00116661" w:rsidRDefault="00A27C00" w:rsidP="000B2CA7">
            <w:pPr>
              <w:jc w:val="both"/>
              <w:rPr>
                <w:rFonts w:ascii="Times New Roman" w:eastAsia="Calibri" w:hAnsi="Times New Roman" w:cs="Times New Roman"/>
                <w:sz w:val="24"/>
                <w:szCs w:val="24"/>
              </w:rPr>
            </w:pPr>
          </w:p>
          <w:p w14:paraId="5BEB1D1F" w14:textId="77777777" w:rsidR="00A27C00" w:rsidRPr="00116661" w:rsidRDefault="00A27C00" w:rsidP="000B2CA7">
            <w:pPr>
              <w:jc w:val="both"/>
              <w:rPr>
                <w:rFonts w:ascii="Times New Roman" w:eastAsia="Calibri" w:hAnsi="Times New Roman" w:cs="Times New Roman"/>
                <w:sz w:val="24"/>
                <w:szCs w:val="24"/>
              </w:rPr>
            </w:pPr>
            <w:r w:rsidRPr="00116661">
              <w:rPr>
                <w:rFonts w:ascii="Times New Roman" w:eastAsia="Calibri" w:hAnsi="Times New Roman" w:cs="Times New Roman"/>
                <w:sz w:val="24"/>
                <w:szCs w:val="24"/>
              </w:rPr>
              <w:t>E) DENEME ÜRETİMİ EYLEM PLANI</w:t>
            </w:r>
          </w:p>
          <w:p w14:paraId="65C91A4E" w14:textId="77777777" w:rsidR="00A27C00" w:rsidRPr="00116661" w:rsidRDefault="00A27C00" w:rsidP="000B2CA7">
            <w:pPr>
              <w:jc w:val="both"/>
              <w:rPr>
                <w:rFonts w:ascii="Times New Roman" w:eastAsia="Calibri" w:hAnsi="Times New Roman" w:cs="Times New Roman"/>
                <w:sz w:val="24"/>
                <w:szCs w:val="24"/>
              </w:rPr>
            </w:pPr>
            <w:r w:rsidRPr="00116661">
              <w:rPr>
                <w:rFonts w:ascii="Times New Roman" w:eastAsia="Calibri" w:hAnsi="Times New Roman" w:cs="Times New Roman"/>
                <w:sz w:val="24"/>
                <w:szCs w:val="24"/>
              </w:rPr>
              <w:t>1- Planlanan Tarih ve Saat:</w:t>
            </w:r>
          </w:p>
          <w:p w14:paraId="6F031FB0" w14:textId="77777777" w:rsidR="00A27C00" w:rsidRPr="00116661" w:rsidRDefault="00A27C00" w:rsidP="000B2CA7">
            <w:pPr>
              <w:jc w:val="both"/>
              <w:rPr>
                <w:rFonts w:ascii="Times New Roman" w:eastAsia="Calibri" w:hAnsi="Times New Roman" w:cs="Times New Roman"/>
                <w:sz w:val="24"/>
                <w:szCs w:val="24"/>
              </w:rPr>
            </w:pPr>
            <w:r w:rsidRPr="00116661">
              <w:rPr>
                <w:rFonts w:ascii="Times New Roman" w:eastAsia="Calibri" w:hAnsi="Times New Roman" w:cs="Times New Roman"/>
                <w:sz w:val="24"/>
                <w:szCs w:val="24"/>
              </w:rPr>
              <w:t>2- Planlanan Deneme Üretimi Süresi:</w:t>
            </w:r>
          </w:p>
          <w:p w14:paraId="65E39EB8" w14:textId="77777777" w:rsidR="00A27C00" w:rsidRPr="00116661" w:rsidRDefault="00A27C00" w:rsidP="000B2CA7">
            <w:pPr>
              <w:jc w:val="both"/>
              <w:rPr>
                <w:rFonts w:ascii="Times New Roman" w:eastAsia="Calibri" w:hAnsi="Times New Roman" w:cs="Times New Roman"/>
                <w:sz w:val="24"/>
                <w:szCs w:val="24"/>
              </w:rPr>
            </w:pPr>
            <w:r w:rsidRPr="00116661">
              <w:rPr>
                <w:rFonts w:ascii="Times New Roman" w:eastAsia="Calibri" w:hAnsi="Times New Roman" w:cs="Times New Roman"/>
                <w:sz w:val="24"/>
                <w:szCs w:val="24"/>
              </w:rPr>
              <w:t>3- Deneme Üretiminde Alınacak Numunelere İlişkin Bilgiler</w:t>
            </w:r>
          </w:p>
          <w:p w14:paraId="684CD561" w14:textId="77777777" w:rsidR="00A27C00" w:rsidRPr="00DB72DD" w:rsidRDefault="00A27C00" w:rsidP="00A27C00">
            <w:pPr>
              <w:pStyle w:val="ListeParagraf"/>
              <w:numPr>
                <w:ilvl w:val="0"/>
                <w:numId w:val="10"/>
              </w:numPr>
              <w:spacing w:after="0" w:line="240" w:lineRule="auto"/>
              <w:jc w:val="both"/>
              <w:rPr>
                <w:rFonts w:ascii="Times New Roman" w:eastAsia="Calibri" w:hAnsi="Times New Roman" w:cs="Times New Roman"/>
                <w:sz w:val="24"/>
                <w:szCs w:val="24"/>
              </w:rPr>
            </w:pPr>
            <w:r w:rsidRPr="00DB72DD">
              <w:rPr>
                <w:rFonts w:ascii="Times New Roman" w:eastAsia="Calibri" w:hAnsi="Times New Roman" w:cs="Times New Roman"/>
                <w:sz w:val="24"/>
                <w:szCs w:val="24"/>
              </w:rPr>
              <w:t>Numune Çeşidi</w:t>
            </w:r>
          </w:p>
          <w:p w14:paraId="66A2D097" w14:textId="77777777" w:rsidR="00A27C00" w:rsidRPr="00DB72DD" w:rsidRDefault="00A27C00" w:rsidP="00A27C00">
            <w:pPr>
              <w:pStyle w:val="ListeParagraf"/>
              <w:numPr>
                <w:ilvl w:val="0"/>
                <w:numId w:val="10"/>
              </w:numPr>
              <w:spacing w:after="0" w:line="240" w:lineRule="auto"/>
              <w:jc w:val="both"/>
              <w:rPr>
                <w:rFonts w:ascii="Times New Roman" w:eastAsia="Calibri" w:hAnsi="Times New Roman" w:cs="Times New Roman"/>
                <w:sz w:val="24"/>
                <w:szCs w:val="24"/>
              </w:rPr>
            </w:pPr>
            <w:r w:rsidRPr="00DB72DD">
              <w:rPr>
                <w:rFonts w:ascii="Times New Roman" w:eastAsia="Calibri" w:hAnsi="Times New Roman" w:cs="Times New Roman"/>
                <w:sz w:val="24"/>
                <w:szCs w:val="24"/>
              </w:rPr>
              <w:t>Numune Alma Noktası</w:t>
            </w:r>
          </w:p>
          <w:p w14:paraId="0F290F58" w14:textId="77777777" w:rsidR="00A27C00" w:rsidRPr="00DB72DD" w:rsidRDefault="00A27C00" w:rsidP="00A27C00">
            <w:pPr>
              <w:pStyle w:val="ListeParagraf"/>
              <w:numPr>
                <w:ilvl w:val="0"/>
                <w:numId w:val="10"/>
              </w:numPr>
              <w:spacing w:after="0" w:line="240" w:lineRule="auto"/>
              <w:jc w:val="both"/>
              <w:rPr>
                <w:rFonts w:ascii="Times New Roman" w:eastAsia="Calibri" w:hAnsi="Times New Roman" w:cs="Times New Roman"/>
                <w:sz w:val="24"/>
                <w:szCs w:val="24"/>
              </w:rPr>
            </w:pPr>
            <w:r w:rsidRPr="00DB72DD">
              <w:rPr>
                <w:rFonts w:ascii="Times New Roman" w:eastAsia="Calibri" w:hAnsi="Times New Roman" w:cs="Times New Roman"/>
                <w:sz w:val="24"/>
                <w:szCs w:val="24"/>
              </w:rPr>
              <w:t>Numune Alma Tarihi (Deneme üretiminin … Günü)</w:t>
            </w:r>
          </w:p>
          <w:p w14:paraId="54290072" w14:textId="77777777" w:rsidR="00A27C00" w:rsidRDefault="00A27C00" w:rsidP="000B2CA7">
            <w:pPr>
              <w:jc w:val="both"/>
              <w:rPr>
                <w:rFonts w:ascii="Times New Roman" w:eastAsia="Calibri" w:hAnsi="Times New Roman" w:cs="Times New Roman"/>
                <w:sz w:val="24"/>
                <w:szCs w:val="24"/>
              </w:rPr>
            </w:pPr>
            <w:r w:rsidRPr="00116661">
              <w:rPr>
                <w:rFonts w:ascii="Times New Roman" w:eastAsia="Calibri" w:hAnsi="Times New Roman" w:cs="Times New Roman"/>
                <w:sz w:val="24"/>
                <w:szCs w:val="24"/>
              </w:rPr>
              <w:t>4- Görevli Kişiler:</w:t>
            </w:r>
          </w:p>
          <w:p w14:paraId="353E5852" w14:textId="0C8B397C" w:rsidR="00BB1AAB" w:rsidRPr="00116661" w:rsidRDefault="00BB1AAB" w:rsidP="000B2CA7">
            <w:pPr>
              <w:jc w:val="both"/>
              <w:rPr>
                <w:rFonts w:ascii="Times New Roman" w:eastAsia="Calibri" w:hAnsi="Times New Roman" w:cs="Times New Roman"/>
                <w:sz w:val="24"/>
                <w:szCs w:val="24"/>
              </w:rPr>
            </w:pPr>
          </w:p>
        </w:tc>
      </w:tr>
      <w:tr w:rsidR="00A27C00" w:rsidRPr="00116661" w14:paraId="3FE3C311" w14:textId="77777777" w:rsidTr="000B2CA7">
        <w:trPr>
          <w:trHeight w:val="1368"/>
        </w:trPr>
        <w:tc>
          <w:tcPr>
            <w:tcW w:w="9062" w:type="dxa"/>
            <w:tcBorders>
              <w:top w:val="single" w:sz="4" w:space="0" w:color="auto"/>
              <w:left w:val="single" w:sz="4" w:space="0" w:color="auto"/>
              <w:bottom w:val="single" w:sz="4" w:space="0" w:color="auto"/>
              <w:right w:val="single" w:sz="4" w:space="0" w:color="auto"/>
            </w:tcBorders>
            <w:hideMark/>
          </w:tcPr>
          <w:p w14:paraId="3EE3AAD2" w14:textId="77777777" w:rsidR="00BB1AAB" w:rsidRDefault="00BB1AAB" w:rsidP="000B2CA7">
            <w:pPr>
              <w:jc w:val="both"/>
              <w:rPr>
                <w:rFonts w:ascii="Times New Roman" w:eastAsia="Calibri" w:hAnsi="Times New Roman" w:cs="Times New Roman"/>
                <w:sz w:val="24"/>
                <w:szCs w:val="24"/>
                <w:u w:val="single"/>
              </w:rPr>
            </w:pPr>
          </w:p>
          <w:p w14:paraId="2786EDA6" w14:textId="4402EA4F" w:rsidR="00A27C00" w:rsidRPr="00116661" w:rsidRDefault="00A27C00" w:rsidP="000B2CA7">
            <w:pPr>
              <w:jc w:val="both"/>
              <w:rPr>
                <w:rFonts w:ascii="Times New Roman" w:eastAsia="Calibri" w:hAnsi="Times New Roman" w:cs="Times New Roman"/>
                <w:sz w:val="24"/>
                <w:szCs w:val="24"/>
                <w:u w:val="single"/>
              </w:rPr>
            </w:pPr>
            <w:r w:rsidRPr="00116661">
              <w:rPr>
                <w:rFonts w:ascii="Times New Roman" w:eastAsia="Calibri" w:hAnsi="Times New Roman" w:cs="Times New Roman"/>
                <w:sz w:val="24"/>
                <w:szCs w:val="24"/>
                <w:u w:val="single"/>
              </w:rPr>
              <w:t>Planı Hazırlayan</w:t>
            </w:r>
          </w:p>
          <w:p w14:paraId="7E57D0E4" w14:textId="77777777" w:rsidR="00A27C00" w:rsidRPr="00116661" w:rsidRDefault="00A27C00" w:rsidP="000B2CA7">
            <w:pPr>
              <w:jc w:val="both"/>
              <w:rPr>
                <w:rFonts w:ascii="Times New Roman" w:eastAsia="Calibri" w:hAnsi="Times New Roman" w:cs="Times New Roman"/>
                <w:sz w:val="24"/>
                <w:szCs w:val="24"/>
              </w:rPr>
            </w:pPr>
            <w:r w:rsidRPr="00116661">
              <w:rPr>
                <w:rFonts w:ascii="Times New Roman" w:eastAsia="Calibri" w:hAnsi="Times New Roman" w:cs="Times New Roman"/>
                <w:sz w:val="24"/>
                <w:szCs w:val="24"/>
              </w:rPr>
              <w:t xml:space="preserve">Adı-Soyadı: </w:t>
            </w:r>
          </w:p>
          <w:p w14:paraId="09F5C7FF" w14:textId="77777777" w:rsidR="00A27C00" w:rsidRPr="00116661" w:rsidRDefault="00A27C00" w:rsidP="000B2CA7">
            <w:pPr>
              <w:jc w:val="both"/>
              <w:rPr>
                <w:rFonts w:ascii="Times New Roman" w:eastAsia="Calibri" w:hAnsi="Times New Roman" w:cs="Times New Roman"/>
                <w:sz w:val="24"/>
                <w:szCs w:val="24"/>
              </w:rPr>
            </w:pPr>
            <w:r w:rsidRPr="00116661">
              <w:rPr>
                <w:rFonts w:ascii="Times New Roman" w:eastAsia="Calibri" w:hAnsi="Times New Roman" w:cs="Times New Roman"/>
                <w:sz w:val="24"/>
                <w:szCs w:val="24"/>
              </w:rPr>
              <w:t xml:space="preserve">Unvanı: </w:t>
            </w:r>
          </w:p>
          <w:p w14:paraId="35063D35" w14:textId="77777777" w:rsidR="00A27C00" w:rsidRPr="00116661" w:rsidRDefault="00A27C00" w:rsidP="000B2CA7">
            <w:pPr>
              <w:jc w:val="both"/>
              <w:rPr>
                <w:rFonts w:ascii="Times New Roman" w:eastAsia="Calibri" w:hAnsi="Times New Roman" w:cs="Times New Roman"/>
                <w:sz w:val="24"/>
                <w:szCs w:val="24"/>
              </w:rPr>
            </w:pPr>
            <w:r w:rsidRPr="00116661">
              <w:rPr>
                <w:rFonts w:ascii="Times New Roman" w:eastAsia="Calibri" w:hAnsi="Times New Roman" w:cs="Times New Roman"/>
                <w:sz w:val="24"/>
                <w:szCs w:val="24"/>
              </w:rPr>
              <w:t xml:space="preserve">Tarih: </w:t>
            </w:r>
          </w:p>
          <w:p w14:paraId="5A0D027C" w14:textId="77777777" w:rsidR="00A27C00" w:rsidRDefault="00A27C00" w:rsidP="001431B3">
            <w:pPr>
              <w:jc w:val="both"/>
              <w:rPr>
                <w:rFonts w:ascii="Times New Roman" w:eastAsia="Calibri" w:hAnsi="Times New Roman" w:cs="Times New Roman"/>
                <w:sz w:val="24"/>
                <w:szCs w:val="24"/>
              </w:rPr>
            </w:pPr>
            <w:r w:rsidRPr="00116661">
              <w:rPr>
                <w:rFonts w:ascii="Times New Roman" w:eastAsia="Calibri" w:hAnsi="Times New Roman" w:cs="Times New Roman"/>
                <w:sz w:val="24"/>
                <w:szCs w:val="24"/>
              </w:rPr>
              <w:t xml:space="preserve">İmza:  </w:t>
            </w:r>
          </w:p>
          <w:p w14:paraId="444255D6" w14:textId="3F1D1720" w:rsidR="00BB1AAB" w:rsidRPr="00116661" w:rsidRDefault="00BB1AAB" w:rsidP="001431B3">
            <w:pPr>
              <w:jc w:val="both"/>
              <w:rPr>
                <w:rFonts w:ascii="Times New Roman" w:eastAsia="Calibri" w:hAnsi="Times New Roman" w:cs="Times New Roman"/>
                <w:sz w:val="24"/>
                <w:szCs w:val="24"/>
              </w:rPr>
            </w:pPr>
          </w:p>
        </w:tc>
      </w:tr>
    </w:tbl>
    <w:p w14:paraId="1FBF323A" w14:textId="0E4180AC" w:rsidR="00E908FC" w:rsidRDefault="00E908FC" w:rsidP="00D3696D">
      <w:pPr>
        <w:spacing w:after="0" w:line="276" w:lineRule="auto"/>
        <w:jc w:val="both"/>
        <w:rPr>
          <w:rFonts w:ascii="Times New Roman" w:hAnsi="Times New Roman" w:cs="Times New Roman"/>
          <w:b/>
          <w:sz w:val="24"/>
          <w:szCs w:val="24"/>
        </w:rPr>
      </w:pPr>
    </w:p>
    <w:p w14:paraId="01F20A13" w14:textId="77777777" w:rsidR="00E908FC" w:rsidRDefault="00E908FC">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19408C9C" w14:textId="77777777" w:rsidR="00E908FC" w:rsidRDefault="00E908FC" w:rsidP="00E908FC">
      <w:pPr>
        <w:pStyle w:val="ListeParagraf"/>
        <w:spacing w:after="0" w:line="276" w:lineRule="auto"/>
        <w:jc w:val="both"/>
        <w:rPr>
          <w:rFonts w:ascii="Times New Roman" w:hAnsi="Times New Roman" w:cs="Times New Roman"/>
          <w:b/>
          <w:sz w:val="24"/>
          <w:szCs w:val="24"/>
        </w:rPr>
      </w:pPr>
      <w:r w:rsidRPr="00C0136A">
        <w:rPr>
          <w:rFonts w:ascii="Times New Roman" w:hAnsi="Times New Roman" w:cs="Times New Roman"/>
          <w:b/>
          <w:sz w:val="24"/>
          <w:szCs w:val="24"/>
        </w:rPr>
        <w:lastRenderedPageBreak/>
        <w:t>EK-</w:t>
      </w:r>
      <w:r>
        <w:rPr>
          <w:rFonts w:ascii="Times New Roman" w:hAnsi="Times New Roman" w:cs="Times New Roman"/>
          <w:b/>
          <w:sz w:val="24"/>
          <w:szCs w:val="24"/>
        </w:rPr>
        <w:t xml:space="preserve">6 </w:t>
      </w:r>
    </w:p>
    <w:p w14:paraId="4243A710" w14:textId="66EC158C" w:rsidR="00E908FC" w:rsidRDefault="00E908FC" w:rsidP="00E908FC">
      <w:pPr>
        <w:pStyle w:val="ListeParagraf"/>
        <w:spacing w:after="0" w:line="276" w:lineRule="auto"/>
        <w:jc w:val="both"/>
        <w:rPr>
          <w:rFonts w:ascii="Times New Roman" w:hAnsi="Times New Roman" w:cs="Times New Roman"/>
          <w:sz w:val="24"/>
          <w:szCs w:val="24"/>
        </w:rPr>
      </w:pPr>
      <w:r>
        <w:rPr>
          <w:rFonts w:ascii="Times New Roman" w:hAnsi="Times New Roman" w:cs="Times New Roman"/>
          <w:b/>
          <w:sz w:val="24"/>
          <w:szCs w:val="24"/>
        </w:rPr>
        <w:t>DENEME ÜRETİMİNDE KULLANILACAK ATIK YAĞLARIN ANALİZ PARAMETRELERİ</w:t>
      </w:r>
    </w:p>
    <w:p w14:paraId="78249592" w14:textId="2E8B077D" w:rsidR="00355174" w:rsidRDefault="00355174" w:rsidP="00E908FC">
      <w:pPr>
        <w:pStyle w:val="ListeParagraf"/>
        <w:spacing w:after="0" w:line="276" w:lineRule="auto"/>
        <w:jc w:val="both"/>
        <w:rPr>
          <w:rFonts w:ascii="Times New Roman" w:hAnsi="Times New Roman" w:cs="Times New Roman"/>
          <w:sz w:val="24"/>
          <w:szCs w:val="24"/>
        </w:rPr>
      </w:pPr>
    </w:p>
    <w:p w14:paraId="26AB0D38" w14:textId="77777777" w:rsidR="00355174" w:rsidRDefault="00355174" w:rsidP="00E908FC">
      <w:pPr>
        <w:pStyle w:val="ListeParagraf"/>
        <w:spacing w:after="0" w:line="276" w:lineRule="auto"/>
        <w:jc w:val="both"/>
        <w:rPr>
          <w:rFonts w:ascii="Times New Roman" w:hAnsi="Times New Roman" w:cs="Times New Roman"/>
          <w:sz w:val="24"/>
          <w:szCs w:val="24"/>
        </w:rPr>
      </w:pPr>
    </w:p>
    <w:tbl>
      <w:tblPr>
        <w:tblW w:w="0" w:type="auto"/>
        <w:tblInd w:w="79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002"/>
      </w:tblGrid>
      <w:tr w:rsidR="00355174" w:rsidRPr="00A27C00" w14:paraId="60866B25" w14:textId="6EF99D08" w:rsidTr="00BB1AAB">
        <w:tc>
          <w:tcPr>
            <w:tcW w:w="7002" w:type="dxa"/>
            <w:tcBorders>
              <w:top w:val="single" w:sz="4" w:space="0" w:color="auto"/>
              <w:left w:val="single" w:sz="4" w:space="0" w:color="auto"/>
              <w:bottom w:val="single" w:sz="4" w:space="0" w:color="auto"/>
              <w:right w:val="single" w:sz="4" w:space="0" w:color="auto"/>
            </w:tcBorders>
          </w:tcPr>
          <w:p w14:paraId="386CDE37" w14:textId="77777777" w:rsidR="00355174" w:rsidRPr="00355174" w:rsidRDefault="00355174" w:rsidP="00013314">
            <w:pPr>
              <w:pStyle w:val="ListeParagraf"/>
              <w:spacing w:after="0" w:line="276" w:lineRule="auto"/>
              <w:rPr>
                <w:rFonts w:ascii="Times New Roman" w:hAnsi="Times New Roman" w:cs="Times New Roman"/>
                <w:b/>
                <w:sz w:val="24"/>
                <w:szCs w:val="24"/>
              </w:rPr>
            </w:pPr>
            <w:r w:rsidRPr="00355174">
              <w:rPr>
                <w:rFonts w:ascii="Times New Roman" w:hAnsi="Times New Roman" w:cs="Times New Roman"/>
                <w:b/>
                <w:sz w:val="24"/>
                <w:szCs w:val="24"/>
              </w:rPr>
              <w:t>Kirleticiler</w:t>
            </w:r>
          </w:p>
        </w:tc>
      </w:tr>
      <w:tr w:rsidR="00BB1AAB" w:rsidRPr="00A27C00" w14:paraId="08B67325" w14:textId="17C51A87" w:rsidTr="00BB1AAB">
        <w:tc>
          <w:tcPr>
            <w:tcW w:w="7002" w:type="dxa"/>
            <w:tcBorders>
              <w:top w:val="single" w:sz="4" w:space="0" w:color="auto"/>
              <w:left w:val="single" w:sz="4" w:space="0" w:color="auto"/>
              <w:bottom w:val="single" w:sz="4" w:space="0" w:color="auto"/>
              <w:right w:val="single" w:sz="4" w:space="0" w:color="auto"/>
            </w:tcBorders>
            <w:vAlign w:val="center"/>
          </w:tcPr>
          <w:p w14:paraId="1FC94734" w14:textId="067D8615" w:rsidR="00BB1AAB" w:rsidRPr="00BB1AAB" w:rsidRDefault="00BB1AAB" w:rsidP="00BB1AAB">
            <w:pPr>
              <w:pStyle w:val="ListeParagraf"/>
              <w:spacing w:after="0" w:line="276" w:lineRule="auto"/>
              <w:rPr>
                <w:rFonts w:ascii="Times New Roman" w:hAnsi="Times New Roman" w:cs="Times New Roman"/>
                <w:bCs/>
                <w:sz w:val="24"/>
                <w:szCs w:val="24"/>
              </w:rPr>
            </w:pPr>
            <w:r w:rsidRPr="00BB1AAB">
              <w:rPr>
                <w:rFonts w:ascii="Times New Roman" w:eastAsia="Times New Roman" w:hAnsi="Times New Roman" w:cs="Times New Roman"/>
                <w:bCs/>
                <w:sz w:val="24"/>
                <w:szCs w:val="18"/>
                <w:lang w:val="en-AU"/>
              </w:rPr>
              <w:t>Arsenik (As), (mg/kg)</w:t>
            </w:r>
          </w:p>
        </w:tc>
      </w:tr>
      <w:tr w:rsidR="00BB1AAB" w:rsidRPr="00A27C00" w14:paraId="51593D03" w14:textId="6D41E147" w:rsidTr="00BB1AAB">
        <w:tc>
          <w:tcPr>
            <w:tcW w:w="7002" w:type="dxa"/>
            <w:tcBorders>
              <w:top w:val="single" w:sz="4" w:space="0" w:color="auto"/>
              <w:left w:val="single" w:sz="4" w:space="0" w:color="auto"/>
              <w:bottom w:val="single" w:sz="4" w:space="0" w:color="auto"/>
              <w:right w:val="single" w:sz="4" w:space="0" w:color="auto"/>
            </w:tcBorders>
            <w:vAlign w:val="center"/>
          </w:tcPr>
          <w:p w14:paraId="5A6C08EA" w14:textId="07FAEEB1" w:rsidR="00BB1AAB" w:rsidRPr="00BB1AAB" w:rsidRDefault="00BB1AAB" w:rsidP="00BB1AAB">
            <w:pPr>
              <w:pStyle w:val="ListeParagraf"/>
              <w:spacing w:after="0" w:line="276" w:lineRule="auto"/>
              <w:rPr>
                <w:rFonts w:ascii="Times New Roman" w:hAnsi="Times New Roman" w:cs="Times New Roman"/>
                <w:bCs/>
                <w:sz w:val="24"/>
                <w:szCs w:val="24"/>
              </w:rPr>
            </w:pPr>
            <w:r w:rsidRPr="00BB1AAB">
              <w:rPr>
                <w:rFonts w:ascii="Times New Roman" w:eastAsia="Times New Roman" w:hAnsi="Times New Roman" w:cs="Times New Roman"/>
                <w:bCs/>
                <w:sz w:val="24"/>
                <w:szCs w:val="18"/>
                <w:lang w:val="en-AU"/>
              </w:rPr>
              <w:t>Kadmiyum (Cd), (mg/kg)</w:t>
            </w:r>
          </w:p>
        </w:tc>
      </w:tr>
      <w:tr w:rsidR="00BB1AAB" w:rsidRPr="00A27C00" w14:paraId="56B0E1B6" w14:textId="402DE43F" w:rsidTr="00BB1AAB">
        <w:tc>
          <w:tcPr>
            <w:tcW w:w="7002" w:type="dxa"/>
            <w:tcBorders>
              <w:top w:val="single" w:sz="4" w:space="0" w:color="auto"/>
              <w:left w:val="single" w:sz="4" w:space="0" w:color="auto"/>
              <w:bottom w:val="single" w:sz="4" w:space="0" w:color="auto"/>
              <w:right w:val="single" w:sz="4" w:space="0" w:color="auto"/>
            </w:tcBorders>
            <w:vAlign w:val="center"/>
          </w:tcPr>
          <w:p w14:paraId="67867960" w14:textId="636FED65" w:rsidR="00BB1AAB" w:rsidRPr="00BB1AAB" w:rsidRDefault="00BB1AAB" w:rsidP="00BB1AAB">
            <w:pPr>
              <w:pStyle w:val="ListeParagraf"/>
              <w:spacing w:after="0" w:line="276" w:lineRule="auto"/>
              <w:rPr>
                <w:rFonts w:ascii="Times New Roman" w:hAnsi="Times New Roman" w:cs="Times New Roman"/>
                <w:bCs/>
                <w:sz w:val="24"/>
                <w:szCs w:val="24"/>
              </w:rPr>
            </w:pPr>
            <w:r w:rsidRPr="00BB1AAB">
              <w:rPr>
                <w:rFonts w:ascii="Times New Roman" w:eastAsia="Times New Roman" w:hAnsi="Times New Roman" w:cs="Times New Roman"/>
                <w:bCs/>
                <w:sz w:val="24"/>
                <w:szCs w:val="18"/>
                <w:lang w:val="en-AU"/>
              </w:rPr>
              <w:t>Krom (Cr), (mg/kg)</w:t>
            </w:r>
          </w:p>
        </w:tc>
      </w:tr>
      <w:tr w:rsidR="00BB1AAB" w:rsidRPr="00A27C00" w14:paraId="0B95F00A" w14:textId="210FC8F6" w:rsidTr="00BB1AAB">
        <w:tc>
          <w:tcPr>
            <w:tcW w:w="7002" w:type="dxa"/>
            <w:tcBorders>
              <w:top w:val="single" w:sz="4" w:space="0" w:color="auto"/>
              <w:left w:val="single" w:sz="4" w:space="0" w:color="auto"/>
              <w:bottom w:val="single" w:sz="4" w:space="0" w:color="auto"/>
              <w:right w:val="single" w:sz="4" w:space="0" w:color="auto"/>
            </w:tcBorders>
            <w:vAlign w:val="center"/>
          </w:tcPr>
          <w:p w14:paraId="5ACFE293" w14:textId="23C7517E" w:rsidR="00BB1AAB" w:rsidRPr="00BB1AAB" w:rsidRDefault="00BB1AAB" w:rsidP="00BB1AAB">
            <w:pPr>
              <w:pStyle w:val="ListeParagraf"/>
              <w:spacing w:after="0" w:line="276" w:lineRule="auto"/>
              <w:rPr>
                <w:rFonts w:ascii="Times New Roman" w:hAnsi="Times New Roman" w:cs="Times New Roman"/>
                <w:bCs/>
                <w:sz w:val="24"/>
                <w:szCs w:val="24"/>
              </w:rPr>
            </w:pPr>
            <w:r w:rsidRPr="00BB1AAB">
              <w:rPr>
                <w:rFonts w:ascii="Times New Roman" w:eastAsia="Times New Roman" w:hAnsi="Times New Roman" w:cs="Times New Roman"/>
                <w:bCs/>
                <w:sz w:val="24"/>
                <w:szCs w:val="18"/>
                <w:lang w:val="en-AU"/>
              </w:rPr>
              <w:t>Kurşun (Pb), (mg/kg)</w:t>
            </w:r>
          </w:p>
        </w:tc>
      </w:tr>
      <w:tr w:rsidR="00BB1AAB" w:rsidRPr="00A27C00" w14:paraId="2F8B09CE" w14:textId="2FA83975" w:rsidTr="00BB1AAB">
        <w:tc>
          <w:tcPr>
            <w:tcW w:w="7002" w:type="dxa"/>
            <w:tcBorders>
              <w:top w:val="single" w:sz="4" w:space="0" w:color="auto"/>
              <w:left w:val="single" w:sz="4" w:space="0" w:color="auto"/>
              <w:bottom w:val="single" w:sz="4" w:space="0" w:color="auto"/>
              <w:right w:val="single" w:sz="4" w:space="0" w:color="auto"/>
            </w:tcBorders>
            <w:vAlign w:val="center"/>
          </w:tcPr>
          <w:p w14:paraId="12267399" w14:textId="57CD2B50" w:rsidR="00BB1AAB" w:rsidRPr="00BB1AAB" w:rsidRDefault="00BB1AAB" w:rsidP="00BB1AAB">
            <w:pPr>
              <w:pStyle w:val="ListeParagraf"/>
              <w:spacing w:after="0" w:line="276" w:lineRule="auto"/>
              <w:rPr>
                <w:rFonts w:ascii="Times New Roman" w:hAnsi="Times New Roman" w:cs="Times New Roman"/>
                <w:bCs/>
                <w:sz w:val="24"/>
                <w:szCs w:val="24"/>
              </w:rPr>
            </w:pPr>
            <w:r w:rsidRPr="00BB1AAB">
              <w:rPr>
                <w:rFonts w:ascii="Times New Roman" w:eastAsia="Times New Roman" w:hAnsi="Times New Roman" w:cs="Times New Roman"/>
                <w:bCs/>
                <w:sz w:val="24"/>
                <w:szCs w:val="18"/>
                <w:lang w:val="en-AU"/>
              </w:rPr>
              <w:t>Kalsiyum (Ca), (mg/kg)</w:t>
            </w:r>
          </w:p>
        </w:tc>
      </w:tr>
      <w:tr w:rsidR="00BB1AAB" w:rsidRPr="00A27C00" w14:paraId="0C97C559" w14:textId="175010E4" w:rsidTr="00BB1AAB">
        <w:tc>
          <w:tcPr>
            <w:tcW w:w="7002" w:type="dxa"/>
            <w:tcBorders>
              <w:top w:val="single" w:sz="4" w:space="0" w:color="auto"/>
              <w:left w:val="single" w:sz="4" w:space="0" w:color="auto"/>
              <w:bottom w:val="single" w:sz="4" w:space="0" w:color="auto"/>
              <w:right w:val="single" w:sz="4" w:space="0" w:color="auto"/>
            </w:tcBorders>
            <w:vAlign w:val="center"/>
          </w:tcPr>
          <w:p w14:paraId="0403F7C2" w14:textId="1FA3FE0B" w:rsidR="00BB1AAB" w:rsidRPr="00BB1AAB" w:rsidRDefault="00BB1AAB" w:rsidP="00BB1AAB">
            <w:pPr>
              <w:pStyle w:val="ListeParagraf"/>
              <w:spacing w:after="0" w:line="276" w:lineRule="auto"/>
              <w:rPr>
                <w:rFonts w:ascii="Times New Roman" w:hAnsi="Times New Roman" w:cs="Times New Roman"/>
                <w:bCs/>
                <w:sz w:val="24"/>
                <w:szCs w:val="24"/>
              </w:rPr>
            </w:pPr>
            <w:r w:rsidRPr="00BB1AAB">
              <w:rPr>
                <w:rFonts w:ascii="Times New Roman" w:eastAsia="Times New Roman" w:hAnsi="Times New Roman" w:cs="Times New Roman"/>
                <w:bCs/>
                <w:sz w:val="24"/>
                <w:szCs w:val="18"/>
                <w:lang w:val="en-AU"/>
              </w:rPr>
              <w:t>Fosfor (P), (mg/kg)</w:t>
            </w:r>
          </w:p>
        </w:tc>
      </w:tr>
      <w:tr w:rsidR="00BB1AAB" w:rsidRPr="00A27C00" w14:paraId="0460348F" w14:textId="4BF8DE67" w:rsidTr="00BB1AAB">
        <w:tc>
          <w:tcPr>
            <w:tcW w:w="7002" w:type="dxa"/>
            <w:tcBorders>
              <w:top w:val="single" w:sz="4" w:space="0" w:color="auto"/>
              <w:left w:val="single" w:sz="4" w:space="0" w:color="auto"/>
              <w:bottom w:val="single" w:sz="4" w:space="0" w:color="auto"/>
              <w:right w:val="single" w:sz="4" w:space="0" w:color="auto"/>
            </w:tcBorders>
            <w:vAlign w:val="center"/>
          </w:tcPr>
          <w:p w14:paraId="357A97F6" w14:textId="7DC52BC3" w:rsidR="00BB1AAB" w:rsidRPr="00BB1AAB" w:rsidRDefault="00BB1AAB" w:rsidP="00BB1AAB">
            <w:pPr>
              <w:pStyle w:val="ListeParagraf"/>
              <w:spacing w:after="0" w:line="276" w:lineRule="auto"/>
              <w:rPr>
                <w:rFonts w:ascii="Times New Roman" w:hAnsi="Times New Roman" w:cs="Times New Roman"/>
                <w:bCs/>
                <w:sz w:val="24"/>
                <w:szCs w:val="24"/>
              </w:rPr>
            </w:pPr>
            <w:r w:rsidRPr="00BB1AAB">
              <w:rPr>
                <w:rFonts w:ascii="Times New Roman" w:eastAsia="Times New Roman" w:hAnsi="Times New Roman" w:cs="Times New Roman"/>
                <w:bCs/>
                <w:sz w:val="24"/>
                <w:szCs w:val="18"/>
                <w:lang w:val="en-AU"/>
              </w:rPr>
              <w:t>Çinko (Zn), (mg/kg)</w:t>
            </w:r>
          </w:p>
        </w:tc>
      </w:tr>
      <w:tr w:rsidR="00BB1AAB" w:rsidRPr="00A27C00" w14:paraId="72115C45" w14:textId="29E19B46" w:rsidTr="00BB1AAB">
        <w:tc>
          <w:tcPr>
            <w:tcW w:w="7002" w:type="dxa"/>
            <w:tcBorders>
              <w:top w:val="single" w:sz="4" w:space="0" w:color="auto"/>
              <w:left w:val="single" w:sz="4" w:space="0" w:color="auto"/>
              <w:bottom w:val="single" w:sz="4" w:space="0" w:color="auto"/>
              <w:right w:val="single" w:sz="4" w:space="0" w:color="auto"/>
            </w:tcBorders>
            <w:vAlign w:val="center"/>
          </w:tcPr>
          <w:p w14:paraId="79CD11EF" w14:textId="233AF1D0" w:rsidR="00BB1AAB" w:rsidRPr="00BB1AAB" w:rsidRDefault="00BB1AAB" w:rsidP="00BB1AAB">
            <w:pPr>
              <w:pStyle w:val="ListeParagraf"/>
              <w:spacing w:after="0" w:line="276" w:lineRule="auto"/>
              <w:rPr>
                <w:rFonts w:ascii="Times New Roman" w:hAnsi="Times New Roman" w:cs="Times New Roman"/>
                <w:bCs/>
                <w:sz w:val="24"/>
                <w:szCs w:val="24"/>
              </w:rPr>
            </w:pPr>
            <w:r w:rsidRPr="00BB1AAB">
              <w:rPr>
                <w:rFonts w:ascii="Times New Roman" w:eastAsia="Times New Roman" w:hAnsi="Times New Roman" w:cs="Times New Roman"/>
                <w:bCs/>
                <w:sz w:val="24"/>
                <w:szCs w:val="18"/>
                <w:lang w:val="en-AU"/>
              </w:rPr>
              <w:t>Toplam klor, (mg/kg)</w:t>
            </w:r>
          </w:p>
        </w:tc>
      </w:tr>
      <w:tr w:rsidR="00BB1AAB" w:rsidRPr="00A27C00" w14:paraId="07FBF6FB" w14:textId="77777777" w:rsidTr="00BB1AAB">
        <w:tc>
          <w:tcPr>
            <w:tcW w:w="7002" w:type="dxa"/>
            <w:tcBorders>
              <w:top w:val="single" w:sz="4" w:space="0" w:color="auto"/>
              <w:left w:val="single" w:sz="4" w:space="0" w:color="auto"/>
              <w:bottom w:val="single" w:sz="4" w:space="0" w:color="auto"/>
              <w:right w:val="single" w:sz="4" w:space="0" w:color="auto"/>
            </w:tcBorders>
            <w:vAlign w:val="center"/>
          </w:tcPr>
          <w:p w14:paraId="7E687275" w14:textId="332BE969" w:rsidR="00BB1AAB" w:rsidRPr="00BB1AAB" w:rsidRDefault="004F763A" w:rsidP="00BB1AAB">
            <w:pPr>
              <w:pStyle w:val="ListeParagraf"/>
              <w:spacing w:after="0" w:line="276" w:lineRule="auto"/>
              <w:rPr>
                <w:rFonts w:ascii="Times New Roman" w:eastAsia="Times New Roman" w:hAnsi="Times New Roman" w:cs="Times New Roman"/>
                <w:bCs/>
                <w:sz w:val="24"/>
                <w:szCs w:val="18"/>
                <w:lang w:val="en-AU"/>
              </w:rPr>
            </w:pPr>
            <w:r>
              <w:rPr>
                <w:rFonts w:ascii="Times New Roman" w:eastAsia="Times New Roman" w:hAnsi="Times New Roman" w:cs="Times New Roman"/>
                <w:bCs/>
                <w:sz w:val="24"/>
                <w:szCs w:val="18"/>
                <w:lang w:val="en-AU"/>
              </w:rPr>
              <w:t>Poliklorlu</w:t>
            </w:r>
            <w:r w:rsidR="00BB1AAB" w:rsidRPr="00BB1AAB">
              <w:rPr>
                <w:rFonts w:ascii="Times New Roman" w:eastAsia="Times New Roman" w:hAnsi="Times New Roman" w:cs="Times New Roman"/>
                <w:bCs/>
                <w:sz w:val="24"/>
                <w:szCs w:val="18"/>
                <w:lang w:val="en-AU"/>
              </w:rPr>
              <w:t xml:space="preserve"> bifeniller (PCB), (mg/kg)</w:t>
            </w:r>
          </w:p>
        </w:tc>
      </w:tr>
      <w:tr w:rsidR="00BB1AAB" w:rsidRPr="00A27C00" w14:paraId="269C3B81" w14:textId="77777777" w:rsidTr="00BB1AAB">
        <w:tc>
          <w:tcPr>
            <w:tcW w:w="7002" w:type="dxa"/>
            <w:tcBorders>
              <w:top w:val="single" w:sz="4" w:space="0" w:color="auto"/>
              <w:left w:val="single" w:sz="4" w:space="0" w:color="auto"/>
              <w:bottom w:val="single" w:sz="4" w:space="0" w:color="auto"/>
              <w:right w:val="single" w:sz="4" w:space="0" w:color="auto"/>
            </w:tcBorders>
            <w:vAlign w:val="center"/>
          </w:tcPr>
          <w:p w14:paraId="16E33CB2" w14:textId="52A3783D" w:rsidR="00BB1AAB" w:rsidRPr="00BB1AAB" w:rsidRDefault="00BB1AAB" w:rsidP="00BB1AAB">
            <w:pPr>
              <w:pStyle w:val="ListeParagraf"/>
              <w:spacing w:after="0" w:line="276" w:lineRule="auto"/>
              <w:rPr>
                <w:rFonts w:ascii="Times New Roman" w:eastAsia="Times New Roman" w:hAnsi="Times New Roman" w:cs="Times New Roman"/>
                <w:bCs/>
                <w:sz w:val="24"/>
                <w:szCs w:val="18"/>
                <w:lang w:val="en-AU"/>
              </w:rPr>
            </w:pPr>
            <w:r w:rsidRPr="00BB1AAB">
              <w:rPr>
                <w:rFonts w:ascii="Times New Roman" w:eastAsia="Times New Roman" w:hAnsi="Times New Roman" w:cs="Times New Roman"/>
                <w:bCs/>
                <w:sz w:val="24"/>
                <w:szCs w:val="18"/>
                <w:lang w:val="en-AU"/>
              </w:rPr>
              <w:t>Polisiklik aromatik hidrokarbonlar (PAH), % (</w:t>
            </w:r>
            <w:r w:rsidRPr="00BB1AAB">
              <w:rPr>
                <w:rFonts w:ascii="Times New Roman" w:eastAsia="Times New Roman" w:hAnsi="Times New Roman" w:cs="Times New Roman"/>
                <w:bCs/>
                <w:iCs/>
                <w:sz w:val="24"/>
                <w:szCs w:val="18"/>
                <w:lang w:val="en-AU"/>
              </w:rPr>
              <w:t>m/m</w:t>
            </w:r>
            <w:r w:rsidRPr="00BB1AAB">
              <w:rPr>
                <w:rFonts w:ascii="Times New Roman" w:eastAsia="Times New Roman" w:hAnsi="Times New Roman" w:cs="Times New Roman"/>
                <w:bCs/>
                <w:sz w:val="24"/>
                <w:szCs w:val="18"/>
                <w:lang w:val="en-AU"/>
              </w:rPr>
              <w:t>)</w:t>
            </w:r>
          </w:p>
        </w:tc>
      </w:tr>
    </w:tbl>
    <w:p w14:paraId="12D19B5A" w14:textId="77777777" w:rsidR="00A27C00" w:rsidRPr="00D3696D" w:rsidRDefault="00A27C00" w:rsidP="00D3696D">
      <w:pPr>
        <w:spacing w:after="0" w:line="276" w:lineRule="auto"/>
        <w:jc w:val="both"/>
        <w:rPr>
          <w:rFonts w:ascii="Times New Roman" w:hAnsi="Times New Roman" w:cs="Times New Roman"/>
          <w:b/>
          <w:sz w:val="24"/>
          <w:szCs w:val="24"/>
        </w:rPr>
      </w:pPr>
    </w:p>
    <w:sectPr w:rsidR="00A27C00" w:rsidRPr="00D3696D" w:rsidSect="00927E9F">
      <w:pgSz w:w="11906" w:h="16838"/>
      <w:pgMar w:top="1417"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958C2"/>
    <w:multiLevelType w:val="hybridMultilevel"/>
    <w:tmpl w:val="3FC0092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863715"/>
    <w:multiLevelType w:val="hybridMultilevel"/>
    <w:tmpl w:val="938259CA"/>
    <w:lvl w:ilvl="0" w:tplc="698A4586">
      <w:start w:val="1"/>
      <w:numFmt w:val="lowerLetter"/>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2" w15:restartNumberingAfterBreak="0">
    <w:nsid w:val="1EB531ED"/>
    <w:multiLevelType w:val="hybridMultilevel"/>
    <w:tmpl w:val="BF6ACCFA"/>
    <w:lvl w:ilvl="0" w:tplc="33522B92">
      <w:start w:val="1"/>
      <w:numFmt w:val="decimal"/>
      <w:lvlText w:val="(%1)"/>
      <w:lvlJc w:val="left"/>
      <w:pPr>
        <w:ind w:left="786" w:hanging="360"/>
      </w:pPr>
      <w:rPr>
        <w:rFonts w:hint="default"/>
        <w:vertAlign w:val="superscrip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219A3CEB"/>
    <w:multiLevelType w:val="hybridMultilevel"/>
    <w:tmpl w:val="AE40799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24F7BFD"/>
    <w:multiLevelType w:val="hybridMultilevel"/>
    <w:tmpl w:val="C05ADE7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C4F044C"/>
    <w:multiLevelType w:val="hybridMultilevel"/>
    <w:tmpl w:val="396C44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D552135"/>
    <w:multiLevelType w:val="hybridMultilevel"/>
    <w:tmpl w:val="D6F058E0"/>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09161D4"/>
    <w:multiLevelType w:val="hybridMultilevel"/>
    <w:tmpl w:val="9BE644B8"/>
    <w:lvl w:ilvl="0" w:tplc="42A0808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61456607"/>
    <w:multiLevelType w:val="hybridMultilevel"/>
    <w:tmpl w:val="BA6EBE2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4BD05C0"/>
    <w:multiLevelType w:val="hybridMultilevel"/>
    <w:tmpl w:val="6A7C95C2"/>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0" w15:restartNumberingAfterBreak="0">
    <w:nsid w:val="71564B26"/>
    <w:multiLevelType w:val="hybridMultilevel"/>
    <w:tmpl w:val="0472CE26"/>
    <w:lvl w:ilvl="0" w:tplc="E9BA4008">
      <w:start w:val="1"/>
      <w:numFmt w:val="lowerLetter"/>
      <w:lvlText w:val="%1)"/>
      <w:lvlJc w:val="left"/>
      <w:pPr>
        <w:ind w:left="914" w:hanging="63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10"/>
  </w:num>
  <w:num w:numId="5">
    <w:abstractNumId w:val="0"/>
  </w:num>
  <w:num w:numId="6">
    <w:abstractNumId w:val="2"/>
  </w:num>
  <w:num w:numId="7">
    <w:abstractNumId w:val="9"/>
  </w:num>
  <w:num w:numId="8">
    <w:abstractNumId w:val="4"/>
  </w:num>
  <w:num w:numId="9">
    <w:abstractNumId w:val="5"/>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2F0"/>
    <w:rsid w:val="000001AD"/>
    <w:rsid w:val="000029C0"/>
    <w:rsid w:val="00003C55"/>
    <w:rsid w:val="00014B72"/>
    <w:rsid w:val="000161B7"/>
    <w:rsid w:val="00023CFB"/>
    <w:rsid w:val="000240EE"/>
    <w:rsid w:val="00024494"/>
    <w:rsid w:val="00025C68"/>
    <w:rsid w:val="00027FC0"/>
    <w:rsid w:val="00030341"/>
    <w:rsid w:val="00036AD0"/>
    <w:rsid w:val="00037732"/>
    <w:rsid w:val="00037BE7"/>
    <w:rsid w:val="00041275"/>
    <w:rsid w:val="0004270B"/>
    <w:rsid w:val="00045F8F"/>
    <w:rsid w:val="00052C04"/>
    <w:rsid w:val="000576A7"/>
    <w:rsid w:val="000630FC"/>
    <w:rsid w:val="0006345C"/>
    <w:rsid w:val="00063CAD"/>
    <w:rsid w:val="00067517"/>
    <w:rsid w:val="00082A6B"/>
    <w:rsid w:val="00090C5B"/>
    <w:rsid w:val="000929D4"/>
    <w:rsid w:val="000941BB"/>
    <w:rsid w:val="00094DD2"/>
    <w:rsid w:val="00095461"/>
    <w:rsid w:val="000A1E7D"/>
    <w:rsid w:val="000A2BE1"/>
    <w:rsid w:val="000A655D"/>
    <w:rsid w:val="000A776F"/>
    <w:rsid w:val="000B2CA7"/>
    <w:rsid w:val="000B67DC"/>
    <w:rsid w:val="000C1077"/>
    <w:rsid w:val="000C3DB3"/>
    <w:rsid w:val="000C67F5"/>
    <w:rsid w:val="000C77BB"/>
    <w:rsid w:val="000D4D23"/>
    <w:rsid w:val="000D538A"/>
    <w:rsid w:val="000E0C8B"/>
    <w:rsid w:val="000E0CE6"/>
    <w:rsid w:val="000E18DD"/>
    <w:rsid w:val="000F17EE"/>
    <w:rsid w:val="000F6846"/>
    <w:rsid w:val="00102A49"/>
    <w:rsid w:val="00106A5D"/>
    <w:rsid w:val="00106D3A"/>
    <w:rsid w:val="00110C86"/>
    <w:rsid w:val="0012150F"/>
    <w:rsid w:val="00121A5D"/>
    <w:rsid w:val="00135F7D"/>
    <w:rsid w:val="001419E2"/>
    <w:rsid w:val="00141FE1"/>
    <w:rsid w:val="001431B3"/>
    <w:rsid w:val="001438A2"/>
    <w:rsid w:val="001443BB"/>
    <w:rsid w:val="00144A48"/>
    <w:rsid w:val="001468D2"/>
    <w:rsid w:val="00151BF4"/>
    <w:rsid w:val="00155E34"/>
    <w:rsid w:val="00160230"/>
    <w:rsid w:val="001608D3"/>
    <w:rsid w:val="00161E49"/>
    <w:rsid w:val="001626F5"/>
    <w:rsid w:val="00167FF8"/>
    <w:rsid w:val="001719A5"/>
    <w:rsid w:val="0017288A"/>
    <w:rsid w:val="00182752"/>
    <w:rsid w:val="00185EEE"/>
    <w:rsid w:val="00191A18"/>
    <w:rsid w:val="0019403B"/>
    <w:rsid w:val="001954F1"/>
    <w:rsid w:val="001A58B5"/>
    <w:rsid w:val="001B5111"/>
    <w:rsid w:val="001C015D"/>
    <w:rsid w:val="001D0EA1"/>
    <w:rsid w:val="001D189F"/>
    <w:rsid w:val="001D20AB"/>
    <w:rsid w:val="001D786C"/>
    <w:rsid w:val="001E05BE"/>
    <w:rsid w:val="001E1013"/>
    <w:rsid w:val="001E6761"/>
    <w:rsid w:val="001F65F2"/>
    <w:rsid w:val="001F69FC"/>
    <w:rsid w:val="002006F7"/>
    <w:rsid w:val="002126A9"/>
    <w:rsid w:val="002170EB"/>
    <w:rsid w:val="00220A94"/>
    <w:rsid w:val="00224730"/>
    <w:rsid w:val="0023035C"/>
    <w:rsid w:val="002303DB"/>
    <w:rsid w:val="002355F0"/>
    <w:rsid w:val="00242D46"/>
    <w:rsid w:val="0024445B"/>
    <w:rsid w:val="002452F6"/>
    <w:rsid w:val="0025665B"/>
    <w:rsid w:val="00262060"/>
    <w:rsid w:val="0026334D"/>
    <w:rsid w:val="00263B52"/>
    <w:rsid w:val="00264FF3"/>
    <w:rsid w:val="00270DA8"/>
    <w:rsid w:val="002771AC"/>
    <w:rsid w:val="00283B73"/>
    <w:rsid w:val="00286031"/>
    <w:rsid w:val="002868D0"/>
    <w:rsid w:val="00293F49"/>
    <w:rsid w:val="0029522F"/>
    <w:rsid w:val="002959A1"/>
    <w:rsid w:val="00295CFE"/>
    <w:rsid w:val="00296E57"/>
    <w:rsid w:val="002A1BDC"/>
    <w:rsid w:val="002A78F4"/>
    <w:rsid w:val="002A7B97"/>
    <w:rsid w:val="002B21AD"/>
    <w:rsid w:val="002B32D7"/>
    <w:rsid w:val="002B6232"/>
    <w:rsid w:val="002C0C79"/>
    <w:rsid w:val="002C42E6"/>
    <w:rsid w:val="002C4642"/>
    <w:rsid w:val="002C5F14"/>
    <w:rsid w:val="002D0D7D"/>
    <w:rsid w:val="002D1B3A"/>
    <w:rsid w:val="002D3340"/>
    <w:rsid w:val="002D46C8"/>
    <w:rsid w:val="002D6A70"/>
    <w:rsid w:val="002E1C66"/>
    <w:rsid w:val="002E26CD"/>
    <w:rsid w:val="002E2D9E"/>
    <w:rsid w:val="002E303B"/>
    <w:rsid w:val="002E388E"/>
    <w:rsid w:val="002E55FA"/>
    <w:rsid w:val="002F006B"/>
    <w:rsid w:val="002F05B6"/>
    <w:rsid w:val="002F2ED9"/>
    <w:rsid w:val="002F7050"/>
    <w:rsid w:val="00312EB0"/>
    <w:rsid w:val="003152F3"/>
    <w:rsid w:val="00317ACB"/>
    <w:rsid w:val="00317CB5"/>
    <w:rsid w:val="00321236"/>
    <w:rsid w:val="00322DCA"/>
    <w:rsid w:val="00326047"/>
    <w:rsid w:val="00327DBD"/>
    <w:rsid w:val="003305D2"/>
    <w:rsid w:val="00342F51"/>
    <w:rsid w:val="003441C5"/>
    <w:rsid w:val="00344FA1"/>
    <w:rsid w:val="00350EA4"/>
    <w:rsid w:val="00351AEB"/>
    <w:rsid w:val="00355174"/>
    <w:rsid w:val="00370B8D"/>
    <w:rsid w:val="00371874"/>
    <w:rsid w:val="00373D70"/>
    <w:rsid w:val="00375074"/>
    <w:rsid w:val="00381C74"/>
    <w:rsid w:val="0038624C"/>
    <w:rsid w:val="0039010D"/>
    <w:rsid w:val="00392051"/>
    <w:rsid w:val="003930BC"/>
    <w:rsid w:val="003936A6"/>
    <w:rsid w:val="00393E28"/>
    <w:rsid w:val="003943C2"/>
    <w:rsid w:val="003A01F7"/>
    <w:rsid w:val="003A1C28"/>
    <w:rsid w:val="003A2129"/>
    <w:rsid w:val="003B0183"/>
    <w:rsid w:val="003B341F"/>
    <w:rsid w:val="003B5A4D"/>
    <w:rsid w:val="003B773E"/>
    <w:rsid w:val="003C0DBB"/>
    <w:rsid w:val="003C5418"/>
    <w:rsid w:val="003C5543"/>
    <w:rsid w:val="003D0EDF"/>
    <w:rsid w:val="003D2453"/>
    <w:rsid w:val="003D46AC"/>
    <w:rsid w:val="003D6975"/>
    <w:rsid w:val="003E01D0"/>
    <w:rsid w:val="003F1679"/>
    <w:rsid w:val="003F329D"/>
    <w:rsid w:val="003F3A16"/>
    <w:rsid w:val="0040182C"/>
    <w:rsid w:val="00412B35"/>
    <w:rsid w:val="00413DE4"/>
    <w:rsid w:val="0042532C"/>
    <w:rsid w:val="00431170"/>
    <w:rsid w:val="00434260"/>
    <w:rsid w:val="0043723B"/>
    <w:rsid w:val="0044148E"/>
    <w:rsid w:val="0044276C"/>
    <w:rsid w:val="004457D7"/>
    <w:rsid w:val="00447DDC"/>
    <w:rsid w:val="00450261"/>
    <w:rsid w:val="004537DC"/>
    <w:rsid w:val="00453E21"/>
    <w:rsid w:val="00462DA7"/>
    <w:rsid w:val="00463149"/>
    <w:rsid w:val="00463B25"/>
    <w:rsid w:val="00463BB5"/>
    <w:rsid w:val="00473536"/>
    <w:rsid w:val="0047398B"/>
    <w:rsid w:val="004770C1"/>
    <w:rsid w:val="00480749"/>
    <w:rsid w:val="0048217F"/>
    <w:rsid w:val="00485C29"/>
    <w:rsid w:val="004917A3"/>
    <w:rsid w:val="004924A0"/>
    <w:rsid w:val="00492707"/>
    <w:rsid w:val="0049406F"/>
    <w:rsid w:val="0049469E"/>
    <w:rsid w:val="004A03D5"/>
    <w:rsid w:val="004A0FBA"/>
    <w:rsid w:val="004A102D"/>
    <w:rsid w:val="004A22DA"/>
    <w:rsid w:val="004A2333"/>
    <w:rsid w:val="004B0435"/>
    <w:rsid w:val="004B23DE"/>
    <w:rsid w:val="004B2D1B"/>
    <w:rsid w:val="004B75D8"/>
    <w:rsid w:val="004C5CD9"/>
    <w:rsid w:val="004C6BE5"/>
    <w:rsid w:val="004D3BBA"/>
    <w:rsid w:val="004D63AD"/>
    <w:rsid w:val="004E009F"/>
    <w:rsid w:val="004E521B"/>
    <w:rsid w:val="004E6F21"/>
    <w:rsid w:val="004F6AAE"/>
    <w:rsid w:val="004F6EE2"/>
    <w:rsid w:val="004F7264"/>
    <w:rsid w:val="004F763A"/>
    <w:rsid w:val="00503994"/>
    <w:rsid w:val="005048DF"/>
    <w:rsid w:val="00506A6F"/>
    <w:rsid w:val="00506BDD"/>
    <w:rsid w:val="00506D7E"/>
    <w:rsid w:val="0050743C"/>
    <w:rsid w:val="00507DD2"/>
    <w:rsid w:val="00510A58"/>
    <w:rsid w:val="00512B85"/>
    <w:rsid w:val="00513592"/>
    <w:rsid w:val="005143B0"/>
    <w:rsid w:val="00522FFC"/>
    <w:rsid w:val="0052644F"/>
    <w:rsid w:val="00527FA3"/>
    <w:rsid w:val="00532670"/>
    <w:rsid w:val="00532CC0"/>
    <w:rsid w:val="00533731"/>
    <w:rsid w:val="00534405"/>
    <w:rsid w:val="00536E51"/>
    <w:rsid w:val="00537280"/>
    <w:rsid w:val="0054483B"/>
    <w:rsid w:val="00545BC7"/>
    <w:rsid w:val="005507C6"/>
    <w:rsid w:val="00551CD7"/>
    <w:rsid w:val="0056191F"/>
    <w:rsid w:val="0056360B"/>
    <w:rsid w:val="0056381A"/>
    <w:rsid w:val="005705F4"/>
    <w:rsid w:val="00573BE1"/>
    <w:rsid w:val="00583931"/>
    <w:rsid w:val="00584D5E"/>
    <w:rsid w:val="00585E4F"/>
    <w:rsid w:val="0058773F"/>
    <w:rsid w:val="00590997"/>
    <w:rsid w:val="00596476"/>
    <w:rsid w:val="005A1CDF"/>
    <w:rsid w:val="005A360D"/>
    <w:rsid w:val="005A654A"/>
    <w:rsid w:val="005B76A3"/>
    <w:rsid w:val="005B7EDC"/>
    <w:rsid w:val="005C0935"/>
    <w:rsid w:val="005C09D9"/>
    <w:rsid w:val="005C0E21"/>
    <w:rsid w:val="005C4E01"/>
    <w:rsid w:val="005C7DB5"/>
    <w:rsid w:val="005D3D3B"/>
    <w:rsid w:val="005D4410"/>
    <w:rsid w:val="005E0680"/>
    <w:rsid w:val="005E0E94"/>
    <w:rsid w:val="005E16EB"/>
    <w:rsid w:val="005E64AA"/>
    <w:rsid w:val="005E73E3"/>
    <w:rsid w:val="005F477A"/>
    <w:rsid w:val="005F606C"/>
    <w:rsid w:val="005F6931"/>
    <w:rsid w:val="005F7243"/>
    <w:rsid w:val="00600A41"/>
    <w:rsid w:val="00604C5E"/>
    <w:rsid w:val="006050CB"/>
    <w:rsid w:val="00605254"/>
    <w:rsid w:val="00605776"/>
    <w:rsid w:val="00606243"/>
    <w:rsid w:val="0060786B"/>
    <w:rsid w:val="0060796D"/>
    <w:rsid w:val="00610FA1"/>
    <w:rsid w:val="0062065A"/>
    <w:rsid w:val="00622C08"/>
    <w:rsid w:val="006245F9"/>
    <w:rsid w:val="00625E96"/>
    <w:rsid w:val="006301B9"/>
    <w:rsid w:val="00640BEC"/>
    <w:rsid w:val="00641F9A"/>
    <w:rsid w:val="00641FCA"/>
    <w:rsid w:val="00644D9D"/>
    <w:rsid w:val="00650A4B"/>
    <w:rsid w:val="006532A5"/>
    <w:rsid w:val="00654255"/>
    <w:rsid w:val="00654AD0"/>
    <w:rsid w:val="00661D55"/>
    <w:rsid w:val="00663782"/>
    <w:rsid w:val="00666ED4"/>
    <w:rsid w:val="00675E4D"/>
    <w:rsid w:val="00676755"/>
    <w:rsid w:val="0067796C"/>
    <w:rsid w:val="0068459F"/>
    <w:rsid w:val="00692FDF"/>
    <w:rsid w:val="00694D52"/>
    <w:rsid w:val="00697026"/>
    <w:rsid w:val="006A417C"/>
    <w:rsid w:val="006A6851"/>
    <w:rsid w:val="006A7159"/>
    <w:rsid w:val="006B36CD"/>
    <w:rsid w:val="006B4C17"/>
    <w:rsid w:val="006B6F71"/>
    <w:rsid w:val="006C4710"/>
    <w:rsid w:val="006D3EF4"/>
    <w:rsid w:val="006D7757"/>
    <w:rsid w:val="006E1E49"/>
    <w:rsid w:val="006E4173"/>
    <w:rsid w:val="006E4767"/>
    <w:rsid w:val="006E6454"/>
    <w:rsid w:val="006F0613"/>
    <w:rsid w:val="006F179A"/>
    <w:rsid w:val="006F4A4B"/>
    <w:rsid w:val="006F633A"/>
    <w:rsid w:val="00703A64"/>
    <w:rsid w:val="00703CEB"/>
    <w:rsid w:val="00713C28"/>
    <w:rsid w:val="0072356A"/>
    <w:rsid w:val="00724B58"/>
    <w:rsid w:val="00733F02"/>
    <w:rsid w:val="007340BD"/>
    <w:rsid w:val="007348EC"/>
    <w:rsid w:val="00744C77"/>
    <w:rsid w:val="0075153D"/>
    <w:rsid w:val="00754B05"/>
    <w:rsid w:val="00756790"/>
    <w:rsid w:val="007578B6"/>
    <w:rsid w:val="00765B5B"/>
    <w:rsid w:val="00767AD4"/>
    <w:rsid w:val="00770858"/>
    <w:rsid w:val="0077144B"/>
    <w:rsid w:val="00772E51"/>
    <w:rsid w:val="007742C7"/>
    <w:rsid w:val="00774DAA"/>
    <w:rsid w:val="007751B8"/>
    <w:rsid w:val="0077689F"/>
    <w:rsid w:val="00780D30"/>
    <w:rsid w:val="00781E45"/>
    <w:rsid w:val="007861C3"/>
    <w:rsid w:val="00793D72"/>
    <w:rsid w:val="00795945"/>
    <w:rsid w:val="00797829"/>
    <w:rsid w:val="007A0DC8"/>
    <w:rsid w:val="007A25A7"/>
    <w:rsid w:val="007A2BCA"/>
    <w:rsid w:val="007A6B98"/>
    <w:rsid w:val="007B0D4B"/>
    <w:rsid w:val="007B5B2D"/>
    <w:rsid w:val="007C2E09"/>
    <w:rsid w:val="007C4C16"/>
    <w:rsid w:val="007C5F1E"/>
    <w:rsid w:val="007D165D"/>
    <w:rsid w:val="007D480F"/>
    <w:rsid w:val="007E1EA2"/>
    <w:rsid w:val="007E739A"/>
    <w:rsid w:val="007F0C93"/>
    <w:rsid w:val="007F4220"/>
    <w:rsid w:val="007F465A"/>
    <w:rsid w:val="0080225B"/>
    <w:rsid w:val="008066FD"/>
    <w:rsid w:val="0080717A"/>
    <w:rsid w:val="00812222"/>
    <w:rsid w:val="00812C08"/>
    <w:rsid w:val="00813F33"/>
    <w:rsid w:val="008208B7"/>
    <w:rsid w:val="00821150"/>
    <w:rsid w:val="00824CEC"/>
    <w:rsid w:val="00825276"/>
    <w:rsid w:val="00827C6E"/>
    <w:rsid w:val="00831D29"/>
    <w:rsid w:val="00843571"/>
    <w:rsid w:val="0085165E"/>
    <w:rsid w:val="0085404E"/>
    <w:rsid w:val="00863135"/>
    <w:rsid w:val="00865DBA"/>
    <w:rsid w:val="00870784"/>
    <w:rsid w:val="00873C4D"/>
    <w:rsid w:val="008757D2"/>
    <w:rsid w:val="008765BA"/>
    <w:rsid w:val="00884A4C"/>
    <w:rsid w:val="00886E21"/>
    <w:rsid w:val="00887DDE"/>
    <w:rsid w:val="008A0076"/>
    <w:rsid w:val="008A7448"/>
    <w:rsid w:val="008B22F0"/>
    <w:rsid w:val="008B4154"/>
    <w:rsid w:val="008B6E2F"/>
    <w:rsid w:val="008C5112"/>
    <w:rsid w:val="008D0CDF"/>
    <w:rsid w:val="008D1728"/>
    <w:rsid w:val="008D19E9"/>
    <w:rsid w:val="008D3544"/>
    <w:rsid w:val="008D42B8"/>
    <w:rsid w:val="008D4D03"/>
    <w:rsid w:val="008D65D5"/>
    <w:rsid w:val="008E3D80"/>
    <w:rsid w:val="008E77EC"/>
    <w:rsid w:val="008F07FE"/>
    <w:rsid w:val="008F4254"/>
    <w:rsid w:val="00900037"/>
    <w:rsid w:val="009005D2"/>
    <w:rsid w:val="00905C53"/>
    <w:rsid w:val="00911671"/>
    <w:rsid w:val="00911BCC"/>
    <w:rsid w:val="0091678B"/>
    <w:rsid w:val="00916984"/>
    <w:rsid w:val="009174CF"/>
    <w:rsid w:val="00920A74"/>
    <w:rsid w:val="00920F64"/>
    <w:rsid w:val="009222A1"/>
    <w:rsid w:val="009229E3"/>
    <w:rsid w:val="009279B6"/>
    <w:rsid w:val="00927E9F"/>
    <w:rsid w:val="009330A4"/>
    <w:rsid w:val="0093415B"/>
    <w:rsid w:val="00934DF9"/>
    <w:rsid w:val="009353B7"/>
    <w:rsid w:val="00943225"/>
    <w:rsid w:val="00943362"/>
    <w:rsid w:val="00944459"/>
    <w:rsid w:val="0094710F"/>
    <w:rsid w:val="009502AC"/>
    <w:rsid w:val="00957983"/>
    <w:rsid w:val="009627AF"/>
    <w:rsid w:val="0096493C"/>
    <w:rsid w:val="00971614"/>
    <w:rsid w:val="00971809"/>
    <w:rsid w:val="009761E0"/>
    <w:rsid w:val="00980946"/>
    <w:rsid w:val="009813CD"/>
    <w:rsid w:val="00985279"/>
    <w:rsid w:val="009871BD"/>
    <w:rsid w:val="00993C75"/>
    <w:rsid w:val="00996FC8"/>
    <w:rsid w:val="009A429C"/>
    <w:rsid w:val="009A4DFF"/>
    <w:rsid w:val="009A5829"/>
    <w:rsid w:val="009A5855"/>
    <w:rsid w:val="009B265F"/>
    <w:rsid w:val="009B267F"/>
    <w:rsid w:val="009B5516"/>
    <w:rsid w:val="009C107D"/>
    <w:rsid w:val="009C4DF0"/>
    <w:rsid w:val="009C5024"/>
    <w:rsid w:val="009C5DEA"/>
    <w:rsid w:val="009C6ED9"/>
    <w:rsid w:val="009D0F92"/>
    <w:rsid w:val="009D3616"/>
    <w:rsid w:val="009D59B0"/>
    <w:rsid w:val="009E1696"/>
    <w:rsid w:val="009E1F1D"/>
    <w:rsid w:val="009E2D63"/>
    <w:rsid w:val="009E3526"/>
    <w:rsid w:val="009E7298"/>
    <w:rsid w:val="009F09C3"/>
    <w:rsid w:val="009F3615"/>
    <w:rsid w:val="009F3E00"/>
    <w:rsid w:val="009F4288"/>
    <w:rsid w:val="009F6400"/>
    <w:rsid w:val="009F703C"/>
    <w:rsid w:val="00A014A0"/>
    <w:rsid w:val="00A0175B"/>
    <w:rsid w:val="00A043F1"/>
    <w:rsid w:val="00A06069"/>
    <w:rsid w:val="00A10D2D"/>
    <w:rsid w:val="00A12ECD"/>
    <w:rsid w:val="00A138AA"/>
    <w:rsid w:val="00A139F9"/>
    <w:rsid w:val="00A14C85"/>
    <w:rsid w:val="00A169D7"/>
    <w:rsid w:val="00A20BFC"/>
    <w:rsid w:val="00A21FA7"/>
    <w:rsid w:val="00A23E12"/>
    <w:rsid w:val="00A24B54"/>
    <w:rsid w:val="00A27C00"/>
    <w:rsid w:val="00A30857"/>
    <w:rsid w:val="00A40035"/>
    <w:rsid w:val="00A40B64"/>
    <w:rsid w:val="00A41566"/>
    <w:rsid w:val="00A458EA"/>
    <w:rsid w:val="00A45DE6"/>
    <w:rsid w:val="00A5211A"/>
    <w:rsid w:val="00A5294B"/>
    <w:rsid w:val="00A57832"/>
    <w:rsid w:val="00A62E76"/>
    <w:rsid w:val="00A63AE5"/>
    <w:rsid w:val="00A646C0"/>
    <w:rsid w:val="00A66541"/>
    <w:rsid w:val="00A70339"/>
    <w:rsid w:val="00A7263A"/>
    <w:rsid w:val="00A75A5C"/>
    <w:rsid w:val="00A77311"/>
    <w:rsid w:val="00A80C9C"/>
    <w:rsid w:val="00A84556"/>
    <w:rsid w:val="00A84E86"/>
    <w:rsid w:val="00A94731"/>
    <w:rsid w:val="00A960F0"/>
    <w:rsid w:val="00A961A4"/>
    <w:rsid w:val="00AA09AE"/>
    <w:rsid w:val="00AA1205"/>
    <w:rsid w:val="00AA7C68"/>
    <w:rsid w:val="00AB4D4B"/>
    <w:rsid w:val="00AB4F5B"/>
    <w:rsid w:val="00AB6B08"/>
    <w:rsid w:val="00AB6D76"/>
    <w:rsid w:val="00AC2E65"/>
    <w:rsid w:val="00AC690E"/>
    <w:rsid w:val="00AD3242"/>
    <w:rsid w:val="00AE2165"/>
    <w:rsid w:val="00AE4A07"/>
    <w:rsid w:val="00AE4E5A"/>
    <w:rsid w:val="00AE568A"/>
    <w:rsid w:val="00AF4AA4"/>
    <w:rsid w:val="00B00EDB"/>
    <w:rsid w:val="00B0223B"/>
    <w:rsid w:val="00B02804"/>
    <w:rsid w:val="00B036F8"/>
    <w:rsid w:val="00B11D4E"/>
    <w:rsid w:val="00B125D5"/>
    <w:rsid w:val="00B251ED"/>
    <w:rsid w:val="00B26F1D"/>
    <w:rsid w:val="00B33334"/>
    <w:rsid w:val="00B3561C"/>
    <w:rsid w:val="00B36021"/>
    <w:rsid w:val="00B36B9C"/>
    <w:rsid w:val="00B4276D"/>
    <w:rsid w:val="00B45C8B"/>
    <w:rsid w:val="00B47B90"/>
    <w:rsid w:val="00B50593"/>
    <w:rsid w:val="00B538AE"/>
    <w:rsid w:val="00B565B9"/>
    <w:rsid w:val="00B70422"/>
    <w:rsid w:val="00B71873"/>
    <w:rsid w:val="00B7475F"/>
    <w:rsid w:val="00B74AA9"/>
    <w:rsid w:val="00B80252"/>
    <w:rsid w:val="00B81543"/>
    <w:rsid w:val="00B82BC2"/>
    <w:rsid w:val="00B83BF3"/>
    <w:rsid w:val="00B83DA7"/>
    <w:rsid w:val="00B8446D"/>
    <w:rsid w:val="00B84544"/>
    <w:rsid w:val="00B85A86"/>
    <w:rsid w:val="00B8689B"/>
    <w:rsid w:val="00B86E8E"/>
    <w:rsid w:val="00B90A1B"/>
    <w:rsid w:val="00BA2BF6"/>
    <w:rsid w:val="00BA72BA"/>
    <w:rsid w:val="00BB0D36"/>
    <w:rsid w:val="00BB1AAB"/>
    <w:rsid w:val="00BB2F55"/>
    <w:rsid w:val="00BC237E"/>
    <w:rsid w:val="00BC45A9"/>
    <w:rsid w:val="00BC5EAB"/>
    <w:rsid w:val="00BC6A98"/>
    <w:rsid w:val="00BD2F57"/>
    <w:rsid w:val="00BD411E"/>
    <w:rsid w:val="00BD4841"/>
    <w:rsid w:val="00BD5346"/>
    <w:rsid w:val="00BD6362"/>
    <w:rsid w:val="00BE0B2E"/>
    <w:rsid w:val="00BE30CC"/>
    <w:rsid w:val="00BE58C9"/>
    <w:rsid w:val="00BF0439"/>
    <w:rsid w:val="00BF3960"/>
    <w:rsid w:val="00C0136A"/>
    <w:rsid w:val="00C01E9E"/>
    <w:rsid w:val="00C1377F"/>
    <w:rsid w:val="00C13AF8"/>
    <w:rsid w:val="00C235C5"/>
    <w:rsid w:val="00C256C6"/>
    <w:rsid w:val="00C2787B"/>
    <w:rsid w:val="00C27FCE"/>
    <w:rsid w:val="00C337B9"/>
    <w:rsid w:val="00C3567E"/>
    <w:rsid w:val="00C40222"/>
    <w:rsid w:val="00C40E3B"/>
    <w:rsid w:val="00C4149E"/>
    <w:rsid w:val="00C430A0"/>
    <w:rsid w:val="00C43331"/>
    <w:rsid w:val="00C47568"/>
    <w:rsid w:val="00C47D41"/>
    <w:rsid w:val="00C50AB4"/>
    <w:rsid w:val="00C55CA3"/>
    <w:rsid w:val="00C578B6"/>
    <w:rsid w:val="00C57EE2"/>
    <w:rsid w:val="00C57F84"/>
    <w:rsid w:val="00C64F14"/>
    <w:rsid w:val="00C655E3"/>
    <w:rsid w:val="00C7052B"/>
    <w:rsid w:val="00C70B1B"/>
    <w:rsid w:val="00C71E16"/>
    <w:rsid w:val="00C724F3"/>
    <w:rsid w:val="00C80A8F"/>
    <w:rsid w:val="00C81684"/>
    <w:rsid w:val="00C8346A"/>
    <w:rsid w:val="00C8346C"/>
    <w:rsid w:val="00C839D4"/>
    <w:rsid w:val="00C84E4D"/>
    <w:rsid w:val="00C8704F"/>
    <w:rsid w:val="00C90E63"/>
    <w:rsid w:val="00C934B0"/>
    <w:rsid w:val="00C93E96"/>
    <w:rsid w:val="00C96518"/>
    <w:rsid w:val="00CA0B4D"/>
    <w:rsid w:val="00CA5F5F"/>
    <w:rsid w:val="00CB0717"/>
    <w:rsid w:val="00CB15BE"/>
    <w:rsid w:val="00CB4D46"/>
    <w:rsid w:val="00CC0B5F"/>
    <w:rsid w:val="00CC0C9C"/>
    <w:rsid w:val="00CC6964"/>
    <w:rsid w:val="00CC7667"/>
    <w:rsid w:val="00CD35C9"/>
    <w:rsid w:val="00CD6C7B"/>
    <w:rsid w:val="00CF597C"/>
    <w:rsid w:val="00D00004"/>
    <w:rsid w:val="00D00A78"/>
    <w:rsid w:val="00D01826"/>
    <w:rsid w:val="00D02861"/>
    <w:rsid w:val="00D03EB2"/>
    <w:rsid w:val="00D05F6B"/>
    <w:rsid w:val="00D116FA"/>
    <w:rsid w:val="00D146AF"/>
    <w:rsid w:val="00D216D7"/>
    <w:rsid w:val="00D22A9D"/>
    <w:rsid w:val="00D24048"/>
    <w:rsid w:val="00D3696D"/>
    <w:rsid w:val="00D376BD"/>
    <w:rsid w:val="00D43B3E"/>
    <w:rsid w:val="00D53C7E"/>
    <w:rsid w:val="00D74A41"/>
    <w:rsid w:val="00D82FB1"/>
    <w:rsid w:val="00D84EB6"/>
    <w:rsid w:val="00D901CD"/>
    <w:rsid w:val="00D92BC3"/>
    <w:rsid w:val="00D93FAD"/>
    <w:rsid w:val="00D94F49"/>
    <w:rsid w:val="00D96112"/>
    <w:rsid w:val="00D979A7"/>
    <w:rsid w:val="00D97D9C"/>
    <w:rsid w:val="00DA1571"/>
    <w:rsid w:val="00DA4B98"/>
    <w:rsid w:val="00DA5F4B"/>
    <w:rsid w:val="00DB1737"/>
    <w:rsid w:val="00DB2E56"/>
    <w:rsid w:val="00DB460C"/>
    <w:rsid w:val="00DB6ECA"/>
    <w:rsid w:val="00DB72DD"/>
    <w:rsid w:val="00DB7446"/>
    <w:rsid w:val="00DC118D"/>
    <w:rsid w:val="00DC3248"/>
    <w:rsid w:val="00DC534C"/>
    <w:rsid w:val="00DC7997"/>
    <w:rsid w:val="00DD11B0"/>
    <w:rsid w:val="00DD186A"/>
    <w:rsid w:val="00DD25D2"/>
    <w:rsid w:val="00DD46DD"/>
    <w:rsid w:val="00DD77FF"/>
    <w:rsid w:val="00DD7F85"/>
    <w:rsid w:val="00DE1886"/>
    <w:rsid w:val="00DE4F4B"/>
    <w:rsid w:val="00DE5774"/>
    <w:rsid w:val="00DE5D65"/>
    <w:rsid w:val="00DF070B"/>
    <w:rsid w:val="00DF1774"/>
    <w:rsid w:val="00DF314D"/>
    <w:rsid w:val="00DF39E1"/>
    <w:rsid w:val="00DF66DA"/>
    <w:rsid w:val="00E04891"/>
    <w:rsid w:val="00E05941"/>
    <w:rsid w:val="00E15677"/>
    <w:rsid w:val="00E15A3B"/>
    <w:rsid w:val="00E26E41"/>
    <w:rsid w:val="00E30737"/>
    <w:rsid w:val="00E34830"/>
    <w:rsid w:val="00E3535A"/>
    <w:rsid w:val="00E36365"/>
    <w:rsid w:val="00E418B7"/>
    <w:rsid w:val="00E43612"/>
    <w:rsid w:val="00E4608E"/>
    <w:rsid w:val="00E46BDA"/>
    <w:rsid w:val="00E47646"/>
    <w:rsid w:val="00E47C6F"/>
    <w:rsid w:val="00E506AF"/>
    <w:rsid w:val="00E51D70"/>
    <w:rsid w:val="00E55036"/>
    <w:rsid w:val="00E569ED"/>
    <w:rsid w:val="00E60541"/>
    <w:rsid w:val="00E60EA2"/>
    <w:rsid w:val="00E61E03"/>
    <w:rsid w:val="00E65EF1"/>
    <w:rsid w:val="00E66B7E"/>
    <w:rsid w:val="00E73B65"/>
    <w:rsid w:val="00E7414C"/>
    <w:rsid w:val="00E74548"/>
    <w:rsid w:val="00E74BB2"/>
    <w:rsid w:val="00E75D6F"/>
    <w:rsid w:val="00E8026E"/>
    <w:rsid w:val="00E840DC"/>
    <w:rsid w:val="00E8458F"/>
    <w:rsid w:val="00E879E4"/>
    <w:rsid w:val="00E908FC"/>
    <w:rsid w:val="00E914B9"/>
    <w:rsid w:val="00E92411"/>
    <w:rsid w:val="00E957BF"/>
    <w:rsid w:val="00EA570B"/>
    <w:rsid w:val="00EA6197"/>
    <w:rsid w:val="00EA6997"/>
    <w:rsid w:val="00EB29A6"/>
    <w:rsid w:val="00EB74D5"/>
    <w:rsid w:val="00EC236D"/>
    <w:rsid w:val="00EC3CBA"/>
    <w:rsid w:val="00EC451F"/>
    <w:rsid w:val="00EC7198"/>
    <w:rsid w:val="00ED2DA8"/>
    <w:rsid w:val="00ED6A09"/>
    <w:rsid w:val="00EE5CA7"/>
    <w:rsid w:val="00EF2960"/>
    <w:rsid w:val="00EF69D7"/>
    <w:rsid w:val="00F073EB"/>
    <w:rsid w:val="00F16E5E"/>
    <w:rsid w:val="00F209D3"/>
    <w:rsid w:val="00F22C8F"/>
    <w:rsid w:val="00F23A4C"/>
    <w:rsid w:val="00F307A8"/>
    <w:rsid w:val="00F3550E"/>
    <w:rsid w:val="00F36D80"/>
    <w:rsid w:val="00F42BA0"/>
    <w:rsid w:val="00F44C9E"/>
    <w:rsid w:val="00F45BC3"/>
    <w:rsid w:val="00F460A4"/>
    <w:rsid w:val="00F470BD"/>
    <w:rsid w:val="00F47F37"/>
    <w:rsid w:val="00F47F95"/>
    <w:rsid w:val="00F533C7"/>
    <w:rsid w:val="00F56C2A"/>
    <w:rsid w:val="00F6058A"/>
    <w:rsid w:val="00F6149C"/>
    <w:rsid w:val="00F638D9"/>
    <w:rsid w:val="00F64774"/>
    <w:rsid w:val="00F67EF0"/>
    <w:rsid w:val="00F72F61"/>
    <w:rsid w:val="00F74243"/>
    <w:rsid w:val="00F746FB"/>
    <w:rsid w:val="00F80004"/>
    <w:rsid w:val="00F81C02"/>
    <w:rsid w:val="00F824FC"/>
    <w:rsid w:val="00F8254C"/>
    <w:rsid w:val="00F97A74"/>
    <w:rsid w:val="00FA15FB"/>
    <w:rsid w:val="00FA2B9A"/>
    <w:rsid w:val="00FA6211"/>
    <w:rsid w:val="00FA63F3"/>
    <w:rsid w:val="00FA6BC1"/>
    <w:rsid w:val="00FA7D43"/>
    <w:rsid w:val="00FB3F5C"/>
    <w:rsid w:val="00FB46E9"/>
    <w:rsid w:val="00FB5171"/>
    <w:rsid w:val="00FB7762"/>
    <w:rsid w:val="00FC3E07"/>
    <w:rsid w:val="00FC4A4A"/>
    <w:rsid w:val="00FD118A"/>
    <w:rsid w:val="00FE0395"/>
    <w:rsid w:val="00FE2F07"/>
    <w:rsid w:val="00FE6B35"/>
    <w:rsid w:val="00FF4A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0B959"/>
  <w15:docId w15:val="{AB99EFC8-15D6-4A38-8D67-FB412943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6C6"/>
    <w:pPr>
      <w:spacing w:after="160" w:line="259" w:lineRule="auto"/>
    </w:pPr>
  </w:style>
  <w:style w:type="paragraph" w:styleId="Balk1">
    <w:name w:val="heading 1"/>
    <w:basedOn w:val="Normal"/>
    <w:next w:val="Normal"/>
    <w:link w:val="Balk1Char"/>
    <w:qFormat/>
    <w:rsid w:val="00095461"/>
    <w:pPr>
      <w:keepNext/>
      <w:overflowPunct w:val="0"/>
      <w:autoSpaceDE w:val="0"/>
      <w:autoSpaceDN w:val="0"/>
      <w:adjustRightInd w:val="0"/>
      <w:spacing w:after="0" w:line="240" w:lineRule="auto"/>
      <w:ind w:firstLine="720"/>
      <w:jc w:val="both"/>
      <w:outlineLvl w:val="0"/>
    </w:pPr>
    <w:rPr>
      <w:rFonts w:ascii="Times New Roman" w:eastAsia="Arial Unicode MS" w:hAnsi="Times New Roman" w:cs="Times New Roman"/>
      <w:b/>
      <w:sz w:val="20"/>
      <w:szCs w:val="20"/>
    </w:rPr>
  </w:style>
  <w:style w:type="paragraph" w:styleId="Balk2">
    <w:name w:val="heading 2"/>
    <w:basedOn w:val="Normal"/>
    <w:next w:val="Normal"/>
    <w:link w:val="Balk2Char"/>
    <w:uiPriority w:val="9"/>
    <w:unhideWhenUsed/>
    <w:qFormat/>
    <w:rsid w:val="000954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09546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unhideWhenUsed/>
    <w:qFormat/>
    <w:rsid w:val="0009546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unhideWhenUsed/>
    <w:qFormat/>
    <w:rsid w:val="002E26CD"/>
    <w:pPr>
      <w:keepNext/>
      <w:keepLines/>
      <w:spacing w:before="200" w:after="0"/>
      <w:outlineLvl w:val="4"/>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uiPriority w:val="9"/>
    <w:unhideWhenUsed/>
    <w:qFormat/>
    <w:rsid w:val="0009546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95461"/>
    <w:rPr>
      <w:rFonts w:ascii="Times New Roman" w:eastAsia="Arial Unicode MS" w:hAnsi="Times New Roman" w:cs="Times New Roman"/>
      <w:b/>
      <w:sz w:val="20"/>
      <w:szCs w:val="20"/>
    </w:rPr>
  </w:style>
  <w:style w:type="character" w:customStyle="1" w:styleId="Balk2Char">
    <w:name w:val="Başlık 2 Char"/>
    <w:basedOn w:val="VarsaylanParagrafYazTipi"/>
    <w:link w:val="Balk2"/>
    <w:uiPriority w:val="9"/>
    <w:rsid w:val="00095461"/>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095461"/>
    <w:rPr>
      <w:rFonts w:asciiTheme="majorHAnsi" w:eastAsiaTheme="majorEastAsia" w:hAnsiTheme="majorHAnsi" w:cstheme="majorBidi"/>
      <w:color w:val="243F60" w:themeColor="accent1" w:themeShade="7F"/>
      <w:sz w:val="24"/>
      <w:szCs w:val="24"/>
    </w:rPr>
  </w:style>
  <w:style w:type="character" w:customStyle="1" w:styleId="Balk4Char">
    <w:name w:val="Başlık 4 Char"/>
    <w:basedOn w:val="VarsaylanParagrafYazTipi"/>
    <w:link w:val="Balk4"/>
    <w:uiPriority w:val="9"/>
    <w:rsid w:val="00095461"/>
    <w:rPr>
      <w:rFonts w:asciiTheme="majorHAnsi" w:eastAsiaTheme="majorEastAsia" w:hAnsiTheme="majorHAnsi" w:cstheme="majorBidi"/>
      <w:i/>
      <w:iCs/>
      <w:color w:val="365F91" w:themeColor="accent1" w:themeShade="BF"/>
    </w:rPr>
  </w:style>
  <w:style w:type="character" w:customStyle="1" w:styleId="Balk7Char">
    <w:name w:val="Başlık 7 Char"/>
    <w:basedOn w:val="VarsaylanParagrafYazTipi"/>
    <w:link w:val="Balk7"/>
    <w:uiPriority w:val="9"/>
    <w:rsid w:val="00095461"/>
    <w:rPr>
      <w:rFonts w:asciiTheme="majorHAnsi" w:eastAsiaTheme="majorEastAsia" w:hAnsiTheme="majorHAnsi" w:cstheme="majorBidi"/>
      <w:i/>
      <w:iCs/>
      <w:color w:val="243F60" w:themeColor="accent1" w:themeShade="7F"/>
    </w:rPr>
  </w:style>
  <w:style w:type="paragraph" w:styleId="NormalWeb">
    <w:name w:val="Normal (Web)"/>
    <w:basedOn w:val="Normal"/>
    <w:uiPriority w:val="99"/>
    <w:rsid w:val="00095461"/>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styleId="KonuBal">
    <w:name w:val="Title"/>
    <w:basedOn w:val="Normal"/>
    <w:link w:val="KonuBalChar"/>
    <w:qFormat/>
    <w:rsid w:val="00095461"/>
    <w:pPr>
      <w:spacing w:after="0" w:line="240" w:lineRule="auto"/>
      <w:jc w:val="center"/>
    </w:pPr>
    <w:rPr>
      <w:rFonts w:ascii="Times New Roman" w:eastAsia="Times New Roman" w:hAnsi="Times New Roman" w:cs="Times New Roman"/>
      <w:b/>
      <w:sz w:val="28"/>
      <w:szCs w:val="24"/>
      <w:lang w:eastAsia="tr-TR"/>
    </w:rPr>
  </w:style>
  <w:style w:type="character" w:customStyle="1" w:styleId="KonuBalChar">
    <w:name w:val="Konu Başlığı Char"/>
    <w:basedOn w:val="VarsaylanParagrafYazTipi"/>
    <w:link w:val="KonuBal"/>
    <w:rsid w:val="00095461"/>
    <w:rPr>
      <w:rFonts w:ascii="Times New Roman" w:eastAsia="Times New Roman" w:hAnsi="Times New Roman" w:cs="Times New Roman"/>
      <w:b/>
      <w:sz w:val="28"/>
      <w:szCs w:val="24"/>
      <w:lang w:eastAsia="tr-TR"/>
    </w:rPr>
  </w:style>
  <w:style w:type="table" w:styleId="TabloKlavuzu">
    <w:name w:val="Table Grid"/>
    <w:basedOn w:val="NormalTablo"/>
    <w:uiPriority w:val="39"/>
    <w:rsid w:val="00095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095461"/>
    <w:pPr>
      <w:overflowPunct w:val="0"/>
      <w:autoSpaceDE w:val="0"/>
      <w:autoSpaceDN w:val="0"/>
      <w:adjustRightInd w:val="0"/>
      <w:spacing w:after="0" w:line="240" w:lineRule="auto"/>
      <w:jc w:val="both"/>
    </w:pPr>
    <w:rPr>
      <w:rFonts w:ascii="Times New Roman" w:eastAsia="Times New Roman" w:hAnsi="Times New Roman" w:cs="Times New Roman"/>
      <w:sz w:val="20"/>
      <w:szCs w:val="20"/>
    </w:rPr>
  </w:style>
  <w:style w:type="character" w:customStyle="1" w:styleId="GvdeMetniChar">
    <w:name w:val="Gövde Metni Char"/>
    <w:basedOn w:val="VarsaylanParagrafYazTipi"/>
    <w:link w:val="GvdeMetni"/>
    <w:rsid w:val="00095461"/>
    <w:rPr>
      <w:rFonts w:ascii="Times New Roman" w:eastAsia="Times New Roman" w:hAnsi="Times New Roman" w:cs="Times New Roman"/>
      <w:sz w:val="20"/>
      <w:szCs w:val="20"/>
    </w:rPr>
  </w:style>
  <w:style w:type="paragraph" w:styleId="ListeParagraf">
    <w:name w:val="List Paragraph"/>
    <w:basedOn w:val="Normal"/>
    <w:uiPriority w:val="99"/>
    <w:qFormat/>
    <w:rsid w:val="00095461"/>
    <w:pPr>
      <w:ind w:left="720"/>
      <w:contextualSpacing/>
    </w:pPr>
  </w:style>
  <w:style w:type="paragraph" w:styleId="AralkYok">
    <w:name w:val="No Spacing"/>
    <w:uiPriority w:val="1"/>
    <w:qFormat/>
    <w:rsid w:val="00095461"/>
    <w:pPr>
      <w:spacing w:after="0" w:line="240" w:lineRule="auto"/>
    </w:pPr>
  </w:style>
  <w:style w:type="paragraph" w:styleId="BalonMetni">
    <w:name w:val="Balloon Text"/>
    <w:basedOn w:val="Normal"/>
    <w:link w:val="BalonMetniChar"/>
    <w:uiPriority w:val="99"/>
    <w:semiHidden/>
    <w:unhideWhenUsed/>
    <w:rsid w:val="002006F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06F7"/>
    <w:rPr>
      <w:rFonts w:ascii="Tahoma" w:hAnsi="Tahoma" w:cs="Tahoma"/>
      <w:sz w:val="16"/>
      <w:szCs w:val="16"/>
    </w:rPr>
  </w:style>
  <w:style w:type="character" w:styleId="AklamaBavurusu">
    <w:name w:val="annotation reference"/>
    <w:basedOn w:val="VarsaylanParagrafYazTipi"/>
    <w:uiPriority w:val="99"/>
    <w:semiHidden/>
    <w:unhideWhenUsed/>
    <w:rsid w:val="00641F9A"/>
    <w:rPr>
      <w:sz w:val="16"/>
      <w:szCs w:val="16"/>
    </w:rPr>
  </w:style>
  <w:style w:type="paragraph" w:styleId="AklamaMetni">
    <w:name w:val="annotation text"/>
    <w:basedOn w:val="Normal"/>
    <w:link w:val="AklamaMetniChar"/>
    <w:uiPriority w:val="99"/>
    <w:semiHidden/>
    <w:unhideWhenUsed/>
    <w:rsid w:val="00641F9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41F9A"/>
    <w:rPr>
      <w:sz w:val="20"/>
      <w:szCs w:val="20"/>
    </w:rPr>
  </w:style>
  <w:style w:type="paragraph" w:styleId="AklamaKonusu">
    <w:name w:val="annotation subject"/>
    <w:basedOn w:val="AklamaMetni"/>
    <w:next w:val="AklamaMetni"/>
    <w:link w:val="AklamaKonusuChar"/>
    <w:uiPriority w:val="99"/>
    <w:semiHidden/>
    <w:unhideWhenUsed/>
    <w:rsid w:val="00641F9A"/>
    <w:rPr>
      <w:b/>
      <w:bCs/>
    </w:rPr>
  </w:style>
  <w:style w:type="character" w:customStyle="1" w:styleId="AklamaKonusuChar">
    <w:name w:val="Açıklama Konusu Char"/>
    <w:basedOn w:val="AklamaMetniChar"/>
    <w:link w:val="AklamaKonusu"/>
    <w:uiPriority w:val="99"/>
    <w:semiHidden/>
    <w:rsid w:val="00641F9A"/>
    <w:rPr>
      <w:b/>
      <w:bCs/>
      <w:sz w:val="20"/>
      <w:szCs w:val="20"/>
    </w:rPr>
  </w:style>
  <w:style w:type="paragraph" w:styleId="Dzeltme">
    <w:name w:val="Revision"/>
    <w:hidden/>
    <w:uiPriority w:val="99"/>
    <w:semiHidden/>
    <w:rsid w:val="00A14C85"/>
    <w:pPr>
      <w:spacing w:after="0" w:line="240" w:lineRule="auto"/>
    </w:pPr>
  </w:style>
  <w:style w:type="paragraph" w:customStyle="1" w:styleId="metin">
    <w:name w:val="metin"/>
    <w:basedOn w:val="Normal"/>
    <w:rsid w:val="00A75A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5Char">
    <w:name w:val="Başlık 5 Char"/>
    <w:basedOn w:val="VarsaylanParagrafYazTipi"/>
    <w:link w:val="Balk5"/>
    <w:uiPriority w:val="9"/>
    <w:rsid w:val="002E26CD"/>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231142">
      <w:bodyDiv w:val="1"/>
      <w:marLeft w:val="0"/>
      <w:marRight w:val="0"/>
      <w:marTop w:val="0"/>
      <w:marBottom w:val="0"/>
      <w:divBdr>
        <w:top w:val="none" w:sz="0" w:space="0" w:color="auto"/>
        <w:left w:val="none" w:sz="0" w:space="0" w:color="auto"/>
        <w:bottom w:val="none" w:sz="0" w:space="0" w:color="auto"/>
        <w:right w:val="none" w:sz="0" w:space="0" w:color="auto"/>
      </w:divBdr>
      <w:divsChild>
        <w:div w:id="519244014">
          <w:marLeft w:val="0"/>
          <w:marRight w:val="0"/>
          <w:marTop w:val="0"/>
          <w:marBottom w:val="0"/>
          <w:divBdr>
            <w:top w:val="none" w:sz="0" w:space="0" w:color="auto"/>
            <w:left w:val="none" w:sz="0" w:space="0" w:color="auto"/>
            <w:bottom w:val="none" w:sz="0" w:space="0" w:color="auto"/>
            <w:right w:val="none" w:sz="0" w:space="0" w:color="auto"/>
          </w:divBdr>
        </w:div>
        <w:div w:id="377556176">
          <w:marLeft w:val="0"/>
          <w:marRight w:val="0"/>
          <w:marTop w:val="0"/>
          <w:marBottom w:val="0"/>
          <w:divBdr>
            <w:top w:val="none" w:sz="0" w:space="0" w:color="auto"/>
            <w:left w:val="none" w:sz="0" w:space="0" w:color="auto"/>
            <w:bottom w:val="none" w:sz="0" w:space="0" w:color="auto"/>
            <w:right w:val="none" w:sz="0" w:space="0" w:color="auto"/>
          </w:divBdr>
        </w:div>
        <w:div w:id="394165710">
          <w:marLeft w:val="0"/>
          <w:marRight w:val="0"/>
          <w:marTop w:val="0"/>
          <w:marBottom w:val="0"/>
          <w:divBdr>
            <w:top w:val="none" w:sz="0" w:space="0" w:color="auto"/>
            <w:left w:val="none" w:sz="0" w:space="0" w:color="auto"/>
            <w:bottom w:val="none" w:sz="0" w:space="0" w:color="auto"/>
            <w:right w:val="none" w:sz="0" w:space="0" w:color="auto"/>
          </w:divBdr>
        </w:div>
        <w:div w:id="115026343">
          <w:marLeft w:val="0"/>
          <w:marRight w:val="0"/>
          <w:marTop w:val="0"/>
          <w:marBottom w:val="0"/>
          <w:divBdr>
            <w:top w:val="none" w:sz="0" w:space="0" w:color="auto"/>
            <w:left w:val="none" w:sz="0" w:space="0" w:color="auto"/>
            <w:bottom w:val="none" w:sz="0" w:space="0" w:color="auto"/>
            <w:right w:val="none" w:sz="0" w:space="0" w:color="auto"/>
          </w:divBdr>
        </w:div>
        <w:div w:id="13768202">
          <w:marLeft w:val="0"/>
          <w:marRight w:val="0"/>
          <w:marTop w:val="0"/>
          <w:marBottom w:val="0"/>
          <w:divBdr>
            <w:top w:val="none" w:sz="0" w:space="0" w:color="auto"/>
            <w:left w:val="none" w:sz="0" w:space="0" w:color="auto"/>
            <w:bottom w:val="none" w:sz="0" w:space="0" w:color="auto"/>
            <w:right w:val="none" w:sz="0" w:space="0" w:color="auto"/>
          </w:divBdr>
        </w:div>
        <w:div w:id="8264466">
          <w:marLeft w:val="0"/>
          <w:marRight w:val="0"/>
          <w:marTop w:val="0"/>
          <w:marBottom w:val="0"/>
          <w:divBdr>
            <w:top w:val="none" w:sz="0" w:space="0" w:color="auto"/>
            <w:left w:val="none" w:sz="0" w:space="0" w:color="auto"/>
            <w:bottom w:val="none" w:sz="0" w:space="0" w:color="auto"/>
            <w:right w:val="none" w:sz="0" w:space="0" w:color="auto"/>
          </w:divBdr>
        </w:div>
        <w:div w:id="325862088">
          <w:marLeft w:val="0"/>
          <w:marRight w:val="0"/>
          <w:marTop w:val="0"/>
          <w:marBottom w:val="0"/>
          <w:divBdr>
            <w:top w:val="none" w:sz="0" w:space="0" w:color="auto"/>
            <w:left w:val="none" w:sz="0" w:space="0" w:color="auto"/>
            <w:bottom w:val="none" w:sz="0" w:space="0" w:color="auto"/>
            <w:right w:val="none" w:sz="0" w:space="0" w:color="auto"/>
          </w:divBdr>
        </w:div>
        <w:div w:id="210114445">
          <w:marLeft w:val="0"/>
          <w:marRight w:val="0"/>
          <w:marTop w:val="0"/>
          <w:marBottom w:val="0"/>
          <w:divBdr>
            <w:top w:val="none" w:sz="0" w:space="0" w:color="auto"/>
            <w:left w:val="none" w:sz="0" w:space="0" w:color="auto"/>
            <w:bottom w:val="none" w:sz="0" w:space="0" w:color="auto"/>
            <w:right w:val="none" w:sz="0" w:space="0" w:color="auto"/>
          </w:divBdr>
        </w:div>
        <w:div w:id="105779691">
          <w:marLeft w:val="0"/>
          <w:marRight w:val="0"/>
          <w:marTop w:val="0"/>
          <w:marBottom w:val="0"/>
          <w:divBdr>
            <w:top w:val="none" w:sz="0" w:space="0" w:color="auto"/>
            <w:left w:val="none" w:sz="0" w:space="0" w:color="auto"/>
            <w:bottom w:val="none" w:sz="0" w:space="0" w:color="auto"/>
            <w:right w:val="none" w:sz="0" w:space="0" w:color="auto"/>
          </w:divBdr>
        </w:div>
        <w:div w:id="1804958085">
          <w:marLeft w:val="0"/>
          <w:marRight w:val="0"/>
          <w:marTop w:val="0"/>
          <w:marBottom w:val="0"/>
          <w:divBdr>
            <w:top w:val="none" w:sz="0" w:space="0" w:color="auto"/>
            <w:left w:val="none" w:sz="0" w:space="0" w:color="auto"/>
            <w:bottom w:val="none" w:sz="0" w:space="0" w:color="auto"/>
            <w:right w:val="none" w:sz="0" w:space="0" w:color="auto"/>
          </w:divBdr>
        </w:div>
        <w:div w:id="2115664282">
          <w:marLeft w:val="0"/>
          <w:marRight w:val="0"/>
          <w:marTop w:val="0"/>
          <w:marBottom w:val="0"/>
          <w:divBdr>
            <w:top w:val="none" w:sz="0" w:space="0" w:color="auto"/>
            <w:left w:val="none" w:sz="0" w:space="0" w:color="auto"/>
            <w:bottom w:val="none" w:sz="0" w:space="0" w:color="auto"/>
            <w:right w:val="none" w:sz="0" w:space="0" w:color="auto"/>
          </w:divBdr>
        </w:div>
        <w:div w:id="720715359">
          <w:marLeft w:val="0"/>
          <w:marRight w:val="0"/>
          <w:marTop w:val="0"/>
          <w:marBottom w:val="0"/>
          <w:divBdr>
            <w:top w:val="none" w:sz="0" w:space="0" w:color="auto"/>
            <w:left w:val="none" w:sz="0" w:space="0" w:color="auto"/>
            <w:bottom w:val="none" w:sz="0" w:space="0" w:color="auto"/>
            <w:right w:val="none" w:sz="0" w:space="0" w:color="auto"/>
          </w:divBdr>
        </w:div>
        <w:div w:id="1882203505">
          <w:marLeft w:val="0"/>
          <w:marRight w:val="0"/>
          <w:marTop w:val="0"/>
          <w:marBottom w:val="0"/>
          <w:divBdr>
            <w:top w:val="none" w:sz="0" w:space="0" w:color="auto"/>
            <w:left w:val="none" w:sz="0" w:space="0" w:color="auto"/>
            <w:bottom w:val="none" w:sz="0" w:space="0" w:color="auto"/>
            <w:right w:val="none" w:sz="0" w:space="0" w:color="auto"/>
          </w:divBdr>
        </w:div>
        <w:div w:id="1968507476">
          <w:marLeft w:val="0"/>
          <w:marRight w:val="0"/>
          <w:marTop w:val="0"/>
          <w:marBottom w:val="0"/>
          <w:divBdr>
            <w:top w:val="none" w:sz="0" w:space="0" w:color="auto"/>
            <w:left w:val="none" w:sz="0" w:space="0" w:color="auto"/>
            <w:bottom w:val="none" w:sz="0" w:space="0" w:color="auto"/>
            <w:right w:val="none" w:sz="0" w:space="0" w:color="auto"/>
          </w:divBdr>
        </w:div>
        <w:div w:id="1360466898">
          <w:marLeft w:val="0"/>
          <w:marRight w:val="0"/>
          <w:marTop w:val="0"/>
          <w:marBottom w:val="0"/>
          <w:divBdr>
            <w:top w:val="none" w:sz="0" w:space="0" w:color="auto"/>
            <w:left w:val="none" w:sz="0" w:space="0" w:color="auto"/>
            <w:bottom w:val="none" w:sz="0" w:space="0" w:color="auto"/>
            <w:right w:val="none" w:sz="0" w:space="0" w:color="auto"/>
          </w:divBdr>
        </w:div>
        <w:div w:id="1891917253">
          <w:marLeft w:val="0"/>
          <w:marRight w:val="0"/>
          <w:marTop w:val="0"/>
          <w:marBottom w:val="0"/>
          <w:divBdr>
            <w:top w:val="none" w:sz="0" w:space="0" w:color="auto"/>
            <w:left w:val="none" w:sz="0" w:space="0" w:color="auto"/>
            <w:bottom w:val="none" w:sz="0" w:space="0" w:color="auto"/>
            <w:right w:val="none" w:sz="0" w:space="0" w:color="auto"/>
          </w:divBdr>
        </w:div>
        <w:div w:id="2067683434">
          <w:marLeft w:val="0"/>
          <w:marRight w:val="0"/>
          <w:marTop w:val="0"/>
          <w:marBottom w:val="0"/>
          <w:divBdr>
            <w:top w:val="none" w:sz="0" w:space="0" w:color="auto"/>
            <w:left w:val="none" w:sz="0" w:space="0" w:color="auto"/>
            <w:bottom w:val="none" w:sz="0" w:space="0" w:color="auto"/>
            <w:right w:val="none" w:sz="0" w:space="0" w:color="auto"/>
          </w:divBdr>
        </w:div>
        <w:div w:id="62801778">
          <w:marLeft w:val="0"/>
          <w:marRight w:val="0"/>
          <w:marTop w:val="0"/>
          <w:marBottom w:val="0"/>
          <w:divBdr>
            <w:top w:val="none" w:sz="0" w:space="0" w:color="auto"/>
            <w:left w:val="none" w:sz="0" w:space="0" w:color="auto"/>
            <w:bottom w:val="none" w:sz="0" w:space="0" w:color="auto"/>
            <w:right w:val="none" w:sz="0" w:space="0" w:color="auto"/>
          </w:divBdr>
        </w:div>
        <w:div w:id="83116667">
          <w:marLeft w:val="0"/>
          <w:marRight w:val="0"/>
          <w:marTop w:val="0"/>
          <w:marBottom w:val="0"/>
          <w:divBdr>
            <w:top w:val="none" w:sz="0" w:space="0" w:color="auto"/>
            <w:left w:val="none" w:sz="0" w:space="0" w:color="auto"/>
            <w:bottom w:val="none" w:sz="0" w:space="0" w:color="auto"/>
            <w:right w:val="none" w:sz="0" w:space="0" w:color="auto"/>
          </w:divBdr>
        </w:div>
        <w:div w:id="291135001">
          <w:marLeft w:val="0"/>
          <w:marRight w:val="0"/>
          <w:marTop w:val="0"/>
          <w:marBottom w:val="0"/>
          <w:divBdr>
            <w:top w:val="none" w:sz="0" w:space="0" w:color="auto"/>
            <w:left w:val="none" w:sz="0" w:space="0" w:color="auto"/>
            <w:bottom w:val="none" w:sz="0" w:space="0" w:color="auto"/>
            <w:right w:val="none" w:sz="0" w:space="0" w:color="auto"/>
          </w:divBdr>
        </w:div>
        <w:div w:id="100420849">
          <w:marLeft w:val="0"/>
          <w:marRight w:val="0"/>
          <w:marTop w:val="0"/>
          <w:marBottom w:val="0"/>
          <w:divBdr>
            <w:top w:val="none" w:sz="0" w:space="0" w:color="auto"/>
            <w:left w:val="none" w:sz="0" w:space="0" w:color="auto"/>
            <w:bottom w:val="none" w:sz="0" w:space="0" w:color="auto"/>
            <w:right w:val="none" w:sz="0" w:space="0" w:color="auto"/>
          </w:divBdr>
        </w:div>
        <w:div w:id="1420441552">
          <w:marLeft w:val="0"/>
          <w:marRight w:val="0"/>
          <w:marTop w:val="0"/>
          <w:marBottom w:val="0"/>
          <w:divBdr>
            <w:top w:val="none" w:sz="0" w:space="0" w:color="auto"/>
            <w:left w:val="none" w:sz="0" w:space="0" w:color="auto"/>
            <w:bottom w:val="none" w:sz="0" w:space="0" w:color="auto"/>
            <w:right w:val="none" w:sz="0" w:space="0" w:color="auto"/>
          </w:divBdr>
        </w:div>
        <w:div w:id="844707386">
          <w:marLeft w:val="0"/>
          <w:marRight w:val="0"/>
          <w:marTop w:val="0"/>
          <w:marBottom w:val="0"/>
          <w:divBdr>
            <w:top w:val="none" w:sz="0" w:space="0" w:color="auto"/>
            <w:left w:val="none" w:sz="0" w:space="0" w:color="auto"/>
            <w:bottom w:val="none" w:sz="0" w:space="0" w:color="auto"/>
            <w:right w:val="none" w:sz="0" w:space="0" w:color="auto"/>
          </w:divBdr>
        </w:div>
        <w:div w:id="2002270700">
          <w:marLeft w:val="0"/>
          <w:marRight w:val="0"/>
          <w:marTop w:val="0"/>
          <w:marBottom w:val="0"/>
          <w:divBdr>
            <w:top w:val="none" w:sz="0" w:space="0" w:color="auto"/>
            <w:left w:val="none" w:sz="0" w:space="0" w:color="auto"/>
            <w:bottom w:val="none" w:sz="0" w:space="0" w:color="auto"/>
            <w:right w:val="none" w:sz="0" w:space="0" w:color="auto"/>
          </w:divBdr>
        </w:div>
        <w:div w:id="950627036">
          <w:marLeft w:val="0"/>
          <w:marRight w:val="0"/>
          <w:marTop w:val="0"/>
          <w:marBottom w:val="0"/>
          <w:divBdr>
            <w:top w:val="none" w:sz="0" w:space="0" w:color="auto"/>
            <w:left w:val="none" w:sz="0" w:space="0" w:color="auto"/>
            <w:bottom w:val="none" w:sz="0" w:space="0" w:color="auto"/>
            <w:right w:val="none" w:sz="0" w:space="0" w:color="auto"/>
          </w:divBdr>
        </w:div>
        <w:div w:id="868956382">
          <w:marLeft w:val="0"/>
          <w:marRight w:val="0"/>
          <w:marTop w:val="0"/>
          <w:marBottom w:val="0"/>
          <w:divBdr>
            <w:top w:val="none" w:sz="0" w:space="0" w:color="auto"/>
            <w:left w:val="none" w:sz="0" w:space="0" w:color="auto"/>
            <w:bottom w:val="none" w:sz="0" w:space="0" w:color="auto"/>
            <w:right w:val="none" w:sz="0" w:space="0" w:color="auto"/>
          </w:divBdr>
        </w:div>
        <w:div w:id="1141851997">
          <w:marLeft w:val="0"/>
          <w:marRight w:val="0"/>
          <w:marTop w:val="0"/>
          <w:marBottom w:val="0"/>
          <w:divBdr>
            <w:top w:val="none" w:sz="0" w:space="0" w:color="auto"/>
            <w:left w:val="none" w:sz="0" w:space="0" w:color="auto"/>
            <w:bottom w:val="none" w:sz="0" w:space="0" w:color="auto"/>
            <w:right w:val="none" w:sz="0" w:space="0" w:color="auto"/>
          </w:divBdr>
        </w:div>
        <w:div w:id="1363020885">
          <w:marLeft w:val="0"/>
          <w:marRight w:val="0"/>
          <w:marTop w:val="0"/>
          <w:marBottom w:val="0"/>
          <w:divBdr>
            <w:top w:val="none" w:sz="0" w:space="0" w:color="auto"/>
            <w:left w:val="none" w:sz="0" w:space="0" w:color="auto"/>
            <w:bottom w:val="none" w:sz="0" w:space="0" w:color="auto"/>
            <w:right w:val="none" w:sz="0" w:space="0" w:color="auto"/>
          </w:divBdr>
        </w:div>
        <w:div w:id="491412015">
          <w:marLeft w:val="0"/>
          <w:marRight w:val="0"/>
          <w:marTop w:val="0"/>
          <w:marBottom w:val="0"/>
          <w:divBdr>
            <w:top w:val="none" w:sz="0" w:space="0" w:color="auto"/>
            <w:left w:val="none" w:sz="0" w:space="0" w:color="auto"/>
            <w:bottom w:val="none" w:sz="0" w:space="0" w:color="auto"/>
            <w:right w:val="none" w:sz="0" w:space="0" w:color="auto"/>
          </w:divBdr>
        </w:div>
        <w:div w:id="1768501465">
          <w:marLeft w:val="0"/>
          <w:marRight w:val="0"/>
          <w:marTop w:val="0"/>
          <w:marBottom w:val="0"/>
          <w:divBdr>
            <w:top w:val="none" w:sz="0" w:space="0" w:color="auto"/>
            <w:left w:val="none" w:sz="0" w:space="0" w:color="auto"/>
            <w:bottom w:val="none" w:sz="0" w:space="0" w:color="auto"/>
            <w:right w:val="none" w:sz="0" w:space="0" w:color="auto"/>
          </w:divBdr>
        </w:div>
        <w:div w:id="163323279">
          <w:marLeft w:val="0"/>
          <w:marRight w:val="0"/>
          <w:marTop w:val="0"/>
          <w:marBottom w:val="0"/>
          <w:divBdr>
            <w:top w:val="none" w:sz="0" w:space="0" w:color="auto"/>
            <w:left w:val="none" w:sz="0" w:space="0" w:color="auto"/>
            <w:bottom w:val="none" w:sz="0" w:space="0" w:color="auto"/>
            <w:right w:val="none" w:sz="0" w:space="0" w:color="auto"/>
          </w:divBdr>
        </w:div>
        <w:div w:id="2082680104">
          <w:marLeft w:val="0"/>
          <w:marRight w:val="0"/>
          <w:marTop w:val="0"/>
          <w:marBottom w:val="0"/>
          <w:divBdr>
            <w:top w:val="none" w:sz="0" w:space="0" w:color="auto"/>
            <w:left w:val="none" w:sz="0" w:space="0" w:color="auto"/>
            <w:bottom w:val="none" w:sz="0" w:space="0" w:color="auto"/>
            <w:right w:val="none" w:sz="0" w:space="0" w:color="auto"/>
          </w:divBdr>
        </w:div>
        <w:div w:id="1550219565">
          <w:marLeft w:val="0"/>
          <w:marRight w:val="0"/>
          <w:marTop w:val="0"/>
          <w:marBottom w:val="0"/>
          <w:divBdr>
            <w:top w:val="none" w:sz="0" w:space="0" w:color="auto"/>
            <w:left w:val="none" w:sz="0" w:space="0" w:color="auto"/>
            <w:bottom w:val="none" w:sz="0" w:space="0" w:color="auto"/>
            <w:right w:val="none" w:sz="0" w:space="0" w:color="auto"/>
          </w:divBdr>
        </w:div>
        <w:div w:id="1921719438">
          <w:marLeft w:val="0"/>
          <w:marRight w:val="0"/>
          <w:marTop w:val="0"/>
          <w:marBottom w:val="0"/>
          <w:divBdr>
            <w:top w:val="none" w:sz="0" w:space="0" w:color="auto"/>
            <w:left w:val="none" w:sz="0" w:space="0" w:color="auto"/>
            <w:bottom w:val="none" w:sz="0" w:space="0" w:color="auto"/>
            <w:right w:val="none" w:sz="0" w:space="0" w:color="auto"/>
          </w:divBdr>
        </w:div>
        <w:div w:id="222254663">
          <w:marLeft w:val="0"/>
          <w:marRight w:val="0"/>
          <w:marTop w:val="0"/>
          <w:marBottom w:val="0"/>
          <w:divBdr>
            <w:top w:val="none" w:sz="0" w:space="0" w:color="auto"/>
            <w:left w:val="none" w:sz="0" w:space="0" w:color="auto"/>
            <w:bottom w:val="none" w:sz="0" w:space="0" w:color="auto"/>
            <w:right w:val="none" w:sz="0" w:space="0" w:color="auto"/>
          </w:divBdr>
        </w:div>
        <w:div w:id="131758463">
          <w:marLeft w:val="0"/>
          <w:marRight w:val="0"/>
          <w:marTop w:val="0"/>
          <w:marBottom w:val="0"/>
          <w:divBdr>
            <w:top w:val="none" w:sz="0" w:space="0" w:color="auto"/>
            <w:left w:val="none" w:sz="0" w:space="0" w:color="auto"/>
            <w:bottom w:val="none" w:sz="0" w:space="0" w:color="auto"/>
            <w:right w:val="none" w:sz="0" w:space="0" w:color="auto"/>
          </w:divBdr>
        </w:div>
        <w:div w:id="854422645">
          <w:marLeft w:val="0"/>
          <w:marRight w:val="0"/>
          <w:marTop w:val="0"/>
          <w:marBottom w:val="0"/>
          <w:divBdr>
            <w:top w:val="none" w:sz="0" w:space="0" w:color="auto"/>
            <w:left w:val="none" w:sz="0" w:space="0" w:color="auto"/>
            <w:bottom w:val="none" w:sz="0" w:space="0" w:color="auto"/>
            <w:right w:val="none" w:sz="0" w:space="0" w:color="auto"/>
          </w:divBdr>
        </w:div>
        <w:div w:id="1668093837">
          <w:marLeft w:val="0"/>
          <w:marRight w:val="0"/>
          <w:marTop w:val="0"/>
          <w:marBottom w:val="0"/>
          <w:divBdr>
            <w:top w:val="none" w:sz="0" w:space="0" w:color="auto"/>
            <w:left w:val="none" w:sz="0" w:space="0" w:color="auto"/>
            <w:bottom w:val="none" w:sz="0" w:space="0" w:color="auto"/>
            <w:right w:val="none" w:sz="0" w:space="0" w:color="auto"/>
          </w:divBdr>
        </w:div>
        <w:div w:id="459080204">
          <w:marLeft w:val="0"/>
          <w:marRight w:val="0"/>
          <w:marTop w:val="0"/>
          <w:marBottom w:val="0"/>
          <w:divBdr>
            <w:top w:val="none" w:sz="0" w:space="0" w:color="auto"/>
            <w:left w:val="none" w:sz="0" w:space="0" w:color="auto"/>
            <w:bottom w:val="none" w:sz="0" w:space="0" w:color="auto"/>
            <w:right w:val="none" w:sz="0" w:space="0" w:color="auto"/>
          </w:divBdr>
        </w:div>
        <w:div w:id="439301763">
          <w:marLeft w:val="0"/>
          <w:marRight w:val="0"/>
          <w:marTop w:val="0"/>
          <w:marBottom w:val="0"/>
          <w:divBdr>
            <w:top w:val="none" w:sz="0" w:space="0" w:color="auto"/>
            <w:left w:val="none" w:sz="0" w:space="0" w:color="auto"/>
            <w:bottom w:val="none" w:sz="0" w:space="0" w:color="auto"/>
            <w:right w:val="none" w:sz="0" w:space="0" w:color="auto"/>
          </w:divBdr>
        </w:div>
        <w:div w:id="1657143400">
          <w:marLeft w:val="0"/>
          <w:marRight w:val="0"/>
          <w:marTop w:val="0"/>
          <w:marBottom w:val="0"/>
          <w:divBdr>
            <w:top w:val="none" w:sz="0" w:space="0" w:color="auto"/>
            <w:left w:val="none" w:sz="0" w:space="0" w:color="auto"/>
            <w:bottom w:val="none" w:sz="0" w:space="0" w:color="auto"/>
            <w:right w:val="none" w:sz="0" w:space="0" w:color="auto"/>
          </w:divBdr>
        </w:div>
        <w:div w:id="772093578">
          <w:marLeft w:val="0"/>
          <w:marRight w:val="0"/>
          <w:marTop w:val="0"/>
          <w:marBottom w:val="0"/>
          <w:divBdr>
            <w:top w:val="none" w:sz="0" w:space="0" w:color="auto"/>
            <w:left w:val="none" w:sz="0" w:space="0" w:color="auto"/>
            <w:bottom w:val="none" w:sz="0" w:space="0" w:color="auto"/>
            <w:right w:val="none" w:sz="0" w:space="0" w:color="auto"/>
          </w:divBdr>
        </w:div>
        <w:div w:id="1495953921">
          <w:marLeft w:val="0"/>
          <w:marRight w:val="0"/>
          <w:marTop w:val="0"/>
          <w:marBottom w:val="0"/>
          <w:divBdr>
            <w:top w:val="none" w:sz="0" w:space="0" w:color="auto"/>
            <w:left w:val="none" w:sz="0" w:space="0" w:color="auto"/>
            <w:bottom w:val="none" w:sz="0" w:space="0" w:color="auto"/>
            <w:right w:val="none" w:sz="0" w:space="0" w:color="auto"/>
          </w:divBdr>
        </w:div>
        <w:div w:id="1049645503">
          <w:marLeft w:val="0"/>
          <w:marRight w:val="0"/>
          <w:marTop w:val="0"/>
          <w:marBottom w:val="0"/>
          <w:divBdr>
            <w:top w:val="none" w:sz="0" w:space="0" w:color="auto"/>
            <w:left w:val="none" w:sz="0" w:space="0" w:color="auto"/>
            <w:bottom w:val="none" w:sz="0" w:space="0" w:color="auto"/>
            <w:right w:val="none" w:sz="0" w:space="0" w:color="auto"/>
          </w:divBdr>
        </w:div>
        <w:div w:id="666247184">
          <w:marLeft w:val="0"/>
          <w:marRight w:val="0"/>
          <w:marTop w:val="0"/>
          <w:marBottom w:val="0"/>
          <w:divBdr>
            <w:top w:val="none" w:sz="0" w:space="0" w:color="auto"/>
            <w:left w:val="none" w:sz="0" w:space="0" w:color="auto"/>
            <w:bottom w:val="none" w:sz="0" w:space="0" w:color="auto"/>
            <w:right w:val="none" w:sz="0" w:space="0" w:color="auto"/>
          </w:divBdr>
        </w:div>
        <w:div w:id="244460704">
          <w:marLeft w:val="0"/>
          <w:marRight w:val="0"/>
          <w:marTop w:val="0"/>
          <w:marBottom w:val="0"/>
          <w:divBdr>
            <w:top w:val="none" w:sz="0" w:space="0" w:color="auto"/>
            <w:left w:val="none" w:sz="0" w:space="0" w:color="auto"/>
            <w:bottom w:val="none" w:sz="0" w:space="0" w:color="auto"/>
            <w:right w:val="none" w:sz="0" w:space="0" w:color="auto"/>
          </w:divBdr>
        </w:div>
        <w:div w:id="50151796">
          <w:marLeft w:val="0"/>
          <w:marRight w:val="0"/>
          <w:marTop w:val="0"/>
          <w:marBottom w:val="0"/>
          <w:divBdr>
            <w:top w:val="none" w:sz="0" w:space="0" w:color="auto"/>
            <w:left w:val="none" w:sz="0" w:space="0" w:color="auto"/>
            <w:bottom w:val="none" w:sz="0" w:space="0" w:color="auto"/>
            <w:right w:val="none" w:sz="0" w:space="0" w:color="auto"/>
          </w:divBdr>
        </w:div>
        <w:div w:id="723023349">
          <w:marLeft w:val="0"/>
          <w:marRight w:val="0"/>
          <w:marTop w:val="0"/>
          <w:marBottom w:val="0"/>
          <w:divBdr>
            <w:top w:val="none" w:sz="0" w:space="0" w:color="auto"/>
            <w:left w:val="none" w:sz="0" w:space="0" w:color="auto"/>
            <w:bottom w:val="none" w:sz="0" w:space="0" w:color="auto"/>
            <w:right w:val="none" w:sz="0" w:space="0" w:color="auto"/>
          </w:divBdr>
        </w:div>
        <w:div w:id="1787773251">
          <w:marLeft w:val="0"/>
          <w:marRight w:val="0"/>
          <w:marTop w:val="0"/>
          <w:marBottom w:val="0"/>
          <w:divBdr>
            <w:top w:val="none" w:sz="0" w:space="0" w:color="auto"/>
            <w:left w:val="none" w:sz="0" w:space="0" w:color="auto"/>
            <w:bottom w:val="none" w:sz="0" w:space="0" w:color="auto"/>
            <w:right w:val="none" w:sz="0" w:space="0" w:color="auto"/>
          </w:divBdr>
        </w:div>
        <w:div w:id="861626734">
          <w:marLeft w:val="0"/>
          <w:marRight w:val="0"/>
          <w:marTop w:val="0"/>
          <w:marBottom w:val="0"/>
          <w:divBdr>
            <w:top w:val="none" w:sz="0" w:space="0" w:color="auto"/>
            <w:left w:val="none" w:sz="0" w:space="0" w:color="auto"/>
            <w:bottom w:val="none" w:sz="0" w:space="0" w:color="auto"/>
            <w:right w:val="none" w:sz="0" w:space="0" w:color="auto"/>
          </w:divBdr>
        </w:div>
        <w:div w:id="1776051357">
          <w:marLeft w:val="0"/>
          <w:marRight w:val="0"/>
          <w:marTop w:val="0"/>
          <w:marBottom w:val="0"/>
          <w:divBdr>
            <w:top w:val="none" w:sz="0" w:space="0" w:color="auto"/>
            <w:left w:val="none" w:sz="0" w:space="0" w:color="auto"/>
            <w:bottom w:val="none" w:sz="0" w:space="0" w:color="auto"/>
            <w:right w:val="none" w:sz="0" w:space="0" w:color="auto"/>
          </w:divBdr>
        </w:div>
        <w:div w:id="308362810">
          <w:marLeft w:val="0"/>
          <w:marRight w:val="0"/>
          <w:marTop w:val="0"/>
          <w:marBottom w:val="0"/>
          <w:divBdr>
            <w:top w:val="none" w:sz="0" w:space="0" w:color="auto"/>
            <w:left w:val="none" w:sz="0" w:space="0" w:color="auto"/>
            <w:bottom w:val="none" w:sz="0" w:space="0" w:color="auto"/>
            <w:right w:val="none" w:sz="0" w:space="0" w:color="auto"/>
          </w:divBdr>
        </w:div>
        <w:div w:id="1304850389">
          <w:marLeft w:val="0"/>
          <w:marRight w:val="0"/>
          <w:marTop w:val="0"/>
          <w:marBottom w:val="0"/>
          <w:divBdr>
            <w:top w:val="none" w:sz="0" w:space="0" w:color="auto"/>
            <w:left w:val="none" w:sz="0" w:space="0" w:color="auto"/>
            <w:bottom w:val="none" w:sz="0" w:space="0" w:color="auto"/>
            <w:right w:val="none" w:sz="0" w:space="0" w:color="auto"/>
          </w:divBdr>
        </w:div>
        <w:div w:id="1897857347">
          <w:marLeft w:val="0"/>
          <w:marRight w:val="0"/>
          <w:marTop w:val="0"/>
          <w:marBottom w:val="0"/>
          <w:divBdr>
            <w:top w:val="none" w:sz="0" w:space="0" w:color="auto"/>
            <w:left w:val="none" w:sz="0" w:space="0" w:color="auto"/>
            <w:bottom w:val="none" w:sz="0" w:space="0" w:color="auto"/>
            <w:right w:val="none" w:sz="0" w:space="0" w:color="auto"/>
          </w:divBdr>
        </w:div>
        <w:div w:id="33044977">
          <w:marLeft w:val="0"/>
          <w:marRight w:val="0"/>
          <w:marTop w:val="0"/>
          <w:marBottom w:val="0"/>
          <w:divBdr>
            <w:top w:val="none" w:sz="0" w:space="0" w:color="auto"/>
            <w:left w:val="none" w:sz="0" w:space="0" w:color="auto"/>
            <w:bottom w:val="none" w:sz="0" w:space="0" w:color="auto"/>
            <w:right w:val="none" w:sz="0" w:space="0" w:color="auto"/>
          </w:divBdr>
        </w:div>
        <w:div w:id="2128156052">
          <w:marLeft w:val="0"/>
          <w:marRight w:val="0"/>
          <w:marTop w:val="0"/>
          <w:marBottom w:val="0"/>
          <w:divBdr>
            <w:top w:val="none" w:sz="0" w:space="0" w:color="auto"/>
            <w:left w:val="none" w:sz="0" w:space="0" w:color="auto"/>
            <w:bottom w:val="none" w:sz="0" w:space="0" w:color="auto"/>
            <w:right w:val="none" w:sz="0" w:space="0" w:color="auto"/>
          </w:divBdr>
        </w:div>
        <w:div w:id="1563178673">
          <w:marLeft w:val="0"/>
          <w:marRight w:val="0"/>
          <w:marTop w:val="0"/>
          <w:marBottom w:val="0"/>
          <w:divBdr>
            <w:top w:val="none" w:sz="0" w:space="0" w:color="auto"/>
            <w:left w:val="none" w:sz="0" w:space="0" w:color="auto"/>
            <w:bottom w:val="none" w:sz="0" w:space="0" w:color="auto"/>
            <w:right w:val="none" w:sz="0" w:space="0" w:color="auto"/>
          </w:divBdr>
        </w:div>
        <w:div w:id="1237016210">
          <w:marLeft w:val="0"/>
          <w:marRight w:val="0"/>
          <w:marTop w:val="0"/>
          <w:marBottom w:val="0"/>
          <w:divBdr>
            <w:top w:val="none" w:sz="0" w:space="0" w:color="auto"/>
            <w:left w:val="none" w:sz="0" w:space="0" w:color="auto"/>
            <w:bottom w:val="none" w:sz="0" w:space="0" w:color="auto"/>
            <w:right w:val="none" w:sz="0" w:space="0" w:color="auto"/>
          </w:divBdr>
        </w:div>
        <w:div w:id="634674338">
          <w:marLeft w:val="0"/>
          <w:marRight w:val="0"/>
          <w:marTop w:val="0"/>
          <w:marBottom w:val="0"/>
          <w:divBdr>
            <w:top w:val="none" w:sz="0" w:space="0" w:color="auto"/>
            <w:left w:val="none" w:sz="0" w:space="0" w:color="auto"/>
            <w:bottom w:val="none" w:sz="0" w:space="0" w:color="auto"/>
            <w:right w:val="none" w:sz="0" w:space="0" w:color="auto"/>
          </w:divBdr>
        </w:div>
        <w:div w:id="1348752781">
          <w:marLeft w:val="0"/>
          <w:marRight w:val="0"/>
          <w:marTop w:val="0"/>
          <w:marBottom w:val="0"/>
          <w:divBdr>
            <w:top w:val="none" w:sz="0" w:space="0" w:color="auto"/>
            <w:left w:val="none" w:sz="0" w:space="0" w:color="auto"/>
            <w:bottom w:val="none" w:sz="0" w:space="0" w:color="auto"/>
            <w:right w:val="none" w:sz="0" w:space="0" w:color="auto"/>
          </w:divBdr>
        </w:div>
        <w:div w:id="862128734">
          <w:marLeft w:val="0"/>
          <w:marRight w:val="0"/>
          <w:marTop w:val="0"/>
          <w:marBottom w:val="0"/>
          <w:divBdr>
            <w:top w:val="none" w:sz="0" w:space="0" w:color="auto"/>
            <w:left w:val="none" w:sz="0" w:space="0" w:color="auto"/>
            <w:bottom w:val="none" w:sz="0" w:space="0" w:color="auto"/>
            <w:right w:val="none" w:sz="0" w:space="0" w:color="auto"/>
          </w:divBdr>
        </w:div>
        <w:div w:id="866679906">
          <w:marLeft w:val="0"/>
          <w:marRight w:val="0"/>
          <w:marTop w:val="0"/>
          <w:marBottom w:val="0"/>
          <w:divBdr>
            <w:top w:val="none" w:sz="0" w:space="0" w:color="auto"/>
            <w:left w:val="none" w:sz="0" w:space="0" w:color="auto"/>
            <w:bottom w:val="none" w:sz="0" w:space="0" w:color="auto"/>
            <w:right w:val="none" w:sz="0" w:space="0" w:color="auto"/>
          </w:divBdr>
        </w:div>
        <w:div w:id="1445342491">
          <w:marLeft w:val="0"/>
          <w:marRight w:val="0"/>
          <w:marTop w:val="0"/>
          <w:marBottom w:val="0"/>
          <w:divBdr>
            <w:top w:val="none" w:sz="0" w:space="0" w:color="auto"/>
            <w:left w:val="none" w:sz="0" w:space="0" w:color="auto"/>
            <w:bottom w:val="none" w:sz="0" w:space="0" w:color="auto"/>
            <w:right w:val="none" w:sz="0" w:space="0" w:color="auto"/>
          </w:divBdr>
        </w:div>
        <w:div w:id="1807622829">
          <w:marLeft w:val="0"/>
          <w:marRight w:val="0"/>
          <w:marTop w:val="0"/>
          <w:marBottom w:val="0"/>
          <w:divBdr>
            <w:top w:val="none" w:sz="0" w:space="0" w:color="auto"/>
            <w:left w:val="none" w:sz="0" w:space="0" w:color="auto"/>
            <w:bottom w:val="none" w:sz="0" w:space="0" w:color="auto"/>
            <w:right w:val="none" w:sz="0" w:space="0" w:color="auto"/>
          </w:divBdr>
        </w:div>
        <w:div w:id="1785343884">
          <w:marLeft w:val="0"/>
          <w:marRight w:val="0"/>
          <w:marTop w:val="0"/>
          <w:marBottom w:val="0"/>
          <w:divBdr>
            <w:top w:val="none" w:sz="0" w:space="0" w:color="auto"/>
            <w:left w:val="none" w:sz="0" w:space="0" w:color="auto"/>
            <w:bottom w:val="none" w:sz="0" w:space="0" w:color="auto"/>
            <w:right w:val="none" w:sz="0" w:space="0" w:color="auto"/>
          </w:divBdr>
        </w:div>
        <w:div w:id="869077005">
          <w:marLeft w:val="0"/>
          <w:marRight w:val="0"/>
          <w:marTop w:val="0"/>
          <w:marBottom w:val="0"/>
          <w:divBdr>
            <w:top w:val="none" w:sz="0" w:space="0" w:color="auto"/>
            <w:left w:val="none" w:sz="0" w:space="0" w:color="auto"/>
            <w:bottom w:val="none" w:sz="0" w:space="0" w:color="auto"/>
            <w:right w:val="none" w:sz="0" w:space="0" w:color="auto"/>
          </w:divBdr>
        </w:div>
        <w:div w:id="1174033053">
          <w:marLeft w:val="0"/>
          <w:marRight w:val="0"/>
          <w:marTop w:val="0"/>
          <w:marBottom w:val="0"/>
          <w:divBdr>
            <w:top w:val="none" w:sz="0" w:space="0" w:color="auto"/>
            <w:left w:val="none" w:sz="0" w:space="0" w:color="auto"/>
            <w:bottom w:val="none" w:sz="0" w:space="0" w:color="auto"/>
            <w:right w:val="none" w:sz="0" w:space="0" w:color="auto"/>
          </w:divBdr>
        </w:div>
        <w:div w:id="1960262012">
          <w:marLeft w:val="0"/>
          <w:marRight w:val="0"/>
          <w:marTop w:val="0"/>
          <w:marBottom w:val="0"/>
          <w:divBdr>
            <w:top w:val="none" w:sz="0" w:space="0" w:color="auto"/>
            <w:left w:val="none" w:sz="0" w:space="0" w:color="auto"/>
            <w:bottom w:val="none" w:sz="0" w:space="0" w:color="auto"/>
            <w:right w:val="none" w:sz="0" w:space="0" w:color="auto"/>
          </w:divBdr>
        </w:div>
        <w:div w:id="1968395122">
          <w:marLeft w:val="0"/>
          <w:marRight w:val="0"/>
          <w:marTop w:val="0"/>
          <w:marBottom w:val="0"/>
          <w:divBdr>
            <w:top w:val="none" w:sz="0" w:space="0" w:color="auto"/>
            <w:left w:val="none" w:sz="0" w:space="0" w:color="auto"/>
            <w:bottom w:val="none" w:sz="0" w:space="0" w:color="auto"/>
            <w:right w:val="none" w:sz="0" w:space="0" w:color="auto"/>
          </w:divBdr>
        </w:div>
        <w:div w:id="1546596791">
          <w:marLeft w:val="0"/>
          <w:marRight w:val="0"/>
          <w:marTop w:val="0"/>
          <w:marBottom w:val="0"/>
          <w:divBdr>
            <w:top w:val="none" w:sz="0" w:space="0" w:color="auto"/>
            <w:left w:val="none" w:sz="0" w:space="0" w:color="auto"/>
            <w:bottom w:val="none" w:sz="0" w:space="0" w:color="auto"/>
            <w:right w:val="none" w:sz="0" w:space="0" w:color="auto"/>
          </w:divBdr>
        </w:div>
        <w:div w:id="1539968417">
          <w:marLeft w:val="0"/>
          <w:marRight w:val="0"/>
          <w:marTop w:val="0"/>
          <w:marBottom w:val="0"/>
          <w:divBdr>
            <w:top w:val="none" w:sz="0" w:space="0" w:color="auto"/>
            <w:left w:val="none" w:sz="0" w:space="0" w:color="auto"/>
            <w:bottom w:val="none" w:sz="0" w:space="0" w:color="auto"/>
            <w:right w:val="none" w:sz="0" w:space="0" w:color="auto"/>
          </w:divBdr>
        </w:div>
        <w:div w:id="2022706900">
          <w:marLeft w:val="0"/>
          <w:marRight w:val="0"/>
          <w:marTop w:val="0"/>
          <w:marBottom w:val="0"/>
          <w:divBdr>
            <w:top w:val="none" w:sz="0" w:space="0" w:color="auto"/>
            <w:left w:val="none" w:sz="0" w:space="0" w:color="auto"/>
            <w:bottom w:val="none" w:sz="0" w:space="0" w:color="auto"/>
            <w:right w:val="none" w:sz="0" w:space="0" w:color="auto"/>
          </w:divBdr>
        </w:div>
        <w:div w:id="1416051532">
          <w:marLeft w:val="0"/>
          <w:marRight w:val="0"/>
          <w:marTop w:val="0"/>
          <w:marBottom w:val="0"/>
          <w:divBdr>
            <w:top w:val="none" w:sz="0" w:space="0" w:color="auto"/>
            <w:left w:val="none" w:sz="0" w:space="0" w:color="auto"/>
            <w:bottom w:val="none" w:sz="0" w:space="0" w:color="auto"/>
            <w:right w:val="none" w:sz="0" w:space="0" w:color="auto"/>
          </w:divBdr>
        </w:div>
        <w:div w:id="1983654364">
          <w:marLeft w:val="0"/>
          <w:marRight w:val="0"/>
          <w:marTop w:val="0"/>
          <w:marBottom w:val="0"/>
          <w:divBdr>
            <w:top w:val="none" w:sz="0" w:space="0" w:color="auto"/>
            <w:left w:val="none" w:sz="0" w:space="0" w:color="auto"/>
            <w:bottom w:val="none" w:sz="0" w:space="0" w:color="auto"/>
            <w:right w:val="none" w:sz="0" w:space="0" w:color="auto"/>
          </w:divBdr>
        </w:div>
        <w:div w:id="1696225871">
          <w:marLeft w:val="0"/>
          <w:marRight w:val="0"/>
          <w:marTop w:val="0"/>
          <w:marBottom w:val="0"/>
          <w:divBdr>
            <w:top w:val="none" w:sz="0" w:space="0" w:color="auto"/>
            <w:left w:val="none" w:sz="0" w:space="0" w:color="auto"/>
            <w:bottom w:val="none" w:sz="0" w:space="0" w:color="auto"/>
            <w:right w:val="none" w:sz="0" w:space="0" w:color="auto"/>
          </w:divBdr>
        </w:div>
        <w:div w:id="960183665">
          <w:marLeft w:val="0"/>
          <w:marRight w:val="0"/>
          <w:marTop w:val="0"/>
          <w:marBottom w:val="0"/>
          <w:divBdr>
            <w:top w:val="none" w:sz="0" w:space="0" w:color="auto"/>
            <w:left w:val="none" w:sz="0" w:space="0" w:color="auto"/>
            <w:bottom w:val="none" w:sz="0" w:space="0" w:color="auto"/>
            <w:right w:val="none" w:sz="0" w:space="0" w:color="auto"/>
          </w:divBdr>
        </w:div>
        <w:div w:id="617175565">
          <w:marLeft w:val="0"/>
          <w:marRight w:val="0"/>
          <w:marTop w:val="0"/>
          <w:marBottom w:val="0"/>
          <w:divBdr>
            <w:top w:val="none" w:sz="0" w:space="0" w:color="auto"/>
            <w:left w:val="none" w:sz="0" w:space="0" w:color="auto"/>
            <w:bottom w:val="none" w:sz="0" w:space="0" w:color="auto"/>
            <w:right w:val="none" w:sz="0" w:space="0" w:color="auto"/>
          </w:divBdr>
        </w:div>
        <w:div w:id="971250800">
          <w:marLeft w:val="0"/>
          <w:marRight w:val="0"/>
          <w:marTop w:val="0"/>
          <w:marBottom w:val="0"/>
          <w:divBdr>
            <w:top w:val="none" w:sz="0" w:space="0" w:color="auto"/>
            <w:left w:val="none" w:sz="0" w:space="0" w:color="auto"/>
            <w:bottom w:val="none" w:sz="0" w:space="0" w:color="auto"/>
            <w:right w:val="none" w:sz="0" w:space="0" w:color="auto"/>
          </w:divBdr>
        </w:div>
        <w:div w:id="394011299">
          <w:marLeft w:val="0"/>
          <w:marRight w:val="0"/>
          <w:marTop w:val="0"/>
          <w:marBottom w:val="0"/>
          <w:divBdr>
            <w:top w:val="none" w:sz="0" w:space="0" w:color="auto"/>
            <w:left w:val="none" w:sz="0" w:space="0" w:color="auto"/>
            <w:bottom w:val="none" w:sz="0" w:space="0" w:color="auto"/>
            <w:right w:val="none" w:sz="0" w:space="0" w:color="auto"/>
          </w:divBdr>
        </w:div>
        <w:div w:id="1265767074">
          <w:marLeft w:val="0"/>
          <w:marRight w:val="0"/>
          <w:marTop w:val="0"/>
          <w:marBottom w:val="0"/>
          <w:divBdr>
            <w:top w:val="none" w:sz="0" w:space="0" w:color="auto"/>
            <w:left w:val="none" w:sz="0" w:space="0" w:color="auto"/>
            <w:bottom w:val="none" w:sz="0" w:space="0" w:color="auto"/>
            <w:right w:val="none" w:sz="0" w:space="0" w:color="auto"/>
          </w:divBdr>
        </w:div>
        <w:div w:id="1517617450">
          <w:marLeft w:val="0"/>
          <w:marRight w:val="0"/>
          <w:marTop w:val="0"/>
          <w:marBottom w:val="0"/>
          <w:divBdr>
            <w:top w:val="none" w:sz="0" w:space="0" w:color="auto"/>
            <w:left w:val="none" w:sz="0" w:space="0" w:color="auto"/>
            <w:bottom w:val="none" w:sz="0" w:space="0" w:color="auto"/>
            <w:right w:val="none" w:sz="0" w:space="0" w:color="auto"/>
          </w:divBdr>
        </w:div>
        <w:div w:id="1094402586">
          <w:marLeft w:val="0"/>
          <w:marRight w:val="0"/>
          <w:marTop w:val="0"/>
          <w:marBottom w:val="0"/>
          <w:divBdr>
            <w:top w:val="none" w:sz="0" w:space="0" w:color="auto"/>
            <w:left w:val="none" w:sz="0" w:space="0" w:color="auto"/>
            <w:bottom w:val="none" w:sz="0" w:space="0" w:color="auto"/>
            <w:right w:val="none" w:sz="0" w:space="0" w:color="auto"/>
          </w:divBdr>
        </w:div>
        <w:div w:id="110370503">
          <w:marLeft w:val="0"/>
          <w:marRight w:val="0"/>
          <w:marTop w:val="0"/>
          <w:marBottom w:val="0"/>
          <w:divBdr>
            <w:top w:val="none" w:sz="0" w:space="0" w:color="auto"/>
            <w:left w:val="none" w:sz="0" w:space="0" w:color="auto"/>
            <w:bottom w:val="none" w:sz="0" w:space="0" w:color="auto"/>
            <w:right w:val="none" w:sz="0" w:space="0" w:color="auto"/>
          </w:divBdr>
        </w:div>
        <w:div w:id="1196500267">
          <w:marLeft w:val="0"/>
          <w:marRight w:val="0"/>
          <w:marTop w:val="0"/>
          <w:marBottom w:val="0"/>
          <w:divBdr>
            <w:top w:val="none" w:sz="0" w:space="0" w:color="auto"/>
            <w:left w:val="none" w:sz="0" w:space="0" w:color="auto"/>
            <w:bottom w:val="none" w:sz="0" w:space="0" w:color="auto"/>
            <w:right w:val="none" w:sz="0" w:space="0" w:color="auto"/>
          </w:divBdr>
        </w:div>
        <w:div w:id="1999963044">
          <w:marLeft w:val="0"/>
          <w:marRight w:val="0"/>
          <w:marTop w:val="0"/>
          <w:marBottom w:val="0"/>
          <w:divBdr>
            <w:top w:val="none" w:sz="0" w:space="0" w:color="auto"/>
            <w:left w:val="none" w:sz="0" w:space="0" w:color="auto"/>
            <w:bottom w:val="none" w:sz="0" w:space="0" w:color="auto"/>
            <w:right w:val="none" w:sz="0" w:space="0" w:color="auto"/>
          </w:divBdr>
        </w:div>
        <w:div w:id="714817986">
          <w:marLeft w:val="0"/>
          <w:marRight w:val="0"/>
          <w:marTop w:val="0"/>
          <w:marBottom w:val="0"/>
          <w:divBdr>
            <w:top w:val="none" w:sz="0" w:space="0" w:color="auto"/>
            <w:left w:val="none" w:sz="0" w:space="0" w:color="auto"/>
            <w:bottom w:val="none" w:sz="0" w:space="0" w:color="auto"/>
            <w:right w:val="none" w:sz="0" w:space="0" w:color="auto"/>
          </w:divBdr>
        </w:div>
        <w:div w:id="1019241133">
          <w:marLeft w:val="0"/>
          <w:marRight w:val="0"/>
          <w:marTop w:val="0"/>
          <w:marBottom w:val="0"/>
          <w:divBdr>
            <w:top w:val="none" w:sz="0" w:space="0" w:color="auto"/>
            <w:left w:val="none" w:sz="0" w:space="0" w:color="auto"/>
            <w:bottom w:val="none" w:sz="0" w:space="0" w:color="auto"/>
            <w:right w:val="none" w:sz="0" w:space="0" w:color="auto"/>
          </w:divBdr>
        </w:div>
        <w:div w:id="584456877">
          <w:marLeft w:val="0"/>
          <w:marRight w:val="0"/>
          <w:marTop w:val="0"/>
          <w:marBottom w:val="0"/>
          <w:divBdr>
            <w:top w:val="none" w:sz="0" w:space="0" w:color="auto"/>
            <w:left w:val="none" w:sz="0" w:space="0" w:color="auto"/>
            <w:bottom w:val="none" w:sz="0" w:space="0" w:color="auto"/>
            <w:right w:val="none" w:sz="0" w:space="0" w:color="auto"/>
          </w:divBdr>
        </w:div>
        <w:div w:id="1710102009">
          <w:marLeft w:val="0"/>
          <w:marRight w:val="0"/>
          <w:marTop w:val="0"/>
          <w:marBottom w:val="0"/>
          <w:divBdr>
            <w:top w:val="none" w:sz="0" w:space="0" w:color="auto"/>
            <w:left w:val="none" w:sz="0" w:space="0" w:color="auto"/>
            <w:bottom w:val="none" w:sz="0" w:space="0" w:color="auto"/>
            <w:right w:val="none" w:sz="0" w:space="0" w:color="auto"/>
          </w:divBdr>
        </w:div>
        <w:div w:id="1865318023">
          <w:marLeft w:val="0"/>
          <w:marRight w:val="0"/>
          <w:marTop w:val="0"/>
          <w:marBottom w:val="0"/>
          <w:divBdr>
            <w:top w:val="none" w:sz="0" w:space="0" w:color="auto"/>
            <w:left w:val="none" w:sz="0" w:space="0" w:color="auto"/>
            <w:bottom w:val="none" w:sz="0" w:space="0" w:color="auto"/>
            <w:right w:val="none" w:sz="0" w:space="0" w:color="auto"/>
          </w:divBdr>
        </w:div>
        <w:div w:id="1061175218">
          <w:marLeft w:val="0"/>
          <w:marRight w:val="0"/>
          <w:marTop w:val="0"/>
          <w:marBottom w:val="0"/>
          <w:divBdr>
            <w:top w:val="none" w:sz="0" w:space="0" w:color="auto"/>
            <w:left w:val="none" w:sz="0" w:space="0" w:color="auto"/>
            <w:bottom w:val="none" w:sz="0" w:space="0" w:color="auto"/>
            <w:right w:val="none" w:sz="0" w:space="0" w:color="auto"/>
          </w:divBdr>
        </w:div>
        <w:div w:id="554463414">
          <w:marLeft w:val="0"/>
          <w:marRight w:val="0"/>
          <w:marTop w:val="0"/>
          <w:marBottom w:val="0"/>
          <w:divBdr>
            <w:top w:val="none" w:sz="0" w:space="0" w:color="auto"/>
            <w:left w:val="none" w:sz="0" w:space="0" w:color="auto"/>
            <w:bottom w:val="none" w:sz="0" w:space="0" w:color="auto"/>
            <w:right w:val="none" w:sz="0" w:space="0" w:color="auto"/>
          </w:divBdr>
        </w:div>
        <w:div w:id="302736518">
          <w:marLeft w:val="0"/>
          <w:marRight w:val="0"/>
          <w:marTop w:val="0"/>
          <w:marBottom w:val="0"/>
          <w:divBdr>
            <w:top w:val="none" w:sz="0" w:space="0" w:color="auto"/>
            <w:left w:val="none" w:sz="0" w:space="0" w:color="auto"/>
            <w:bottom w:val="none" w:sz="0" w:space="0" w:color="auto"/>
            <w:right w:val="none" w:sz="0" w:space="0" w:color="auto"/>
          </w:divBdr>
        </w:div>
        <w:div w:id="525095475">
          <w:marLeft w:val="0"/>
          <w:marRight w:val="0"/>
          <w:marTop w:val="0"/>
          <w:marBottom w:val="0"/>
          <w:divBdr>
            <w:top w:val="none" w:sz="0" w:space="0" w:color="auto"/>
            <w:left w:val="none" w:sz="0" w:space="0" w:color="auto"/>
            <w:bottom w:val="none" w:sz="0" w:space="0" w:color="auto"/>
            <w:right w:val="none" w:sz="0" w:space="0" w:color="auto"/>
          </w:divBdr>
        </w:div>
        <w:div w:id="253898738">
          <w:marLeft w:val="0"/>
          <w:marRight w:val="0"/>
          <w:marTop w:val="0"/>
          <w:marBottom w:val="0"/>
          <w:divBdr>
            <w:top w:val="none" w:sz="0" w:space="0" w:color="auto"/>
            <w:left w:val="none" w:sz="0" w:space="0" w:color="auto"/>
            <w:bottom w:val="none" w:sz="0" w:space="0" w:color="auto"/>
            <w:right w:val="none" w:sz="0" w:space="0" w:color="auto"/>
          </w:divBdr>
        </w:div>
        <w:div w:id="2036300175">
          <w:marLeft w:val="0"/>
          <w:marRight w:val="0"/>
          <w:marTop w:val="0"/>
          <w:marBottom w:val="0"/>
          <w:divBdr>
            <w:top w:val="none" w:sz="0" w:space="0" w:color="auto"/>
            <w:left w:val="none" w:sz="0" w:space="0" w:color="auto"/>
            <w:bottom w:val="none" w:sz="0" w:space="0" w:color="auto"/>
            <w:right w:val="none" w:sz="0" w:space="0" w:color="auto"/>
          </w:divBdr>
        </w:div>
        <w:div w:id="112097372">
          <w:marLeft w:val="0"/>
          <w:marRight w:val="0"/>
          <w:marTop w:val="0"/>
          <w:marBottom w:val="0"/>
          <w:divBdr>
            <w:top w:val="none" w:sz="0" w:space="0" w:color="auto"/>
            <w:left w:val="none" w:sz="0" w:space="0" w:color="auto"/>
            <w:bottom w:val="none" w:sz="0" w:space="0" w:color="auto"/>
            <w:right w:val="none" w:sz="0" w:space="0" w:color="auto"/>
          </w:divBdr>
        </w:div>
        <w:div w:id="544029998">
          <w:marLeft w:val="0"/>
          <w:marRight w:val="0"/>
          <w:marTop w:val="0"/>
          <w:marBottom w:val="0"/>
          <w:divBdr>
            <w:top w:val="none" w:sz="0" w:space="0" w:color="auto"/>
            <w:left w:val="none" w:sz="0" w:space="0" w:color="auto"/>
            <w:bottom w:val="none" w:sz="0" w:space="0" w:color="auto"/>
            <w:right w:val="none" w:sz="0" w:space="0" w:color="auto"/>
          </w:divBdr>
        </w:div>
        <w:div w:id="956369653">
          <w:marLeft w:val="0"/>
          <w:marRight w:val="0"/>
          <w:marTop w:val="0"/>
          <w:marBottom w:val="0"/>
          <w:divBdr>
            <w:top w:val="none" w:sz="0" w:space="0" w:color="auto"/>
            <w:left w:val="none" w:sz="0" w:space="0" w:color="auto"/>
            <w:bottom w:val="none" w:sz="0" w:space="0" w:color="auto"/>
            <w:right w:val="none" w:sz="0" w:space="0" w:color="auto"/>
          </w:divBdr>
        </w:div>
        <w:div w:id="1705785578">
          <w:marLeft w:val="0"/>
          <w:marRight w:val="0"/>
          <w:marTop w:val="0"/>
          <w:marBottom w:val="0"/>
          <w:divBdr>
            <w:top w:val="none" w:sz="0" w:space="0" w:color="auto"/>
            <w:left w:val="none" w:sz="0" w:space="0" w:color="auto"/>
            <w:bottom w:val="none" w:sz="0" w:space="0" w:color="auto"/>
            <w:right w:val="none" w:sz="0" w:space="0" w:color="auto"/>
          </w:divBdr>
        </w:div>
        <w:div w:id="309986013">
          <w:marLeft w:val="0"/>
          <w:marRight w:val="0"/>
          <w:marTop w:val="0"/>
          <w:marBottom w:val="0"/>
          <w:divBdr>
            <w:top w:val="none" w:sz="0" w:space="0" w:color="auto"/>
            <w:left w:val="none" w:sz="0" w:space="0" w:color="auto"/>
            <w:bottom w:val="none" w:sz="0" w:space="0" w:color="auto"/>
            <w:right w:val="none" w:sz="0" w:space="0" w:color="auto"/>
          </w:divBdr>
        </w:div>
        <w:div w:id="1370105423">
          <w:marLeft w:val="0"/>
          <w:marRight w:val="0"/>
          <w:marTop w:val="0"/>
          <w:marBottom w:val="0"/>
          <w:divBdr>
            <w:top w:val="none" w:sz="0" w:space="0" w:color="auto"/>
            <w:left w:val="none" w:sz="0" w:space="0" w:color="auto"/>
            <w:bottom w:val="none" w:sz="0" w:space="0" w:color="auto"/>
            <w:right w:val="none" w:sz="0" w:space="0" w:color="auto"/>
          </w:divBdr>
        </w:div>
        <w:div w:id="1021472909">
          <w:marLeft w:val="0"/>
          <w:marRight w:val="0"/>
          <w:marTop w:val="0"/>
          <w:marBottom w:val="0"/>
          <w:divBdr>
            <w:top w:val="none" w:sz="0" w:space="0" w:color="auto"/>
            <w:left w:val="none" w:sz="0" w:space="0" w:color="auto"/>
            <w:bottom w:val="none" w:sz="0" w:space="0" w:color="auto"/>
            <w:right w:val="none" w:sz="0" w:space="0" w:color="auto"/>
          </w:divBdr>
        </w:div>
        <w:div w:id="178006479">
          <w:marLeft w:val="0"/>
          <w:marRight w:val="0"/>
          <w:marTop w:val="0"/>
          <w:marBottom w:val="0"/>
          <w:divBdr>
            <w:top w:val="none" w:sz="0" w:space="0" w:color="auto"/>
            <w:left w:val="none" w:sz="0" w:space="0" w:color="auto"/>
            <w:bottom w:val="none" w:sz="0" w:space="0" w:color="auto"/>
            <w:right w:val="none" w:sz="0" w:space="0" w:color="auto"/>
          </w:divBdr>
        </w:div>
        <w:div w:id="81462061">
          <w:marLeft w:val="0"/>
          <w:marRight w:val="0"/>
          <w:marTop w:val="0"/>
          <w:marBottom w:val="0"/>
          <w:divBdr>
            <w:top w:val="none" w:sz="0" w:space="0" w:color="auto"/>
            <w:left w:val="none" w:sz="0" w:space="0" w:color="auto"/>
            <w:bottom w:val="none" w:sz="0" w:space="0" w:color="auto"/>
            <w:right w:val="none" w:sz="0" w:space="0" w:color="auto"/>
          </w:divBdr>
        </w:div>
        <w:div w:id="1569225307">
          <w:marLeft w:val="0"/>
          <w:marRight w:val="0"/>
          <w:marTop w:val="0"/>
          <w:marBottom w:val="0"/>
          <w:divBdr>
            <w:top w:val="none" w:sz="0" w:space="0" w:color="auto"/>
            <w:left w:val="none" w:sz="0" w:space="0" w:color="auto"/>
            <w:bottom w:val="none" w:sz="0" w:space="0" w:color="auto"/>
            <w:right w:val="none" w:sz="0" w:space="0" w:color="auto"/>
          </w:divBdr>
        </w:div>
        <w:div w:id="698361184">
          <w:marLeft w:val="0"/>
          <w:marRight w:val="0"/>
          <w:marTop w:val="0"/>
          <w:marBottom w:val="0"/>
          <w:divBdr>
            <w:top w:val="none" w:sz="0" w:space="0" w:color="auto"/>
            <w:left w:val="none" w:sz="0" w:space="0" w:color="auto"/>
            <w:bottom w:val="none" w:sz="0" w:space="0" w:color="auto"/>
            <w:right w:val="none" w:sz="0" w:space="0" w:color="auto"/>
          </w:divBdr>
        </w:div>
        <w:div w:id="1679650948">
          <w:marLeft w:val="0"/>
          <w:marRight w:val="0"/>
          <w:marTop w:val="0"/>
          <w:marBottom w:val="0"/>
          <w:divBdr>
            <w:top w:val="none" w:sz="0" w:space="0" w:color="auto"/>
            <w:left w:val="none" w:sz="0" w:space="0" w:color="auto"/>
            <w:bottom w:val="none" w:sz="0" w:space="0" w:color="auto"/>
            <w:right w:val="none" w:sz="0" w:space="0" w:color="auto"/>
          </w:divBdr>
        </w:div>
        <w:div w:id="770202562">
          <w:marLeft w:val="0"/>
          <w:marRight w:val="0"/>
          <w:marTop w:val="0"/>
          <w:marBottom w:val="0"/>
          <w:divBdr>
            <w:top w:val="none" w:sz="0" w:space="0" w:color="auto"/>
            <w:left w:val="none" w:sz="0" w:space="0" w:color="auto"/>
            <w:bottom w:val="none" w:sz="0" w:space="0" w:color="auto"/>
            <w:right w:val="none" w:sz="0" w:space="0" w:color="auto"/>
          </w:divBdr>
        </w:div>
        <w:div w:id="1153719277">
          <w:marLeft w:val="0"/>
          <w:marRight w:val="0"/>
          <w:marTop w:val="0"/>
          <w:marBottom w:val="0"/>
          <w:divBdr>
            <w:top w:val="none" w:sz="0" w:space="0" w:color="auto"/>
            <w:left w:val="none" w:sz="0" w:space="0" w:color="auto"/>
            <w:bottom w:val="none" w:sz="0" w:space="0" w:color="auto"/>
            <w:right w:val="none" w:sz="0" w:space="0" w:color="auto"/>
          </w:divBdr>
        </w:div>
        <w:div w:id="812139591">
          <w:marLeft w:val="0"/>
          <w:marRight w:val="0"/>
          <w:marTop w:val="0"/>
          <w:marBottom w:val="0"/>
          <w:divBdr>
            <w:top w:val="none" w:sz="0" w:space="0" w:color="auto"/>
            <w:left w:val="none" w:sz="0" w:space="0" w:color="auto"/>
            <w:bottom w:val="none" w:sz="0" w:space="0" w:color="auto"/>
            <w:right w:val="none" w:sz="0" w:space="0" w:color="auto"/>
          </w:divBdr>
        </w:div>
        <w:div w:id="1777358631">
          <w:marLeft w:val="0"/>
          <w:marRight w:val="0"/>
          <w:marTop w:val="0"/>
          <w:marBottom w:val="0"/>
          <w:divBdr>
            <w:top w:val="none" w:sz="0" w:space="0" w:color="auto"/>
            <w:left w:val="none" w:sz="0" w:space="0" w:color="auto"/>
            <w:bottom w:val="none" w:sz="0" w:space="0" w:color="auto"/>
            <w:right w:val="none" w:sz="0" w:space="0" w:color="auto"/>
          </w:divBdr>
        </w:div>
      </w:divsChild>
    </w:div>
    <w:div w:id="1777552028">
      <w:bodyDiv w:val="1"/>
      <w:marLeft w:val="0"/>
      <w:marRight w:val="0"/>
      <w:marTop w:val="0"/>
      <w:marBottom w:val="0"/>
      <w:divBdr>
        <w:top w:val="none" w:sz="0" w:space="0" w:color="auto"/>
        <w:left w:val="none" w:sz="0" w:space="0" w:color="auto"/>
        <w:bottom w:val="none" w:sz="0" w:space="0" w:color="auto"/>
        <w:right w:val="none" w:sz="0" w:space="0" w:color="auto"/>
      </w:divBdr>
      <w:divsChild>
        <w:div w:id="1363944899">
          <w:marLeft w:val="0"/>
          <w:marRight w:val="0"/>
          <w:marTop w:val="0"/>
          <w:marBottom w:val="0"/>
          <w:divBdr>
            <w:top w:val="none" w:sz="0" w:space="0" w:color="auto"/>
            <w:left w:val="none" w:sz="0" w:space="0" w:color="auto"/>
            <w:bottom w:val="none" w:sz="0" w:space="0" w:color="auto"/>
            <w:right w:val="none" w:sz="0" w:space="0" w:color="auto"/>
          </w:divBdr>
        </w:div>
        <w:div w:id="1004093782">
          <w:marLeft w:val="0"/>
          <w:marRight w:val="0"/>
          <w:marTop w:val="0"/>
          <w:marBottom w:val="0"/>
          <w:divBdr>
            <w:top w:val="none" w:sz="0" w:space="0" w:color="auto"/>
            <w:left w:val="none" w:sz="0" w:space="0" w:color="auto"/>
            <w:bottom w:val="none" w:sz="0" w:space="0" w:color="auto"/>
            <w:right w:val="none" w:sz="0" w:space="0" w:color="auto"/>
          </w:divBdr>
        </w:div>
        <w:div w:id="713425880">
          <w:marLeft w:val="0"/>
          <w:marRight w:val="0"/>
          <w:marTop w:val="0"/>
          <w:marBottom w:val="0"/>
          <w:divBdr>
            <w:top w:val="none" w:sz="0" w:space="0" w:color="auto"/>
            <w:left w:val="none" w:sz="0" w:space="0" w:color="auto"/>
            <w:bottom w:val="none" w:sz="0" w:space="0" w:color="auto"/>
            <w:right w:val="none" w:sz="0" w:space="0" w:color="auto"/>
          </w:divBdr>
        </w:div>
        <w:div w:id="1952978319">
          <w:marLeft w:val="0"/>
          <w:marRight w:val="0"/>
          <w:marTop w:val="0"/>
          <w:marBottom w:val="0"/>
          <w:divBdr>
            <w:top w:val="none" w:sz="0" w:space="0" w:color="auto"/>
            <w:left w:val="none" w:sz="0" w:space="0" w:color="auto"/>
            <w:bottom w:val="none" w:sz="0" w:space="0" w:color="auto"/>
            <w:right w:val="none" w:sz="0" w:space="0" w:color="auto"/>
          </w:divBdr>
        </w:div>
        <w:div w:id="424111039">
          <w:marLeft w:val="0"/>
          <w:marRight w:val="0"/>
          <w:marTop w:val="0"/>
          <w:marBottom w:val="0"/>
          <w:divBdr>
            <w:top w:val="none" w:sz="0" w:space="0" w:color="auto"/>
            <w:left w:val="none" w:sz="0" w:space="0" w:color="auto"/>
            <w:bottom w:val="none" w:sz="0" w:space="0" w:color="auto"/>
            <w:right w:val="none" w:sz="0" w:space="0" w:color="auto"/>
          </w:divBdr>
        </w:div>
        <w:div w:id="441875720">
          <w:marLeft w:val="0"/>
          <w:marRight w:val="0"/>
          <w:marTop w:val="0"/>
          <w:marBottom w:val="0"/>
          <w:divBdr>
            <w:top w:val="none" w:sz="0" w:space="0" w:color="auto"/>
            <w:left w:val="none" w:sz="0" w:space="0" w:color="auto"/>
            <w:bottom w:val="none" w:sz="0" w:space="0" w:color="auto"/>
            <w:right w:val="none" w:sz="0" w:space="0" w:color="auto"/>
          </w:divBdr>
        </w:div>
        <w:div w:id="1122192769">
          <w:marLeft w:val="0"/>
          <w:marRight w:val="0"/>
          <w:marTop w:val="0"/>
          <w:marBottom w:val="0"/>
          <w:divBdr>
            <w:top w:val="none" w:sz="0" w:space="0" w:color="auto"/>
            <w:left w:val="none" w:sz="0" w:space="0" w:color="auto"/>
            <w:bottom w:val="none" w:sz="0" w:space="0" w:color="auto"/>
            <w:right w:val="none" w:sz="0" w:space="0" w:color="auto"/>
          </w:divBdr>
        </w:div>
        <w:div w:id="2055612919">
          <w:marLeft w:val="0"/>
          <w:marRight w:val="0"/>
          <w:marTop w:val="0"/>
          <w:marBottom w:val="0"/>
          <w:divBdr>
            <w:top w:val="none" w:sz="0" w:space="0" w:color="auto"/>
            <w:left w:val="none" w:sz="0" w:space="0" w:color="auto"/>
            <w:bottom w:val="none" w:sz="0" w:space="0" w:color="auto"/>
            <w:right w:val="none" w:sz="0" w:space="0" w:color="auto"/>
          </w:divBdr>
        </w:div>
        <w:div w:id="154035731">
          <w:marLeft w:val="0"/>
          <w:marRight w:val="0"/>
          <w:marTop w:val="0"/>
          <w:marBottom w:val="0"/>
          <w:divBdr>
            <w:top w:val="none" w:sz="0" w:space="0" w:color="auto"/>
            <w:left w:val="none" w:sz="0" w:space="0" w:color="auto"/>
            <w:bottom w:val="none" w:sz="0" w:space="0" w:color="auto"/>
            <w:right w:val="none" w:sz="0" w:space="0" w:color="auto"/>
          </w:divBdr>
        </w:div>
        <w:div w:id="379328327">
          <w:marLeft w:val="0"/>
          <w:marRight w:val="0"/>
          <w:marTop w:val="0"/>
          <w:marBottom w:val="0"/>
          <w:divBdr>
            <w:top w:val="none" w:sz="0" w:space="0" w:color="auto"/>
            <w:left w:val="none" w:sz="0" w:space="0" w:color="auto"/>
            <w:bottom w:val="none" w:sz="0" w:space="0" w:color="auto"/>
            <w:right w:val="none" w:sz="0" w:space="0" w:color="auto"/>
          </w:divBdr>
        </w:div>
        <w:div w:id="253362320">
          <w:marLeft w:val="0"/>
          <w:marRight w:val="0"/>
          <w:marTop w:val="0"/>
          <w:marBottom w:val="0"/>
          <w:divBdr>
            <w:top w:val="none" w:sz="0" w:space="0" w:color="auto"/>
            <w:left w:val="none" w:sz="0" w:space="0" w:color="auto"/>
            <w:bottom w:val="none" w:sz="0" w:space="0" w:color="auto"/>
            <w:right w:val="none" w:sz="0" w:space="0" w:color="auto"/>
          </w:divBdr>
        </w:div>
        <w:div w:id="641539647">
          <w:marLeft w:val="0"/>
          <w:marRight w:val="0"/>
          <w:marTop w:val="0"/>
          <w:marBottom w:val="0"/>
          <w:divBdr>
            <w:top w:val="none" w:sz="0" w:space="0" w:color="auto"/>
            <w:left w:val="none" w:sz="0" w:space="0" w:color="auto"/>
            <w:bottom w:val="none" w:sz="0" w:space="0" w:color="auto"/>
            <w:right w:val="none" w:sz="0" w:space="0" w:color="auto"/>
          </w:divBdr>
        </w:div>
        <w:div w:id="1764454270">
          <w:marLeft w:val="0"/>
          <w:marRight w:val="0"/>
          <w:marTop w:val="0"/>
          <w:marBottom w:val="0"/>
          <w:divBdr>
            <w:top w:val="none" w:sz="0" w:space="0" w:color="auto"/>
            <w:left w:val="none" w:sz="0" w:space="0" w:color="auto"/>
            <w:bottom w:val="none" w:sz="0" w:space="0" w:color="auto"/>
            <w:right w:val="none" w:sz="0" w:space="0" w:color="auto"/>
          </w:divBdr>
        </w:div>
        <w:div w:id="1824078925">
          <w:marLeft w:val="0"/>
          <w:marRight w:val="0"/>
          <w:marTop w:val="0"/>
          <w:marBottom w:val="0"/>
          <w:divBdr>
            <w:top w:val="none" w:sz="0" w:space="0" w:color="auto"/>
            <w:left w:val="none" w:sz="0" w:space="0" w:color="auto"/>
            <w:bottom w:val="none" w:sz="0" w:space="0" w:color="auto"/>
            <w:right w:val="none" w:sz="0" w:space="0" w:color="auto"/>
          </w:divBdr>
        </w:div>
        <w:div w:id="1634217921">
          <w:marLeft w:val="0"/>
          <w:marRight w:val="0"/>
          <w:marTop w:val="0"/>
          <w:marBottom w:val="0"/>
          <w:divBdr>
            <w:top w:val="none" w:sz="0" w:space="0" w:color="auto"/>
            <w:left w:val="none" w:sz="0" w:space="0" w:color="auto"/>
            <w:bottom w:val="none" w:sz="0" w:space="0" w:color="auto"/>
            <w:right w:val="none" w:sz="0" w:space="0" w:color="auto"/>
          </w:divBdr>
        </w:div>
        <w:div w:id="230621893">
          <w:marLeft w:val="0"/>
          <w:marRight w:val="0"/>
          <w:marTop w:val="0"/>
          <w:marBottom w:val="0"/>
          <w:divBdr>
            <w:top w:val="none" w:sz="0" w:space="0" w:color="auto"/>
            <w:left w:val="none" w:sz="0" w:space="0" w:color="auto"/>
            <w:bottom w:val="none" w:sz="0" w:space="0" w:color="auto"/>
            <w:right w:val="none" w:sz="0" w:space="0" w:color="auto"/>
          </w:divBdr>
        </w:div>
        <w:div w:id="948967961">
          <w:marLeft w:val="0"/>
          <w:marRight w:val="0"/>
          <w:marTop w:val="0"/>
          <w:marBottom w:val="0"/>
          <w:divBdr>
            <w:top w:val="none" w:sz="0" w:space="0" w:color="auto"/>
            <w:left w:val="none" w:sz="0" w:space="0" w:color="auto"/>
            <w:bottom w:val="none" w:sz="0" w:space="0" w:color="auto"/>
            <w:right w:val="none" w:sz="0" w:space="0" w:color="auto"/>
          </w:divBdr>
        </w:div>
        <w:div w:id="1275408088">
          <w:marLeft w:val="0"/>
          <w:marRight w:val="0"/>
          <w:marTop w:val="0"/>
          <w:marBottom w:val="0"/>
          <w:divBdr>
            <w:top w:val="none" w:sz="0" w:space="0" w:color="auto"/>
            <w:left w:val="none" w:sz="0" w:space="0" w:color="auto"/>
            <w:bottom w:val="none" w:sz="0" w:space="0" w:color="auto"/>
            <w:right w:val="none" w:sz="0" w:space="0" w:color="auto"/>
          </w:divBdr>
        </w:div>
        <w:div w:id="490484240">
          <w:marLeft w:val="0"/>
          <w:marRight w:val="0"/>
          <w:marTop w:val="0"/>
          <w:marBottom w:val="0"/>
          <w:divBdr>
            <w:top w:val="none" w:sz="0" w:space="0" w:color="auto"/>
            <w:left w:val="none" w:sz="0" w:space="0" w:color="auto"/>
            <w:bottom w:val="none" w:sz="0" w:space="0" w:color="auto"/>
            <w:right w:val="none" w:sz="0" w:space="0" w:color="auto"/>
          </w:divBdr>
        </w:div>
        <w:div w:id="328170417">
          <w:marLeft w:val="0"/>
          <w:marRight w:val="0"/>
          <w:marTop w:val="0"/>
          <w:marBottom w:val="0"/>
          <w:divBdr>
            <w:top w:val="none" w:sz="0" w:space="0" w:color="auto"/>
            <w:left w:val="none" w:sz="0" w:space="0" w:color="auto"/>
            <w:bottom w:val="none" w:sz="0" w:space="0" w:color="auto"/>
            <w:right w:val="none" w:sz="0" w:space="0" w:color="auto"/>
          </w:divBdr>
        </w:div>
        <w:div w:id="1508864483">
          <w:marLeft w:val="0"/>
          <w:marRight w:val="0"/>
          <w:marTop w:val="0"/>
          <w:marBottom w:val="0"/>
          <w:divBdr>
            <w:top w:val="none" w:sz="0" w:space="0" w:color="auto"/>
            <w:left w:val="none" w:sz="0" w:space="0" w:color="auto"/>
            <w:bottom w:val="none" w:sz="0" w:space="0" w:color="auto"/>
            <w:right w:val="none" w:sz="0" w:space="0" w:color="auto"/>
          </w:divBdr>
        </w:div>
        <w:div w:id="854225735">
          <w:marLeft w:val="0"/>
          <w:marRight w:val="0"/>
          <w:marTop w:val="0"/>
          <w:marBottom w:val="0"/>
          <w:divBdr>
            <w:top w:val="none" w:sz="0" w:space="0" w:color="auto"/>
            <w:left w:val="none" w:sz="0" w:space="0" w:color="auto"/>
            <w:bottom w:val="none" w:sz="0" w:space="0" w:color="auto"/>
            <w:right w:val="none" w:sz="0" w:space="0" w:color="auto"/>
          </w:divBdr>
        </w:div>
        <w:div w:id="254752206">
          <w:marLeft w:val="0"/>
          <w:marRight w:val="0"/>
          <w:marTop w:val="0"/>
          <w:marBottom w:val="0"/>
          <w:divBdr>
            <w:top w:val="none" w:sz="0" w:space="0" w:color="auto"/>
            <w:left w:val="none" w:sz="0" w:space="0" w:color="auto"/>
            <w:bottom w:val="none" w:sz="0" w:space="0" w:color="auto"/>
            <w:right w:val="none" w:sz="0" w:space="0" w:color="auto"/>
          </w:divBdr>
        </w:div>
        <w:div w:id="1047990506">
          <w:marLeft w:val="0"/>
          <w:marRight w:val="0"/>
          <w:marTop w:val="0"/>
          <w:marBottom w:val="0"/>
          <w:divBdr>
            <w:top w:val="none" w:sz="0" w:space="0" w:color="auto"/>
            <w:left w:val="none" w:sz="0" w:space="0" w:color="auto"/>
            <w:bottom w:val="none" w:sz="0" w:space="0" w:color="auto"/>
            <w:right w:val="none" w:sz="0" w:space="0" w:color="auto"/>
          </w:divBdr>
        </w:div>
      </w:divsChild>
    </w:div>
    <w:div w:id="1988312618">
      <w:bodyDiv w:val="1"/>
      <w:marLeft w:val="0"/>
      <w:marRight w:val="0"/>
      <w:marTop w:val="0"/>
      <w:marBottom w:val="0"/>
      <w:divBdr>
        <w:top w:val="none" w:sz="0" w:space="0" w:color="auto"/>
        <w:left w:val="none" w:sz="0" w:space="0" w:color="auto"/>
        <w:bottom w:val="none" w:sz="0" w:space="0" w:color="auto"/>
        <w:right w:val="none" w:sz="0" w:space="0" w:color="auto"/>
      </w:divBdr>
      <w:divsChild>
        <w:div w:id="526451116">
          <w:marLeft w:val="0"/>
          <w:marRight w:val="0"/>
          <w:marTop w:val="0"/>
          <w:marBottom w:val="0"/>
          <w:divBdr>
            <w:top w:val="none" w:sz="0" w:space="0" w:color="auto"/>
            <w:left w:val="none" w:sz="0" w:space="0" w:color="auto"/>
            <w:bottom w:val="none" w:sz="0" w:space="0" w:color="auto"/>
            <w:right w:val="none" w:sz="0" w:space="0" w:color="auto"/>
          </w:divBdr>
        </w:div>
        <w:div w:id="429929669">
          <w:marLeft w:val="0"/>
          <w:marRight w:val="0"/>
          <w:marTop w:val="0"/>
          <w:marBottom w:val="0"/>
          <w:divBdr>
            <w:top w:val="none" w:sz="0" w:space="0" w:color="auto"/>
            <w:left w:val="none" w:sz="0" w:space="0" w:color="auto"/>
            <w:bottom w:val="none" w:sz="0" w:space="0" w:color="auto"/>
            <w:right w:val="none" w:sz="0" w:space="0" w:color="auto"/>
          </w:divBdr>
        </w:div>
        <w:div w:id="1945576994">
          <w:marLeft w:val="0"/>
          <w:marRight w:val="0"/>
          <w:marTop w:val="0"/>
          <w:marBottom w:val="0"/>
          <w:divBdr>
            <w:top w:val="none" w:sz="0" w:space="0" w:color="auto"/>
            <w:left w:val="none" w:sz="0" w:space="0" w:color="auto"/>
            <w:bottom w:val="none" w:sz="0" w:space="0" w:color="auto"/>
            <w:right w:val="none" w:sz="0" w:space="0" w:color="auto"/>
          </w:divBdr>
        </w:div>
        <w:div w:id="1856071593">
          <w:marLeft w:val="0"/>
          <w:marRight w:val="0"/>
          <w:marTop w:val="0"/>
          <w:marBottom w:val="0"/>
          <w:divBdr>
            <w:top w:val="none" w:sz="0" w:space="0" w:color="auto"/>
            <w:left w:val="none" w:sz="0" w:space="0" w:color="auto"/>
            <w:bottom w:val="none" w:sz="0" w:space="0" w:color="auto"/>
            <w:right w:val="none" w:sz="0" w:space="0" w:color="auto"/>
          </w:divBdr>
        </w:div>
        <w:div w:id="1379208184">
          <w:marLeft w:val="0"/>
          <w:marRight w:val="0"/>
          <w:marTop w:val="0"/>
          <w:marBottom w:val="0"/>
          <w:divBdr>
            <w:top w:val="none" w:sz="0" w:space="0" w:color="auto"/>
            <w:left w:val="none" w:sz="0" w:space="0" w:color="auto"/>
            <w:bottom w:val="none" w:sz="0" w:space="0" w:color="auto"/>
            <w:right w:val="none" w:sz="0" w:space="0" w:color="auto"/>
          </w:divBdr>
        </w:div>
        <w:div w:id="800801941">
          <w:marLeft w:val="0"/>
          <w:marRight w:val="0"/>
          <w:marTop w:val="0"/>
          <w:marBottom w:val="0"/>
          <w:divBdr>
            <w:top w:val="none" w:sz="0" w:space="0" w:color="auto"/>
            <w:left w:val="none" w:sz="0" w:space="0" w:color="auto"/>
            <w:bottom w:val="none" w:sz="0" w:space="0" w:color="auto"/>
            <w:right w:val="none" w:sz="0" w:space="0" w:color="auto"/>
          </w:divBdr>
        </w:div>
        <w:div w:id="376321019">
          <w:marLeft w:val="0"/>
          <w:marRight w:val="0"/>
          <w:marTop w:val="0"/>
          <w:marBottom w:val="0"/>
          <w:divBdr>
            <w:top w:val="none" w:sz="0" w:space="0" w:color="auto"/>
            <w:left w:val="none" w:sz="0" w:space="0" w:color="auto"/>
            <w:bottom w:val="none" w:sz="0" w:space="0" w:color="auto"/>
            <w:right w:val="none" w:sz="0" w:space="0" w:color="auto"/>
          </w:divBdr>
        </w:div>
        <w:div w:id="1297837378">
          <w:marLeft w:val="0"/>
          <w:marRight w:val="0"/>
          <w:marTop w:val="0"/>
          <w:marBottom w:val="0"/>
          <w:divBdr>
            <w:top w:val="none" w:sz="0" w:space="0" w:color="auto"/>
            <w:left w:val="none" w:sz="0" w:space="0" w:color="auto"/>
            <w:bottom w:val="none" w:sz="0" w:space="0" w:color="auto"/>
            <w:right w:val="none" w:sz="0" w:space="0" w:color="auto"/>
          </w:divBdr>
        </w:div>
        <w:div w:id="373238125">
          <w:marLeft w:val="0"/>
          <w:marRight w:val="0"/>
          <w:marTop w:val="0"/>
          <w:marBottom w:val="0"/>
          <w:divBdr>
            <w:top w:val="none" w:sz="0" w:space="0" w:color="auto"/>
            <w:left w:val="none" w:sz="0" w:space="0" w:color="auto"/>
            <w:bottom w:val="none" w:sz="0" w:space="0" w:color="auto"/>
            <w:right w:val="none" w:sz="0" w:space="0" w:color="auto"/>
          </w:divBdr>
        </w:div>
        <w:div w:id="1597982181">
          <w:marLeft w:val="0"/>
          <w:marRight w:val="0"/>
          <w:marTop w:val="0"/>
          <w:marBottom w:val="0"/>
          <w:divBdr>
            <w:top w:val="none" w:sz="0" w:space="0" w:color="auto"/>
            <w:left w:val="none" w:sz="0" w:space="0" w:color="auto"/>
            <w:bottom w:val="none" w:sz="0" w:space="0" w:color="auto"/>
            <w:right w:val="none" w:sz="0" w:space="0" w:color="auto"/>
          </w:divBdr>
        </w:div>
        <w:div w:id="272135429">
          <w:marLeft w:val="0"/>
          <w:marRight w:val="0"/>
          <w:marTop w:val="0"/>
          <w:marBottom w:val="0"/>
          <w:divBdr>
            <w:top w:val="none" w:sz="0" w:space="0" w:color="auto"/>
            <w:left w:val="none" w:sz="0" w:space="0" w:color="auto"/>
            <w:bottom w:val="none" w:sz="0" w:space="0" w:color="auto"/>
            <w:right w:val="none" w:sz="0" w:space="0" w:color="auto"/>
          </w:divBdr>
        </w:div>
        <w:div w:id="2126727698">
          <w:marLeft w:val="0"/>
          <w:marRight w:val="0"/>
          <w:marTop w:val="0"/>
          <w:marBottom w:val="0"/>
          <w:divBdr>
            <w:top w:val="none" w:sz="0" w:space="0" w:color="auto"/>
            <w:left w:val="none" w:sz="0" w:space="0" w:color="auto"/>
            <w:bottom w:val="none" w:sz="0" w:space="0" w:color="auto"/>
            <w:right w:val="none" w:sz="0" w:space="0" w:color="auto"/>
          </w:divBdr>
        </w:div>
        <w:div w:id="640504318">
          <w:marLeft w:val="0"/>
          <w:marRight w:val="0"/>
          <w:marTop w:val="0"/>
          <w:marBottom w:val="0"/>
          <w:divBdr>
            <w:top w:val="none" w:sz="0" w:space="0" w:color="auto"/>
            <w:left w:val="none" w:sz="0" w:space="0" w:color="auto"/>
            <w:bottom w:val="none" w:sz="0" w:space="0" w:color="auto"/>
            <w:right w:val="none" w:sz="0" w:space="0" w:color="auto"/>
          </w:divBdr>
        </w:div>
        <w:div w:id="630281639">
          <w:marLeft w:val="0"/>
          <w:marRight w:val="0"/>
          <w:marTop w:val="0"/>
          <w:marBottom w:val="0"/>
          <w:divBdr>
            <w:top w:val="none" w:sz="0" w:space="0" w:color="auto"/>
            <w:left w:val="none" w:sz="0" w:space="0" w:color="auto"/>
            <w:bottom w:val="none" w:sz="0" w:space="0" w:color="auto"/>
            <w:right w:val="none" w:sz="0" w:space="0" w:color="auto"/>
          </w:divBdr>
        </w:div>
        <w:div w:id="410589860">
          <w:marLeft w:val="0"/>
          <w:marRight w:val="0"/>
          <w:marTop w:val="0"/>
          <w:marBottom w:val="0"/>
          <w:divBdr>
            <w:top w:val="none" w:sz="0" w:space="0" w:color="auto"/>
            <w:left w:val="none" w:sz="0" w:space="0" w:color="auto"/>
            <w:bottom w:val="none" w:sz="0" w:space="0" w:color="auto"/>
            <w:right w:val="none" w:sz="0" w:space="0" w:color="auto"/>
          </w:divBdr>
        </w:div>
        <w:div w:id="130292978">
          <w:marLeft w:val="0"/>
          <w:marRight w:val="0"/>
          <w:marTop w:val="0"/>
          <w:marBottom w:val="0"/>
          <w:divBdr>
            <w:top w:val="none" w:sz="0" w:space="0" w:color="auto"/>
            <w:left w:val="none" w:sz="0" w:space="0" w:color="auto"/>
            <w:bottom w:val="none" w:sz="0" w:space="0" w:color="auto"/>
            <w:right w:val="none" w:sz="0" w:space="0" w:color="auto"/>
          </w:divBdr>
        </w:div>
        <w:div w:id="27686130">
          <w:marLeft w:val="0"/>
          <w:marRight w:val="0"/>
          <w:marTop w:val="0"/>
          <w:marBottom w:val="0"/>
          <w:divBdr>
            <w:top w:val="none" w:sz="0" w:space="0" w:color="auto"/>
            <w:left w:val="none" w:sz="0" w:space="0" w:color="auto"/>
            <w:bottom w:val="none" w:sz="0" w:space="0" w:color="auto"/>
            <w:right w:val="none" w:sz="0" w:space="0" w:color="auto"/>
          </w:divBdr>
        </w:div>
        <w:div w:id="580876520">
          <w:marLeft w:val="0"/>
          <w:marRight w:val="0"/>
          <w:marTop w:val="0"/>
          <w:marBottom w:val="0"/>
          <w:divBdr>
            <w:top w:val="none" w:sz="0" w:space="0" w:color="auto"/>
            <w:left w:val="none" w:sz="0" w:space="0" w:color="auto"/>
            <w:bottom w:val="none" w:sz="0" w:space="0" w:color="auto"/>
            <w:right w:val="none" w:sz="0" w:space="0" w:color="auto"/>
          </w:divBdr>
        </w:div>
        <w:div w:id="355470531">
          <w:marLeft w:val="0"/>
          <w:marRight w:val="0"/>
          <w:marTop w:val="0"/>
          <w:marBottom w:val="0"/>
          <w:divBdr>
            <w:top w:val="none" w:sz="0" w:space="0" w:color="auto"/>
            <w:left w:val="none" w:sz="0" w:space="0" w:color="auto"/>
            <w:bottom w:val="none" w:sz="0" w:space="0" w:color="auto"/>
            <w:right w:val="none" w:sz="0" w:space="0" w:color="auto"/>
          </w:divBdr>
        </w:div>
        <w:div w:id="835147151">
          <w:marLeft w:val="0"/>
          <w:marRight w:val="0"/>
          <w:marTop w:val="0"/>
          <w:marBottom w:val="0"/>
          <w:divBdr>
            <w:top w:val="none" w:sz="0" w:space="0" w:color="auto"/>
            <w:left w:val="none" w:sz="0" w:space="0" w:color="auto"/>
            <w:bottom w:val="none" w:sz="0" w:space="0" w:color="auto"/>
            <w:right w:val="none" w:sz="0" w:space="0" w:color="auto"/>
          </w:divBdr>
        </w:div>
        <w:div w:id="1686783832">
          <w:marLeft w:val="0"/>
          <w:marRight w:val="0"/>
          <w:marTop w:val="0"/>
          <w:marBottom w:val="0"/>
          <w:divBdr>
            <w:top w:val="none" w:sz="0" w:space="0" w:color="auto"/>
            <w:left w:val="none" w:sz="0" w:space="0" w:color="auto"/>
            <w:bottom w:val="none" w:sz="0" w:space="0" w:color="auto"/>
            <w:right w:val="none" w:sz="0" w:space="0" w:color="auto"/>
          </w:divBdr>
        </w:div>
        <w:div w:id="712078203">
          <w:marLeft w:val="0"/>
          <w:marRight w:val="0"/>
          <w:marTop w:val="0"/>
          <w:marBottom w:val="0"/>
          <w:divBdr>
            <w:top w:val="none" w:sz="0" w:space="0" w:color="auto"/>
            <w:left w:val="none" w:sz="0" w:space="0" w:color="auto"/>
            <w:bottom w:val="none" w:sz="0" w:space="0" w:color="auto"/>
            <w:right w:val="none" w:sz="0" w:space="0" w:color="auto"/>
          </w:divBdr>
        </w:div>
        <w:div w:id="1330475435">
          <w:marLeft w:val="0"/>
          <w:marRight w:val="0"/>
          <w:marTop w:val="0"/>
          <w:marBottom w:val="0"/>
          <w:divBdr>
            <w:top w:val="none" w:sz="0" w:space="0" w:color="auto"/>
            <w:left w:val="none" w:sz="0" w:space="0" w:color="auto"/>
            <w:bottom w:val="none" w:sz="0" w:space="0" w:color="auto"/>
            <w:right w:val="none" w:sz="0" w:space="0" w:color="auto"/>
          </w:divBdr>
        </w:div>
        <w:div w:id="1387340834">
          <w:marLeft w:val="0"/>
          <w:marRight w:val="0"/>
          <w:marTop w:val="0"/>
          <w:marBottom w:val="0"/>
          <w:divBdr>
            <w:top w:val="none" w:sz="0" w:space="0" w:color="auto"/>
            <w:left w:val="none" w:sz="0" w:space="0" w:color="auto"/>
            <w:bottom w:val="none" w:sz="0" w:space="0" w:color="auto"/>
            <w:right w:val="none" w:sz="0" w:space="0" w:color="auto"/>
          </w:divBdr>
        </w:div>
        <w:div w:id="1248348392">
          <w:marLeft w:val="0"/>
          <w:marRight w:val="0"/>
          <w:marTop w:val="0"/>
          <w:marBottom w:val="0"/>
          <w:divBdr>
            <w:top w:val="none" w:sz="0" w:space="0" w:color="auto"/>
            <w:left w:val="none" w:sz="0" w:space="0" w:color="auto"/>
            <w:bottom w:val="none" w:sz="0" w:space="0" w:color="auto"/>
            <w:right w:val="none" w:sz="0" w:space="0" w:color="auto"/>
          </w:divBdr>
        </w:div>
        <w:div w:id="454176922">
          <w:marLeft w:val="0"/>
          <w:marRight w:val="0"/>
          <w:marTop w:val="0"/>
          <w:marBottom w:val="0"/>
          <w:divBdr>
            <w:top w:val="none" w:sz="0" w:space="0" w:color="auto"/>
            <w:left w:val="none" w:sz="0" w:space="0" w:color="auto"/>
            <w:bottom w:val="none" w:sz="0" w:space="0" w:color="auto"/>
            <w:right w:val="none" w:sz="0" w:space="0" w:color="auto"/>
          </w:divBdr>
        </w:div>
        <w:div w:id="283967808">
          <w:marLeft w:val="0"/>
          <w:marRight w:val="0"/>
          <w:marTop w:val="0"/>
          <w:marBottom w:val="0"/>
          <w:divBdr>
            <w:top w:val="none" w:sz="0" w:space="0" w:color="auto"/>
            <w:left w:val="none" w:sz="0" w:space="0" w:color="auto"/>
            <w:bottom w:val="none" w:sz="0" w:space="0" w:color="auto"/>
            <w:right w:val="none" w:sz="0" w:space="0" w:color="auto"/>
          </w:divBdr>
        </w:div>
        <w:div w:id="230044659">
          <w:marLeft w:val="0"/>
          <w:marRight w:val="0"/>
          <w:marTop w:val="0"/>
          <w:marBottom w:val="0"/>
          <w:divBdr>
            <w:top w:val="none" w:sz="0" w:space="0" w:color="auto"/>
            <w:left w:val="none" w:sz="0" w:space="0" w:color="auto"/>
            <w:bottom w:val="none" w:sz="0" w:space="0" w:color="auto"/>
            <w:right w:val="none" w:sz="0" w:space="0" w:color="auto"/>
          </w:divBdr>
        </w:div>
        <w:div w:id="83305189">
          <w:marLeft w:val="0"/>
          <w:marRight w:val="0"/>
          <w:marTop w:val="0"/>
          <w:marBottom w:val="0"/>
          <w:divBdr>
            <w:top w:val="none" w:sz="0" w:space="0" w:color="auto"/>
            <w:left w:val="none" w:sz="0" w:space="0" w:color="auto"/>
            <w:bottom w:val="none" w:sz="0" w:space="0" w:color="auto"/>
            <w:right w:val="none" w:sz="0" w:space="0" w:color="auto"/>
          </w:divBdr>
        </w:div>
        <w:div w:id="745108496">
          <w:marLeft w:val="0"/>
          <w:marRight w:val="0"/>
          <w:marTop w:val="0"/>
          <w:marBottom w:val="0"/>
          <w:divBdr>
            <w:top w:val="none" w:sz="0" w:space="0" w:color="auto"/>
            <w:left w:val="none" w:sz="0" w:space="0" w:color="auto"/>
            <w:bottom w:val="none" w:sz="0" w:space="0" w:color="auto"/>
            <w:right w:val="none" w:sz="0" w:space="0" w:color="auto"/>
          </w:divBdr>
        </w:div>
        <w:div w:id="829979144">
          <w:marLeft w:val="0"/>
          <w:marRight w:val="0"/>
          <w:marTop w:val="0"/>
          <w:marBottom w:val="0"/>
          <w:divBdr>
            <w:top w:val="none" w:sz="0" w:space="0" w:color="auto"/>
            <w:left w:val="none" w:sz="0" w:space="0" w:color="auto"/>
            <w:bottom w:val="none" w:sz="0" w:space="0" w:color="auto"/>
            <w:right w:val="none" w:sz="0" w:space="0" w:color="auto"/>
          </w:divBdr>
        </w:div>
        <w:div w:id="701134092">
          <w:marLeft w:val="0"/>
          <w:marRight w:val="0"/>
          <w:marTop w:val="0"/>
          <w:marBottom w:val="0"/>
          <w:divBdr>
            <w:top w:val="none" w:sz="0" w:space="0" w:color="auto"/>
            <w:left w:val="none" w:sz="0" w:space="0" w:color="auto"/>
            <w:bottom w:val="none" w:sz="0" w:space="0" w:color="auto"/>
            <w:right w:val="none" w:sz="0" w:space="0" w:color="auto"/>
          </w:divBdr>
        </w:div>
        <w:div w:id="2083402924">
          <w:marLeft w:val="0"/>
          <w:marRight w:val="0"/>
          <w:marTop w:val="0"/>
          <w:marBottom w:val="0"/>
          <w:divBdr>
            <w:top w:val="none" w:sz="0" w:space="0" w:color="auto"/>
            <w:left w:val="none" w:sz="0" w:space="0" w:color="auto"/>
            <w:bottom w:val="none" w:sz="0" w:space="0" w:color="auto"/>
            <w:right w:val="none" w:sz="0" w:space="0" w:color="auto"/>
          </w:divBdr>
        </w:div>
        <w:div w:id="932085733">
          <w:marLeft w:val="0"/>
          <w:marRight w:val="0"/>
          <w:marTop w:val="0"/>
          <w:marBottom w:val="0"/>
          <w:divBdr>
            <w:top w:val="none" w:sz="0" w:space="0" w:color="auto"/>
            <w:left w:val="none" w:sz="0" w:space="0" w:color="auto"/>
            <w:bottom w:val="none" w:sz="0" w:space="0" w:color="auto"/>
            <w:right w:val="none" w:sz="0" w:space="0" w:color="auto"/>
          </w:divBdr>
        </w:div>
        <w:div w:id="840511951">
          <w:marLeft w:val="0"/>
          <w:marRight w:val="0"/>
          <w:marTop w:val="0"/>
          <w:marBottom w:val="0"/>
          <w:divBdr>
            <w:top w:val="none" w:sz="0" w:space="0" w:color="auto"/>
            <w:left w:val="none" w:sz="0" w:space="0" w:color="auto"/>
            <w:bottom w:val="none" w:sz="0" w:space="0" w:color="auto"/>
            <w:right w:val="none" w:sz="0" w:space="0" w:color="auto"/>
          </w:divBdr>
        </w:div>
        <w:div w:id="1673222723">
          <w:marLeft w:val="0"/>
          <w:marRight w:val="0"/>
          <w:marTop w:val="0"/>
          <w:marBottom w:val="0"/>
          <w:divBdr>
            <w:top w:val="none" w:sz="0" w:space="0" w:color="auto"/>
            <w:left w:val="none" w:sz="0" w:space="0" w:color="auto"/>
            <w:bottom w:val="none" w:sz="0" w:space="0" w:color="auto"/>
            <w:right w:val="none" w:sz="0" w:space="0" w:color="auto"/>
          </w:divBdr>
        </w:div>
        <w:div w:id="1631210145">
          <w:marLeft w:val="0"/>
          <w:marRight w:val="0"/>
          <w:marTop w:val="0"/>
          <w:marBottom w:val="0"/>
          <w:divBdr>
            <w:top w:val="none" w:sz="0" w:space="0" w:color="auto"/>
            <w:left w:val="none" w:sz="0" w:space="0" w:color="auto"/>
            <w:bottom w:val="none" w:sz="0" w:space="0" w:color="auto"/>
            <w:right w:val="none" w:sz="0" w:space="0" w:color="auto"/>
          </w:divBdr>
        </w:div>
        <w:div w:id="324668753">
          <w:marLeft w:val="0"/>
          <w:marRight w:val="0"/>
          <w:marTop w:val="0"/>
          <w:marBottom w:val="0"/>
          <w:divBdr>
            <w:top w:val="none" w:sz="0" w:space="0" w:color="auto"/>
            <w:left w:val="none" w:sz="0" w:space="0" w:color="auto"/>
            <w:bottom w:val="none" w:sz="0" w:space="0" w:color="auto"/>
            <w:right w:val="none" w:sz="0" w:space="0" w:color="auto"/>
          </w:divBdr>
        </w:div>
        <w:div w:id="1507744354">
          <w:marLeft w:val="0"/>
          <w:marRight w:val="0"/>
          <w:marTop w:val="0"/>
          <w:marBottom w:val="0"/>
          <w:divBdr>
            <w:top w:val="none" w:sz="0" w:space="0" w:color="auto"/>
            <w:left w:val="none" w:sz="0" w:space="0" w:color="auto"/>
            <w:bottom w:val="none" w:sz="0" w:space="0" w:color="auto"/>
            <w:right w:val="none" w:sz="0" w:space="0" w:color="auto"/>
          </w:divBdr>
        </w:div>
        <w:div w:id="321546018">
          <w:marLeft w:val="0"/>
          <w:marRight w:val="0"/>
          <w:marTop w:val="0"/>
          <w:marBottom w:val="0"/>
          <w:divBdr>
            <w:top w:val="none" w:sz="0" w:space="0" w:color="auto"/>
            <w:left w:val="none" w:sz="0" w:space="0" w:color="auto"/>
            <w:bottom w:val="none" w:sz="0" w:space="0" w:color="auto"/>
            <w:right w:val="none" w:sz="0" w:space="0" w:color="auto"/>
          </w:divBdr>
        </w:div>
        <w:div w:id="455371303">
          <w:marLeft w:val="0"/>
          <w:marRight w:val="0"/>
          <w:marTop w:val="0"/>
          <w:marBottom w:val="0"/>
          <w:divBdr>
            <w:top w:val="none" w:sz="0" w:space="0" w:color="auto"/>
            <w:left w:val="none" w:sz="0" w:space="0" w:color="auto"/>
            <w:bottom w:val="none" w:sz="0" w:space="0" w:color="auto"/>
            <w:right w:val="none" w:sz="0" w:space="0" w:color="auto"/>
          </w:divBdr>
        </w:div>
        <w:div w:id="287703144">
          <w:marLeft w:val="0"/>
          <w:marRight w:val="0"/>
          <w:marTop w:val="0"/>
          <w:marBottom w:val="0"/>
          <w:divBdr>
            <w:top w:val="none" w:sz="0" w:space="0" w:color="auto"/>
            <w:left w:val="none" w:sz="0" w:space="0" w:color="auto"/>
            <w:bottom w:val="none" w:sz="0" w:space="0" w:color="auto"/>
            <w:right w:val="none" w:sz="0" w:space="0" w:color="auto"/>
          </w:divBdr>
        </w:div>
        <w:div w:id="385951535">
          <w:marLeft w:val="0"/>
          <w:marRight w:val="0"/>
          <w:marTop w:val="0"/>
          <w:marBottom w:val="0"/>
          <w:divBdr>
            <w:top w:val="none" w:sz="0" w:space="0" w:color="auto"/>
            <w:left w:val="none" w:sz="0" w:space="0" w:color="auto"/>
            <w:bottom w:val="none" w:sz="0" w:space="0" w:color="auto"/>
            <w:right w:val="none" w:sz="0" w:space="0" w:color="auto"/>
          </w:divBdr>
        </w:div>
        <w:div w:id="1383166574">
          <w:marLeft w:val="0"/>
          <w:marRight w:val="0"/>
          <w:marTop w:val="0"/>
          <w:marBottom w:val="0"/>
          <w:divBdr>
            <w:top w:val="none" w:sz="0" w:space="0" w:color="auto"/>
            <w:left w:val="none" w:sz="0" w:space="0" w:color="auto"/>
            <w:bottom w:val="none" w:sz="0" w:space="0" w:color="auto"/>
            <w:right w:val="none" w:sz="0" w:space="0" w:color="auto"/>
          </w:divBdr>
        </w:div>
        <w:div w:id="174156364">
          <w:marLeft w:val="0"/>
          <w:marRight w:val="0"/>
          <w:marTop w:val="0"/>
          <w:marBottom w:val="0"/>
          <w:divBdr>
            <w:top w:val="none" w:sz="0" w:space="0" w:color="auto"/>
            <w:left w:val="none" w:sz="0" w:space="0" w:color="auto"/>
            <w:bottom w:val="none" w:sz="0" w:space="0" w:color="auto"/>
            <w:right w:val="none" w:sz="0" w:space="0" w:color="auto"/>
          </w:divBdr>
        </w:div>
        <w:div w:id="369109368">
          <w:marLeft w:val="0"/>
          <w:marRight w:val="0"/>
          <w:marTop w:val="0"/>
          <w:marBottom w:val="0"/>
          <w:divBdr>
            <w:top w:val="none" w:sz="0" w:space="0" w:color="auto"/>
            <w:left w:val="none" w:sz="0" w:space="0" w:color="auto"/>
            <w:bottom w:val="none" w:sz="0" w:space="0" w:color="auto"/>
            <w:right w:val="none" w:sz="0" w:space="0" w:color="auto"/>
          </w:divBdr>
        </w:div>
        <w:div w:id="1679768853">
          <w:marLeft w:val="0"/>
          <w:marRight w:val="0"/>
          <w:marTop w:val="0"/>
          <w:marBottom w:val="0"/>
          <w:divBdr>
            <w:top w:val="none" w:sz="0" w:space="0" w:color="auto"/>
            <w:left w:val="none" w:sz="0" w:space="0" w:color="auto"/>
            <w:bottom w:val="none" w:sz="0" w:space="0" w:color="auto"/>
            <w:right w:val="none" w:sz="0" w:space="0" w:color="auto"/>
          </w:divBdr>
        </w:div>
        <w:div w:id="1835610785">
          <w:marLeft w:val="0"/>
          <w:marRight w:val="0"/>
          <w:marTop w:val="0"/>
          <w:marBottom w:val="0"/>
          <w:divBdr>
            <w:top w:val="none" w:sz="0" w:space="0" w:color="auto"/>
            <w:left w:val="none" w:sz="0" w:space="0" w:color="auto"/>
            <w:bottom w:val="none" w:sz="0" w:space="0" w:color="auto"/>
            <w:right w:val="none" w:sz="0" w:space="0" w:color="auto"/>
          </w:divBdr>
        </w:div>
        <w:div w:id="1332485662">
          <w:marLeft w:val="0"/>
          <w:marRight w:val="0"/>
          <w:marTop w:val="0"/>
          <w:marBottom w:val="0"/>
          <w:divBdr>
            <w:top w:val="none" w:sz="0" w:space="0" w:color="auto"/>
            <w:left w:val="none" w:sz="0" w:space="0" w:color="auto"/>
            <w:bottom w:val="none" w:sz="0" w:space="0" w:color="auto"/>
            <w:right w:val="none" w:sz="0" w:space="0" w:color="auto"/>
          </w:divBdr>
        </w:div>
        <w:div w:id="1806309046">
          <w:marLeft w:val="0"/>
          <w:marRight w:val="0"/>
          <w:marTop w:val="0"/>
          <w:marBottom w:val="0"/>
          <w:divBdr>
            <w:top w:val="none" w:sz="0" w:space="0" w:color="auto"/>
            <w:left w:val="none" w:sz="0" w:space="0" w:color="auto"/>
            <w:bottom w:val="none" w:sz="0" w:space="0" w:color="auto"/>
            <w:right w:val="none" w:sz="0" w:space="0" w:color="auto"/>
          </w:divBdr>
        </w:div>
        <w:div w:id="1362517241">
          <w:marLeft w:val="0"/>
          <w:marRight w:val="0"/>
          <w:marTop w:val="0"/>
          <w:marBottom w:val="0"/>
          <w:divBdr>
            <w:top w:val="none" w:sz="0" w:space="0" w:color="auto"/>
            <w:left w:val="none" w:sz="0" w:space="0" w:color="auto"/>
            <w:bottom w:val="none" w:sz="0" w:space="0" w:color="auto"/>
            <w:right w:val="none" w:sz="0" w:space="0" w:color="auto"/>
          </w:divBdr>
        </w:div>
        <w:div w:id="1362584273">
          <w:marLeft w:val="0"/>
          <w:marRight w:val="0"/>
          <w:marTop w:val="0"/>
          <w:marBottom w:val="0"/>
          <w:divBdr>
            <w:top w:val="none" w:sz="0" w:space="0" w:color="auto"/>
            <w:left w:val="none" w:sz="0" w:space="0" w:color="auto"/>
            <w:bottom w:val="none" w:sz="0" w:space="0" w:color="auto"/>
            <w:right w:val="none" w:sz="0" w:space="0" w:color="auto"/>
          </w:divBdr>
        </w:div>
        <w:div w:id="532889026">
          <w:marLeft w:val="0"/>
          <w:marRight w:val="0"/>
          <w:marTop w:val="0"/>
          <w:marBottom w:val="0"/>
          <w:divBdr>
            <w:top w:val="none" w:sz="0" w:space="0" w:color="auto"/>
            <w:left w:val="none" w:sz="0" w:space="0" w:color="auto"/>
            <w:bottom w:val="none" w:sz="0" w:space="0" w:color="auto"/>
            <w:right w:val="none" w:sz="0" w:space="0" w:color="auto"/>
          </w:divBdr>
        </w:div>
        <w:div w:id="1402678016">
          <w:marLeft w:val="0"/>
          <w:marRight w:val="0"/>
          <w:marTop w:val="0"/>
          <w:marBottom w:val="0"/>
          <w:divBdr>
            <w:top w:val="none" w:sz="0" w:space="0" w:color="auto"/>
            <w:left w:val="none" w:sz="0" w:space="0" w:color="auto"/>
            <w:bottom w:val="none" w:sz="0" w:space="0" w:color="auto"/>
            <w:right w:val="none" w:sz="0" w:space="0" w:color="auto"/>
          </w:divBdr>
        </w:div>
        <w:div w:id="850988771">
          <w:marLeft w:val="0"/>
          <w:marRight w:val="0"/>
          <w:marTop w:val="0"/>
          <w:marBottom w:val="0"/>
          <w:divBdr>
            <w:top w:val="none" w:sz="0" w:space="0" w:color="auto"/>
            <w:left w:val="none" w:sz="0" w:space="0" w:color="auto"/>
            <w:bottom w:val="none" w:sz="0" w:space="0" w:color="auto"/>
            <w:right w:val="none" w:sz="0" w:space="0" w:color="auto"/>
          </w:divBdr>
        </w:div>
        <w:div w:id="789667655">
          <w:marLeft w:val="0"/>
          <w:marRight w:val="0"/>
          <w:marTop w:val="0"/>
          <w:marBottom w:val="0"/>
          <w:divBdr>
            <w:top w:val="none" w:sz="0" w:space="0" w:color="auto"/>
            <w:left w:val="none" w:sz="0" w:space="0" w:color="auto"/>
            <w:bottom w:val="none" w:sz="0" w:space="0" w:color="auto"/>
            <w:right w:val="none" w:sz="0" w:space="0" w:color="auto"/>
          </w:divBdr>
        </w:div>
        <w:div w:id="1306817490">
          <w:marLeft w:val="0"/>
          <w:marRight w:val="0"/>
          <w:marTop w:val="0"/>
          <w:marBottom w:val="0"/>
          <w:divBdr>
            <w:top w:val="none" w:sz="0" w:space="0" w:color="auto"/>
            <w:left w:val="none" w:sz="0" w:space="0" w:color="auto"/>
            <w:bottom w:val="none" w:sz="0" w:space="0" w:color="auto"/>
            <w:right w:val="none" w:sz="0" w:space="0" w:color="auto"/>
          </w:divBdr>
        </w:div>
        <w:div w:id="2005619012">
          <w:marLeft w:val="0"/>
          <w:marRight w:val="0"/>
          <w:marTop w:val="0"/>
          <w:marBottom w:val="0"/>
          <w:divBdr>
            <w:top w:val="none" w:sz="0" w:space="0" w:color="auto"/>
            <w:left w:val="none" w:sz="0" w:space="0" w:color="auto"/>
            <w:bottom w:val="none" w:sz="0" w:space="0" w:color="auto"/>
            <w:right w:val="none" w:sz="0" w:space="0" w:color="auto"/>
          </w:divBdr>
        </w:div>
        <w:div w:id="1325475366">
          <w:marLeft w:val="0"/>
          <w:marRight w:val="0"/>
          <w:marTop w:val="0"/>
          <w:marBottom w:val="0"/>
          <w:divBdr>
            <w:top w:val="none" w:sz="0" w:space="0" w:color="auto"/>
            <w:left w:val="none" w:sz="0" w:space="0" w:color="auto"/>
            <w:bottom w:val="none" w:sz="0" w:space="0" w:color="auto"/>
            <w:right w:val="none" w:sz="0" w:space="0" w:color="auto"/>
          </w:divBdr>
        </w:div>
        <w:div w:id="36124140">
          <w:marLeft w:val="0"/>
          <w:marRight w:val="0"/>
          <w:marTop w:val="0"/>
          <w:marBottom w:val="0"/>
          <w:divBdr>
            <w:top w:val="none" w:sz="0" w:space="0" w:color="auto"/>
            <w:left w:val="none" w:sz="0" w:space="0" w:color="auto"/>
            <w:bottom w:val="none" w:sz="0" w:space="0" w:color="auto"/>
            <w:right w:val="none" w:sz="0" w:space="0" w:color="auto"/>
          </w:divBdr>
        </w:div>
        <w:div w:id="1236936217">
          <w:marLeft w:val="0"/>
          <w:marRight w:val="0"/>
          <w:marTop w:val="0"/>
          <w:marBottom w:val="0"/>
          <w:divBdr>
            <w:top w:val="none" w:sz="0" w:space="0" w:color="auto"/>
            <w:left w:val="none" w:sz="0" w:space="0" w:color="auto"/>
            <w:bottom w:val="none" w:sz="0" w:space="0" w:color="auto"/>
            <w:right w:val="none" w:sz="0" w:space="0" w:color="auto"/>
          </w:divBdr>
        </w:div>
        <w:div w:id="631326285">
          <w:marLeft w:val="0"/>
          <w:marRight w:val="0"/>
          <w:marTop w:val="0"/>
          <w:marBottom w:val="0"/>
          <w:divBdr>
            <w:top w:val="none" w:sz="0" w:space="0" w:color="auto"/>
            <w:left w:val="none" w:sz="0" w:space="0" w:color="auto"/>
            <w:bottom w:val="none" w:sz="0" w:space="0" w:color="auto"/>
            <w:right w:val="none" w:sz="0" w:space="0" w:color="auto"/>
          </w:divBdr>
        </w:div>
        <w:div w:id="603460996">
          <w:marLeft w:val="0"/>
          <w:marRight w:val="0"/>
          <w:marTop w:val="0"/>
          <w:marBottom w:val="0"/>
          <w:divBdr>
            <w:top w:val="none" w:sz="0" w:space="0" w:color="auto"/>
            <w:left w:val="none" w:sz="0" w:space="0" w:color="auto"/>
            <w:bottom w:val="none" w:sz="0" w:space="0" w:color="auto"/>
            <w:right w:val="none" w:sz="0" w:space="0" w:color="auto"/>
          </w:divBdr>
        </w:div>
        <w:div w:id="1879126423">
          <w:marLeft w:val="0"/>
          <w:marRight w:val="0"/>
          <w:marTop w:val="0"/>
          <w:marBottom w:val="0"/>
          <w:divBdr>
            <w:top w:val="none" w:sz="0" w:space="0" w:color="auto"/>
            <w:left w:val="none" w:sz="0" w:space="0" w:color="auto"/>
            <w:bottom w:val="none" w:sz="0" w:space="0" w:color="auto"/>
            <w:right w:val="none" w:sz="0" w:space="0" w:color="auto"/>
          </w:divBdr>
        </w:div>
        <w:div w:id="115028172">
          <w:marLeft w:val="0"/>
          <w:marRight w:val="0"/>
          <w:marTop w:val="0"/>
          <w:marBottom w:val="0"/>
          <w:divBdr>
            <w:top w:val="none" w:sz="0" w:space="0" w:color="auto"/>
            <w:left w:val="none" w:sz="0" w:space="0" w:color="auto"/>
            <w:bottom w:val="none" w:sz="0" w:space="0" w:color="auto"/>
            <w:right w:val="none" w:sz="0" w:space="0" w:color="auto"/>
          </w:divBdr>
        </w:div>
        <w:div w:id="175341463">
          <w:marLeft w:val="0"/>
          <w:marRight w:val="0"/>
          <w:marTop w:val="0"/>
          <w:marBottom w:val="0"/>
          <w:divBdr>
            <w:top w:val="none" w:sz="0" w:space="0" w:color="auto"/>
            <w:left w:val="none" w:sz="0" w:space="0" w:color="auto"/>
            <w:bottom w:val="none" w:sz="0" w:space="0" w:color="auto"/>
            <w:right w:val="none" w:sz="0" w:space="0" w:color="auto"/>
          </w:divBdr>
        </w:div>
        <w:div w:id="1802114361">
          <w:marLeft w:val="0"/>
          <w:marRight w:val="0"/>
          <w:marTop w:val="0"/>
          <w:marBottom w:val="0"/>
          <w:divBdr>
            <w:top w:val="none" w:sz="0" w:space="0" w:color="auto"/>
            <w:left w:val="none" w:sz="0" w:space="0" w:color="auto"/>
            <w:bottom w:val="none" w:sz="0" w:space="0" w:color="auto"/>
            <w:right w:val="none" w:sz="0" w:space="0" w:color="auto"/>
          </w:divBdr>
        </w:div>
        <w:div w:id="979111616">
          <w:marLeft w:val="0"/>
          <w:marRight w:val="0"/>
          <w:marTop w:val="0"/>
          <w:marBottom w:val="0"/>
          <w:divBdr>
            <w:top w:val="none" w:sz="0" w:space="0" w:color="auto"/>
            <w:left w:val="none" w:sz="0" w:space="0" w:color="auto"/>
            <w:bottom w:val="none" w:sz="0" w:space="0" w:color="auto"/>
            <w:right w:val="none" w:sz="0" w:space="0" w:color="auto"/>
          </w:divBdr>
        </w:div>
        <w:div w:id="2044400403">
          <w:marLeft w:val="0"/>
          <w:marRight w:val="0"/>
          <w:marTop w:val="0"/>
          <w:marBottom w:val="0"/>
          <w:divBdr>
            <w:top w:val="none" w:sz="0" w:space="0" w:color="auto"/>
            <w:left w:val="none" w:sz="0" w:space="0" w:color="auto"/>
            <w:bottom w:val="none" w:sz="0" w:space="0" w:color="auto"/>
            <w:right w:val="none" w:sz="0" w:space="0" w:color="auto"/>
          </w:divBdr>
        </w:div>
        <w:div w:id="1306475124">
          <w:marLeft w:val="0"/>
          <w:marRight w:val="0"/>
          <w:marTop w:val="0"/>
          <w:marBottom w:val="0"/>
          <w:divBdr>
            <w:top w:val="none" w:sz="0" w:space="0" w:color="auto"/>
            <w:left w:val="none" w:sz="0" w:space="0" w:color="auto"/>
            <w:bottom w:val="none" w:sz="0" w:space="0" w:color="auto"/>
            <w:right w:val="none" w:sz="0" w:space="0" w:color="auto"/>
          </w:divBdr>
        </w:div>
        <w:div w:id="125592433">
          <w:marLeft w:val="0"/>
          <w:marRight w:val="0"/>
          <w:marTop w:val="0"/>
          <w:marBottom w:val="0"/>
          <w:divBdr>
            <w:top w:val="none" w:sz="0" w:space="0" w:color="auto"/>
            <w:left w:val="none" w:sz="0" w:space="0" w:color="auto"/>
            <w:bottom w:val="none" w:sz="0" w:space="0" w:color="auto"/>
            <w:right w:val="none" w:sz="0" w:space="0" w:color="auto"/>
          </w:divBdr>
        </w:div>
        <w:div w:id="299384741">
          <w:marLeft w:val="0"/>
          <w:marRight w:val="0"/>
          <w:marTop w:val="0"/>
          <w:marBottom w:val="0"/>
          <w:divBdr>
            <w:top w:val="none" w:sz="0" w:space="0" w:color="auto"/>
            <w:left w:val="none" w:sz="0" w:space="0" w:color="auto"/>
            <w:bottom w:val="none" w:sz="0" w:space="0" w:color="auto"/>
            <w:right w:val="none" w:sz="0" w:space="0" w:color="auto"/>
          </w:divBdr>
        </w:div>
        <w:div w:id="853496140">
          <w:marLeft w:val="0"/>
          <w:marRight w:val="0"/>
          <w:marTop w:val="0"/>
          <w:marBottom w:val="0"/>
          <w:divBdr>
            <w:top w:val="none" w:sz="0" w:space="0" w:color="auto"/>
            <w:left w:val="none" w:sz="0" w:space="0" w:color="auto"/>
            <w:bottom w:val="none" w:sz="0" w:space="0" w:color="auto"/>
            <w:right w:val="none" w:sz="0" w:space="0" w:color="auto"/>
          </w:divBdr>
        </w:div>
        <w:div w:id="1579360136">
          <w:marLeft w:val="0"/>
          <w:marRight w:val="0"/>
          <w:marTop w:val="0"/>
          <w:marBottom w:val="0"/>
          <w:divBdr>
            <w:top w:val="none" w:sz="0" w:space="0" w:color="auto"/>
            <w:left w:val="none" w:sz="0" w:space="0" w:color="auto"/>
            <w:bottom w:val="none" w:sz="0" w:space="0" w:color="auto"/>
            <w:right w:val="none" w:sz="0" w:space="0" w:color="auto"/>
          </w:divBdr>
        </w:div>
        <w:div w:id="1115752670">
          <w:marLeft w:val="0"/>
          <w:marRight w:val="0"/>
          <w:marTop w:val="0"/>
          <w:marBottom w:val="0"/>
          <w:divBdr>
            <w:top w:val="none" w:sz="0" w:space="0" w:color="auto"/>
            <w:left w:val="none" w:sz="0" w:space="0" w:color="auto"/>
            <w:bottom w:val="none" w:sz="0" w:space="0" w:color="auto"/>
            <w:right w:val="none" w:sz="0" w:space="0" w:color="auto"/>
          </w:divBdr>
        </w:div>
        <w:div w:id="684138301">
          <w:marLeft w:val="0"/>
          <w:marRight w:val="0"/>
          <w:marTop w:val="0"/>
          <w:marBottom w:val="0"/>
          <w:divBdr>
            <w:top w:val="none" w:sz="0" w:space="0" w:color="auto"/>
            <w:left w:val="none" w:sz="0" w:space="0" w:color="auto"/>
            <w:bottom w:val="none" w:sz="0" w:space="0" w:color="auto"/>
            <w:right w:val="none" w:sz="0" w:space="0" w:color="auto"/>
          </w:divBdr>
        </w:div>
        <w:div w:id="1995912236">
          <w:marLeft w:val="0"/>
          <w:marRight w:val="0"/>
          <w:marTop w:val="0"/>
          <w:marBottom w:val="0"/>
          <w:divBdr>
            <w:top w:val="none" w:sz="0" w:space="0" w:color="auto"/>
            <w:left w:val="none" w:sz="0" w:space="0" w:color="auto"/>
            <w:bottom w:val="none" w:sz="0" w:space="0" w:color="auto"/>
            <w:right w:val="none" w:sz="0" w:space="0" w:color="auto"/>
          </w:divBdr>
        </w:div>
        <w:div w:id="393772864">
          <w:marLeft w:val="0"/>
          <w:marRight w:val="0"/>
          <w:marTop w:val="0"/>
          <w:marBottom w:val="0"/>
          <w:divBdr>
            <w:top w:val="none" w:sz="0" w:space="0" w:color="auto"/>
            <w:left w:val="none" w:sz="0" w:space="0" w:color="auto"/>
            <w:bottom w:val="none" w:sz="0" w:space="0" w:color="auto"/>
            <w:right w:val="none" w:sz="0" w:space="0" w:color="auto"/>
          </w:divBdr>
        </w:div>
        <w:div w:id="2020039847">
          <w:marLeft w:val="0"/>
          <w:marRight w:val="0"/>
          <w:marTop w:val="0"/>
          <w:marBottom w:val="0"/>
          <w:divBdr>
            <w:top w:val="none" w:sz="0" w:space="0" w:color="auto"/>
            <w:left w:val="none" w:sz="0" w:space="0" w:color="auto"/>
            <w:bottom w:val="none" w:sz="0" w:space="0" w:color="auto"/>
            <w:right w:val="none" w:sz="0" w:space="0" w:color="auto"/>
          </w:divBdr>
        </w:div>
        <w:div w:id="520706361">
          <w:marLeft w:val="0"/>
          <w:marRight w:val="0"/>
          <w:marTop w:val="0"/>
          <w:marBottom w:val="0"/>
          <w:divBdr>
            <w:top w:val="none" w:sz="0" w:space="0" w:color="auto"/>
            <w:left w:val="none" w:sz="0" w:space="0" w:color="auto"/>
            <w:bottom w:val="none" w:sz="0" w:space="0" w:color="auto"/>
            <w:right w:val="none" w:sz="0" w:space="0" w:color="auto"/>
          </w:divBdr>
        </w:div>
        <w:div w:id="2059667619">
          <w:marLeft w:val="0"/>
          <w:marRight w:val="0"/>
          <w:marTop w:val="0"/>
          <w:marBottom w:val="0"/>
          <w:divBdr>
            <w:top w:val="none" w:sz="0" w:space="0" w:color="auto"/>
            <w:left w:val="none" w:sz="0" w:space="0" w:color="auto"/>
            <w:bottom w:val="none" w:sz="0" w:space="0" w:color="auto"/>
            <w:right w:val="none" w:sz="0" w:space="0" w:color="auto"/>
          </w:divBdr>
        </w:div>
        <w:div w:id="1525820978">
          <w:marLeft w:val="0"/>
          <w:marRight w:val="0"/>
          <w:marTop w:val="0"/>
          <w:marBottom w:val="0"/>
          <w:divBdr>
            <w:top w:val="none" w:sz="0" w:space="0" w:color="auto"/>
            <w:left w:val="none" w:sz="0" w:space="0" w:color="auto"/>
            <w:bottom w:val="none" w:sz="0" w:space="0" w:color="auto"/>
            <w:right w:val="none" w:sz="0" w:space="0" w:color="auto"/>
          </w:divBdr>
        </w:div>
        <w:div w:id="1509254563">
          <w:marLeft w:val="0"/>
          <w:marRight w:val="0"/>
          <w:marTop w:val="0"/>
          <w:marBottom w:val="0"/>
          <w:divBdr>
            <w:top w:val="none" w:sz="0" w:space="0" w:color="auto"/>
            <w:left w:val="none" w:sz="0" w:space="0" w:color="auto"/>
            <w:bottom w:val="none" w:sz="0" w:space="0" w:color="auto"/>
            <w:right w:val="none" w:sz="0" w:space="0" w:color="auto"/>
          </w:divBdr>
        </w:div>
        <w:div w:id="1321157693">
          <w:marLeft w:val="0"/>
          <w:marRight w:val="0"/>
          <w:marTop w:val="0"/>
          <w:marBottom w:val="0"/>
          <w:divBdr>
            <w:top w:val="none" w:sz="0" w:space="0" w:color="auto"/>
            <w:left w:val="none" w:sz="0" w:space="0" w:color="auto"/>
            <w:bottom w:val="none" w:sz="0" w:space="0" w:color="auto"/>
            <w:right w:val="none" w:sz="0" w:space="0" w:color="auto"/>
          </w:divBdr>
        </w:div>
        <w:div w:id="1954751482">
          <w:marLeft w:val="0"/>
          <w:marRight w:val="0"/>
          <w:marTop w:val="0"/>
          <w:marBottom w:val="0"/>
          <w:divBdr>
            <w:top w:val="none" w:sz="0" w:space="0" w:color="auto"/>
            <w:left w:val="none" w:sz="0" w:space="0" w:color="auto"/>
            <w:bottom w:val="none" w:sz="0" w:space="0" w:color="auto"/>
            <w:right w:val="none" w:sz="0" w:space="0" w:color="auto"/>
          </w:divBdr>
        </w:div>
        <w:div w:id="950283623">
          <w:marLeft w:val="0"/>
          <w:marRight w:val="0"/>
          <w:marTop w:val="0"/>
          <w:marBottom w:val="0"/>
          <w:divBdr>
            <w:top w:val="none" w:sz="0" w:space="0" w:color="auto"/>
            <w:left w:val="none" w:sz="0" w:space="0" w:color="auto"/>
            <w:bottom w:val="none" w:sz="0" w:space="0" w:color="auto"/>
            <w:right w:val="none" w:sz="0" w:space="0" w:color="auto"/>
          </w:divBdr>
        </w:div>
        <w:div w:id="1590852407">
          <w:marLeft w:val="0"/>
          <w:marRight w:val="0"/>
          <w:marTop w:val="0"/>
          <w:marBottom w:val="0"/>
          <w:divBdr>
            <w:top w:val="none" w:sz="0" w:space="0" w:color="auto"/>
            <w:left w:val="none" w:sz="0" w:space="0" w:color="auto"/>
            <w:bottom w:val="none" w:sz="0" w:space="0" w:color="auto"/>
            <w:right w:val="none" w:sz="0" w:space="0" w:color="auto"/>
          </w:divBdr>
        </w:div>
        <w:div w:id="671106103">
          <w:marLeft w:val="0"/>
          <w:marRight w:val="0"/>
          <w:marTop w:val="0"/>
          <w:marBottom w:val="0"/>
          <w:divBdr>
            <w:top w:val="none" w:sz="0" w:space="0" w:color="auto"/>
            <w:left w:val="none" w:sz="0" w:space="0" w:color="auto"/>
            <w:bottom w:val="none" w:sz="0" w:space="0" w:color="auto"/>
            <w:right w:val="none" w:sz="0" w:space="0" w:color="auto"/>
          </w:divBdr>
        </w:div>
        <w:div w:id="2092846083">
          <w:marLeft w:val="0"/>
          <w:marRight w:val="0"/>
          <w:marTop w:val="0"/>
          <w:marBottom w:val="0"/>
          <w:divBdr>
            <w:top w:val="none" w:sz="0" w:space="0" w:color="auto"/>
            <w:left w:val="none" w:sz="0" w:space="0" w:color="auto"/>
            <w:bottom w:val="none" w:sz="0" w:space="0" w:color="auto"/>
            <w:right w:val="none" w:sz="0" w:space="0" w:color="auto"/>
          </w:divBdr>
        </w:div>
        <w:div w:id="810943716">
          <w:marLeft w:val="0"/>
          <w:marRight w:val="0"/>
          <w:marTop w:val="0"/>
          <w:marBottom w:val="0"/>
          <w:divBdr>
            <w:top w:val="none" w:sz="0" w:space="0" w:color="auto"/>
            <w:left w:val="none" w:sz="0" w:space="0" w:color="auto"/>
            <w:bottom w:val="none" w:sz="0" w:space="0" w:color="auto"/>
            <w:right w:val="none" w:sz="0" w:space="0" w:color="auto"/>
          </w:divBdr>
        </w:div>
        <w:div w:id="917984608">
          <w:marLeft w:val="0"/>
          <w:marRight w:val="0"/>
          <w:marTop w:val="0"/>
          <w:marBottom w:val="0"/>
          <w:divBdr>
            <w:top w:val="none" w:sz="0" w:space="0" w:color="auto"/>
            <w:left w:val="none" w:sz="0" w:space="0" w:color="auto"/>
            <w:bottom w:val="none" w:sz="0" w:space="0" w:color="auto"/>
            <w:right w:val="none" w:sz="0" w:space="0" w:color="auto"/>
          </w:divBdr>
        </w:div>
        <w:div w:id="1603151762">
          <w:marLeft w:val="0"/>
          <w:marRight w:val="0"/>
          <w:marTop w:val="0"/>
          <w:marBottom w:val="0"/>
          <w:divBdr>
            <w:top w:val="none" w:sz="0" w:space="0" w:color="auto"/>
            <w:left w:val="none" w:sz="0" w:space="0" w:color="auto"/>
            <w:bottom w:val="none" w:sz="0" w:space="0" w:color="auto"/>
            <w:right w:val="none" w:sz="0" w:space="0" w:color="auto"/>
          </w:divBdr>
        </w:div>
        <w:div w:id="663044983">
          <w:marLeft w:val="0"/>
          <w:marRight w:val="0"/>
          <w:marTop w:val="0"/>
          <w:marBottom w:val="0"/>
          <w:divBdr>
            <w:top w:val="none" w:sz="0" w:space="0" w:color="auto"/>
            <w:left w:val="none" w:sz="0" w:space="0" w:color="auto"/>
            <w:bottom w:val="none" w:sz="0" w:space="0" w:color="auto"/>
            <w:right w:val="none" w:sz="0" w:space="0" w:color="auto"/>
          </w:divBdr>
        </w:div>
        <w:div w:id="1243565560">
          <w:marLeft w:val="0"/>
          <w:marRight w:val="0"/>
          <w:marTop w:val="0"/>
          <w:marBottom w:val="0"/>
          <w:divBdr>
            <w:top w:val="none" w:sz="0" w:space="0" w:color="auto"/>
            <w:left w:val="none" w:sz="0" w:space="0" w:color="auto"/>
            <w:bottom w:val="none" w:sz="0" w:space="0" w:color="auto"/>
            <w:right w:val="none" w:sz="0" w:space="0" w:color="auto"/>
          </w:divBdr>
        </w:div>
        <w:div w:id="1428770835">
          <w:marLeft w:val="0"/>
          <w:marRight w:val="0"/>
          <w:marTop w:val="0"/>
          <w:marBottom w:val="0"/>
          <w:divBdr>
            <w:top w:val="none" w:sz="0" w:space="0" w:color="auto"/>
            <w:left w:val="none" w:sz="0" w:space="0" w:color="auto"/>
            <w:bottom w:val="none" w:sz="0" w:space="0" w:color="auto"/>
            <w:right w:val="none" w:sz="0" w:space="0" w:color="auto"/>
          </w:divBdr>
        </w:div>
        <w:div w:id="341785797">
          <w:marLeft w:val="0"/>
          <w:marRight w:val="0"/>
          <w:marTop w:val="0"/>
          <w:marBottom w:val="0"/>
          <w:divBdr>
            <w:top w:val="none" w:sz="0" w:space="0" w:color="auto"/>
            <w:left w:val="none" w:sz="0" w:space="0" w:color="auto"/>
            <w:bottom w:val="none" w:sz="0" w:space="0" w:color="auto"/>
            <w:right w:val="none" w:sz="0" w:space="0" w:color="auto"/>
          </w:divBdr>
        </w:div>
        <w:div w:id="1828983277">
          <w:marLeft w:val="0"/>
          <w:marRight w:val="0"/>
          <w:marTop w:val="0"/>
          <w:marBottom w:val="0"/>
          <w:divBdr>
            <w:top w:val="none" w:sz="0" w:space="0" w:color="auto"/>
            <w:left w:val="none" w:sz="0" w:space="0" w:color="auto"/>
            <w:bottom w:val="none" w:sz="0" w:space="0" w:color="auto"/>
            <w:right w:val="none" w:sz="0" w:space="0" w:color="auto"/>
          </w:divBdr>
        </w:div>
        <w:div w:id="944844126">
          <w:marLeft w:val="0"/>
          <w:marRight w:val="0"/>
          <w:marTop w:val="0"/>
          <w:marBottom w:val="0"/>
          <w:divBdr>
            <w:top w:val="none" w:sz="0" w:space="0" w:color="auto"/>
            <w:left w:val="none" w:sz="0" w:space="0" w:color="auto"/>
            <w:bottom w:val="none" w:sz="0" w:space="0" w:color="auto"/>
            <w:right w:val="none" w:sz="0" w:space="0" w:color="auto"/>
          </w:divBdr>
        </w:div>
        <w:div w:id="146168648">
          <w:marLeft w:val="0"/>
          <w:marRight w:val="0"/>
          <w:marTop w:val="0"/>
          <w:marBottom w:val="0"/>
          <w:divBdr>
            <w:top w:val="none" w:sz="0" w:space="0" w:color="auto"/>
            <w:left w:val="none" w:sz="0" w:space="0" w:color="auto"/>
            <w:bottom w:val="none" w:sz="0" w:space="0" w:color="auto"/>
            <w:right w:val="none" w:sz="0" w:space="0" w:color="auto"/>
          </w:divBdr>
        </w:div>
        <w:div w:id="221797317">
          <w:marLeft w:val="0"/>
          <w:marRight w:val="0"/>
          <w:marTop w:val="0"/>
          <w:marBottom w:val="0"/>
          <w:divBdr>
            <w:top w:val="none" w:sz="0" w:space="0" w:color="auto"/>
            <w:left w:val="none" w:sz="0" w:space="0" w:color="auto"/>
            <w:bottom w:val="none" w:sz="0" w:space="0" w:color="auto"/>
            <w:right w:val="none" w:sz="0" w:space="0" w:color="auto"/>
          </w:divBdr>
        </w:div>
        <w:div w:id="1103453336">
          <w:marLeft w:val="0"/>
          <w:marRight w:val="0"/>
          <w:marTop w:val="0"/>
          <w:marBottom w:val="0"/>
          <w:divBdr>
            <w:top w:val="none" w:sz="0" w:space="0" w:color="auto"/>
            <w:left w:val="none" w:sz="0" w:space="0" w:color="auto"/>
            <w:bottom w:val="none" w:sz="0" w:space="0" w:color="auto"/>
            <w:right w:val="none" w:sz="0" w:space="0" w:color="auto"/>
          </w:divBdr>
        </w:div>
        <w:div w:id="1486167079">
          <w:marLeft w:val="0"/>
          <w:marRight w:val="0"/>
          <w:marTop w:val="0"/>
          <w:marBottom w:val="0"/>
          <w:divBdr>
            <w:top w:val="none" w:sz="0" w:space="0" w:color="auto"/>
            <w:left w:val="none" w:sz="0" w:space="0" w:color="auto"/>
            <w:bottom w:val="none" w:sz="0" w:space="0" w:color="auto"/>
            <w:right w:val="none" w:sz="0" w:space="0" w:color="auto"/>
          </w:divBdr>
        </w:div>
        <w:div w:id="589385999">
          <w:marLeft w:val="0"/>
          <w:marRight w:val="0"/>
          <w:marTop w:val="0"/>
          <w:marBottom w:val="0"/>
          <w:divBdr>
            <w:top w:val="none" w:sz="0" w:space="0" w:color="auto"/>
            <w:left w:val="none" w:sz="0" w:space="0" w:color="auto"/>
            <w:bottom w:val="none" w:sz="0" w:space="0" w:color="auto"/>
            <w:right w:val="none" w:sz="0" w:space="0" w:color="auto"/>
          </w:divBdr>
        </w:div>
        <w:div w:id="1557231396">
          <w:marLeft w:val="0"/>
          <w:marRight w:val="0"/>
          <w:marTop w:val="0"/>
          <w:marBottom w:val="0"/>
          <w:divBdr>
            <w:top w:val="none" w:sz="0" w:space="0" w:color="auto"/>
            <w:left w:val="none" w:sz="0" w:space="0" w:color="auto"/>
            <w:bottom w:val="none" w:sz="0" w:space="0" w:color="auto"/>
            <w:right w:val="none" w:sz="0" w:space="0" w:color="auto"/>
          </w:divBdr>
        </w:div>
        <w:div w:id="1313293421">
          <w:marLeft w:val="0"/>
          <w:marRight w:val="0"/>
          <w:marTop w:val="0"/>
          <w:marBottom w:val="0"/>
          <w:divBdr>
            <w:top w:val="none" w:sz="0" w:space="0" w:color="auto"/>
            <w:left w:val="none" w:sz="0" w:space="0" w:color="auto"/>
            <w:bottom w:val="none" w:sz="0" w:space="0" w:color="auto"/>
            <w:right w:val="none" w:sz="0" w:space="0" w:color="auto"/>
          </w:divBdr>
        </w:div>
        <w:div w:id="867987042">
          <w:marLeft w:val="0"/>
          <w:marRight w:val="0"/>
          <w:marTop w:val="0"/>
          <w:marBottom w:val="0"/>
          <w:divBdr>
            <w:top w:val="none" w:sz="0" w:space="0" w:color="auto"/>
            <w:left w:val="none" w:sz="0" w:space="0" w:color="auto"/>
            <w:bottom w:val="none" w:sz="0" w:space="0" w:color="auto"/>
            <w:right w:val="none" w:sz="0" w:space="0" w:color="auto"/>
          </w:divBdr>
        </w:div>
        <w:div w:id="1247229982">
          <w:marLeft w:val="0"/>
          <w:marRight w:val="0"/>
          <w:marTop w:val="0"/>
          <w:marBottom w:val="0"/>
          <w:divBdr>
            <w:top w:val="none" w:sz="0" w:space="0" w:color="auto"/>
            <w:left w:val="none" w:sz="0" w:space="0" w:color="auto"/>
            <w:bottom w:val="none" w:sz="0" w:space="0" w:color="auto"/>
            <w:right w:val="none" w:sz="0" w:space="0" w:color="auto"/>
          </w:divBdr>
        </w:div>
        <w:div w:id="1618756537">
          <w:marLeft w:val="0"/>
          <w:marRight w:val="0"/>
          <w:marTop w:val="0"/>
          <w:marBottom w:val="0"/>
          <w:divBdr>
            <w:top w:val="none" w:sz="0" w:space="0" w:color="auto"/>
            <w:left w:val="none" w:sz="0" w:space="0" w:color="auto"/>
            <w:bottom w:val="none" w:sz="0" w:space="0" w:color="auto"/>
            <w:right w:val="none" w:sz="0" w:space="0" w:color="auto"/>
          </w:divBdr>
        </w:div>
        <w:div w:id="944725442">
          <w:marLeft w:val="0"/>
          <w:marRight w:val="0"/>
          <w:marTop w:val="0"/>
          <w:marBottom w:val="0"/>
          <w:divBdr>
            <w:top w:val="none" w:sz="0" w:space="0" w:color="auto"/>
            <w:left w:val="none" w:sz="0" w:space="0" w:color="auto"/>
            <w:bottom w:val="none" w:sz="0" w:space="0" w:color="auto"/>
            <w:right w:val="none" w:sz="0" w:space="0" w:color="auto"/>
          </w:divBdr>
        </w:div>
        <w:div w:id="2012558191">
          <w:marLeft w:val="0"/>
          <w:marRight w:val="0"/>
          <w:marTop w:val="0"/>
          <w:marBottom w:val="0"/>
          <w:divBdr>
            <w:top w:val="none" w:sz="0" w:space="0" w:color="auto"/>
            <w:left w:val="none" w:sz="0" w:space="0" w:color="auto"/>
            <w:bottom w:val="none" w:sz="0" w:space="0" w:color="auto"/>
            <w:right w:val="none" w:sz="0" w:space="0" w:color="auto"/>
          </w:divBdr>
        </w:div>
        <w:div w:id="1016420926">
          <w:marLeft w:val="0"/>
          <w:marRight w:val="0"/>
          <w:marTop w:val="0"/>
          <w:marBottom w:val="0"/>
          <w:divBdr>
            <w:top w:val="none" w:sz="0" w:space="0" w:color="auto"/>
            <w:left w:val="none" w:sz="0" w:space="0" w:color="auto"/>
            <w:bottom w:val="none" w:sz="0" w:space="0" w:color="auto"/>
            <w:right w:val="none" w:sz="0" w:space="0" w:color="auto"/>
          </w:divBdr>
        </w:div>
        <w:div w:id="283540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F891D-7CE8-4374-B1AE-E18C348FF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4119</Words>
  <Characters>23483</Characters>
  <Application>Microsoft Office Word</Application>
  <DocSecurity>0</DocSecurity>
  <Lines>195</Lines>
  <Paragraphs>55</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Microsoft</Company>
  <LinksUpToDate>false</LinksUpToDate>
  <CharactersWithSpaces>27547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Volkan YANMAZ</dc:creator>
  <cp:lastModifiedBy>HANDE MERTYÜREK</cp:lastModifiedBy>
  <cp:revision>2</cp:revision>
  <cp:lastPrinted>2017-06-16T07:04:00Z</cp:lastPrinted>
  <dcterms:created xsi:type="dcterms:W3CDTF">2019-09-09T12:08:00Z</dcterms:created>
  <dcterms:modified xsi:type="dcterms:W3CDTF">2019-09-09T12:08:00Z</dcterms:modified>
</cp:coreProperties>
</file>