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170" w:rsidRDefault="00E345DF">
      <w:pPr>
        <w:pBdr>
          <w:top w:val="nil"/>
          <w:left w:val="nil"/>
          <w:bottom w:val="nil"/>
          <w:right w:val="nil"/>
          <w:between w:val="nil"/>
        </w:pBdr>
        <w:tabs>
          <w:tab w:val="left" w:pos="11340"/>
        </w:tabs>
        <w:ind w:right="443"/>
        <w:jc w:val="both"/>
        <w:rPr>
          <w:rFonts w:ascii="Times New Roman" w:eastAsia="Times New Roman" w:hAnsi="Times New Roman" w:cs="Times New Roman"/>
          <w:color w:val="000000"/>
          <w:sz w:val="20"/>
          <w:szCs w:val="20"/>
        </w:rPr>
      </w:pPr>
      <w:r>
        <w:rPr>
          <w:noProof/>
        </w:rPr>
        <w:drawing>
          <wp:anchor distT="0" distB="0" distL="114300" distR="114300" simplePos="0" relativeHeight="251661312" behindDoc="1" locked="0" layoutInCell="1" allowOverlap="1" wp14:anchorId="5B1603DD" wp14:editId="126E7446">
            <wp:simplePos x="0" y="0"/>
            <wp:positionH relativeFrom="column">
              <wp:posOffset>2029113</wp:posOffset>
            </wp:positionH>
            <wp:positionV relativeFrom="paragraph">
              <wp:posOffset>22177</wp:posOffset>
            </wp:positionV>
            <wp:extent cx="3049200" cy="2923200"/>
            <wp:effectExtent l="0" t="0" r="0" b="0"/>
            <wp:wrapNone/>
            <wp:docPr id="1" name="Resim 1" descr="Dosya:Stbakanligilogo.png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sya:Stbakanligilogo.png - Vikiped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9200" cy="292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46170" w:rsidRDefault="00C46170">
      <w:pPr>
        <w:pBdr>
          <w:top w:val="nil"/>
          <w:left w:val="nil"/>
          <w:bottom w:val="nil"/>
          <w:right w:val="nil"/>
          <w:between w:val="nil"/>
        </w:pBdr>
        <w:tabs>
          <w:tab w:val="left" w:pos="11340"/>
        </w:tabs>
        <w:ind w:right="443"/>
        <w:jc w:val="both"/>
        <w:rPr>
          <w:rFonts w:ascii="Times New Roman" w:eastAsia="Times New Roman" w:hAnsi="Times New Roman" w:cs="Times New Roman"/>
          <w:color w:val="000000"/>
          <w:sz w:val="20"/>
          <w:szCs w:val="20"/>
        </w:rPr>
      </w:pPr>
    </w:p>
    <w:p w:rsidR="00C46170" w:rsidRDefault="00C46170">
      <w:pPr>
        <w:pBdr>
          <w:top w:val="nil"/>
          <w:left w:val="nil"/>
          <w:bottom w:val="nil"/>
          <w:right w:val="nil"/>
          <w:between w:val="nil"/>
        </w:pBdr>
        <w:tabs>
          <w:tab w:val="left" w:pos="11340"/>
        </w:tabs>
        <w:ind w:right="443"/>
        <w:jc w:val="both"/>
        <w:rPr>
          <w:rFonts w:ascii="Times New Roman" w:eastAsia="Times New Roman" w:hAnsi="Times New Roman" w:cs="Times New Roman"/>
          <w:color w:val="000000"/>
          <w:sz w:val="20"/>
          <w:szCs w:val="20"/>
        </w:rPr>
      </w:pPr>
    </w:p>
    <w:p w:rsidR="00C46170" w:rsidRDefault="00C46170">
      <w:pPr>
        <w:pBdr>
          <w:top w:val="nil"/>
          <w:left w:val="nil"/>
          <w:bottom w:val="nil"/>
          <w:right w:val="nil"/>
          <w:between w:val="nil"/>
        </w:pBdr>
        <w:tabs>
          <w:tab w:val="left" w:pos="11340"/>
        </w:tabs>
        <w:ind w:right="443"/>
        <w:jc w:val="both"/>
        <w:rPr>
          <w:rFonts w:ascii="Times New Roman" w:eastAsia="Times New Roman" w:hAnsi="Times New Roman" w:cs="Times New Roman"/>
          <w:color w:val="000000"/>
          <w:sz w:val="20"/>
          <w:szCs w:val="20"/>
        </w:rPr>
      </w:pPr>
    </w:p>
    <w:p w:rsidR="00C46170" w:rsidRDefault="00C46170">
      <w:pPr>
        <w:pBdr>
          <w:top w:val="nil"/>
          <w:left w:val="nil"/>
          <w:bottom w:val="nil"/>
          <w:right w:val="nil"/>
          <w:between w:val="nil"/>
        </w:pBdr>
        <w:tabs>
          <w:tab w:val="left" w:pos="11340"/>
        </w:tabs>
        <w:ind w:right="443"/>
        <w:jc w:val="both"/>
        <w:rPr>
          <w:rFonts w:ascii="Times New Roman" w:eastAsia="Times New Roman" w:hAnsi="Times New Roman" w:cs="Times New Roman"/>
          <w:color w:val="000000"/>
          <w:sz w:val="20"/>
          <w:szCs w:val="20"/>
        </w:rPr>
      </w:pPr>
    </w:p>
    <w:p w:rsidR="00C46170" w:rsidRDefault="00C46170">
      <w:pPr>
        <w:pBdr>
          <w:top w:val="nil"/>
          <w:left w:val="nil"/>
          <w:bottom w:val="nil"/>
          <w:right w:val="nil"/>
          <w:between w:val="nil"/>
        </w:pBdr>
        <w:tabs>
          <w:tab w:val="left" w:pos="11340"/>
        </w:tabs>
        <w:ind w:right="443"/>
        <w:jc w:val="both"/>
        <w:rPr>
          <w:rFonts w:ascii="Times New Roman" w:eastAsia="Times New Roman" w:hAnsi="Times New Roman" w:cs="Times New Roman"/>
          <w:color w:val="000000"/>
          <w:sz w:val="20"/>
          <w:szCs w:val="20"/>
        </w:rPr>
      </w:pPr>
    </w:p>
    <w:p w:rsidR="00C46170" w:rsidRDefault="00E345DF" w:rsidP="00E345DF">
      <w:pPr>
        <w:tabs>
          <w:tab w:val="left" w:pos="11340"/>
        </w:tabs>
        <w:spacing w:before="51"/>
        <w:ind w:left="1276" w:right="443"/>
        <w:rPr>
          <w:b/>
          <w:color w:val="BD1F23"/>
          <w:sz w:val="48"/>
          <w:szCs w:val="48"/>
        </w:rPr>
      </w:pPr>
      <w:r>
        <w:rPr>
          <w:b/>
          <w:color w:val="BD1F23"/>
          <w:sz w:val="48"/>
          <w:szCs w:val="48"/>
        </w:rPr>
        <w:br w:type="textWrapping" w:clear="all"/>
      </w:r>
    </w:p>
    <w:p w:rsidR="00C46170" w:rsidRDefault="00C46170">
      <w:pPr>
        <w:tabs>
          <w:tab w:val="left" w:pos="11340"/>
        </w:tabs>
        <w:spacing w:before="51"/>
        <w:ind w:left="1276" w:right="443"/>
        <w:jc w:val="both"/>
        <w:rPr>
          <w:b/>
          <w:color w:val="BD1F23"/>
          <w:sz w:val="48"/>
          <w:szCs w:val="48"/>
        </w:rPr>
      </w:pPr>
    </w:p>
    <w:p w:rsidR="00C46170" w:rsidRDefault="00E345DF">
      <w:pPr>
        <w:tabs>
          <w:tab w:val="left" w:pos="11340"/>
        </w:tabs>
        <w:spacing w:before="51"/>
        <w:ind w:left="1276" w:right="443"/>
        <w:jc w:val="both"/>
        <w:rPr>
          <w:b/>
          <w:color w:val="BD1F23"/>
          <w:sz w:val="48"/>
          <w:szCs w:val="48"/>
        </w:rPr>
      </w:pPr>
      <w:r>
        <w:rPr>
          <w:b/>
          <w:noProof/>
          <w:color w:val="BD1F23"/>
          <w:sz w:val="48"/>
          <w:szCs w:val="48"/>
          <w:lang w:val="tr-TR"/>
        </w:rPr>
        <w:drawing>
          <wp:anchor distT="0" distB="0" distL="114300" distR="114300" simplePos="0" relativeHeight="251660288" behindDoc="0" locked="0" layoutInCell="1" allowOverlap="1" wp14:anchorId="0B109530" wp14:editId="74ECB6D0">
            <wp:simplePos x="0" y="0"/>
            <wp:positionH relativeFrom="column">
              <wp:posOffset>1900555</wp:posOffset>
            </wp:positionH>
            <wp:positionV relativeFrom="paragraph">
              <wp:posOffset>1004809</wp:posOffset>
            </wp:positionV>
            <wp:extent cx="3180715" cy="1600200"/>
            <wp:effectExtent l="0" t="0" r="635" b="0"/>
            <wp:wrapSquare wrapText="bothSides"/>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3180715" cy="1600200"/>
                    </a:xfrm>
                    <a:prstGeom prst="rect">
                      <a:avLst/>
                    </a:prstGeom>
                    <a:ln/>
                  </pic:spPr>
                </pic:pic>
              </a:graphicData>
            </a:graphic>
          </wp:anchor>
        </w:drawing>
      </w:r>
    </w:p>
    <w:p w:rsidR="00C46170" w:rsidRDefault="00F67104">
      <w:pPr>
        <w:tabs>
          <w:tab w:val="left" w:pos="11340"/>
        </w:tabs>
        <w:spacing w:before="51"/>
        <w:ind w:left="1276" w:right="443"/>
        <w:jc w:val="center"/>
        <w:rPr>
          <w:b/>
          <w:color w:val="BD1F23"/>
          <w:sz w:val="144"/>
          <w:szCs w:val="144"/>
        </w:rPr>
      </w:pPr>
      <w:r>
        <w:rPr>
          <w:b/>
          <w:color w:val="BD1F23"/>
          <w:sz w:val="144"/>
          <w:szCs w:val="144"/>
        </w:rPr>
        <w:t>COVID - 19</w:t>
      </w:r>
    </w:p>
    <w:p w:rsidR="00C46170" w:rsidRDefault="00F67104">
      <w:pPr>
        <w:tabs>
          <w:tab w:val="left" w:pos="11340"/>
        </w:tabs>
        <w:spacing w:before="51"/>
        <w:ind w:left="1276" w:right="443"/>
        <w:jc w:val="center"/>
        <w:rPr>
          <w:b/>
          <w:color w:val="BD1F23"/>
          <w:sz w:val="48"/>
          <w:szCs w:val="48"/>
        </w:rPr>
      </w:pPr>
      <w:r>
        <w:rPr>
          <w:b/>
          <w:color w:val="BD1F23"/>
          <w:sz w:val="48"/>
          <w:szCs w:val="48"/>
        </w:rPr>
        <w:t>Hijyen, enfeksiyon önleme ve kontrol için kılavuz 2020:  Sanayi Kuruluşları</w:t>
      </w:r>
    </w:p>
    <w:p w:rsidR="00C46170" w:rsidRDefault="00C46170">
      <w:pPr>
        <w:tabs>
          <w:tab w:val="left" w:pos="11340"/>
        </w:tabs>
        <w:spacing w:before="51"/>
        <w:ind w:left="1276" w:right="443"/>
        <w:jc w:val="center"/>
        <w:rPr>
          <w:b/>
          <w:color w:val="BD1F23"/>
          <w:sz w:val="48"/>
          <w:szCs w:val="48"/>
        </w:rPr>
      </w:pPr>
    </w:p>
    <w:p w:rsidR="00C46170" w:rsidRDefault="00C46170">
      <w:pPr>
        <w:tabs>
          <w:tab w:val="left" w:pos="11340"/>
        </w:tabs>
        <w:spacing w:before="51"/>
        <w:ind w:left="1276" w:right="443"/>
        <w:jc w:val="center"/>
        <w:rPr>
          <w:b/>
          <w:color w:val="BD1F23"/>
          <w:sz w:val="48"/>
          <w:szCs w:val="48"/>
        </w:rPr>
      </w:pPr>
    </w:p>
    <w:p w:rsidR="00C46170" w:rsidRDefault="00F67104">
      <w:pPr>
        <w:tabs>
          <w:tab w:val="left" w:pos="11340"/>
        </w:tabs>
        <w:spacing w:before="51"/>
        <w:ind w:right="443"/>
        <w:jc w:val="center"/>
        <w:rPr>
          <w:b/>
          <w:color w:val="221F1F"/>
          <w:sz w:val="36"/>
          <w:szCs w:val="36"/>
        </w:rPr>
      </w:pPr>
      <w:r>
        <w:rPr>
          <w:b/>
          <w:color w:val="221F1F"/>
          <w:sz w:val="32"/>
          <w:szCs w:val="32"/>
        </w:rPr>
        <w:t>Pandemik COVID-19’a özel uygulamalara yönelik hazırlanmıştır.</w:t>
      </w:r>
    </w:p>
    <w:p w:rsidR="00C46170" w:rsidRDefault="00C46170">
      <w:pPr>
        <w:tabs>
          <w:tab w:val="left" w:pos="11340"/>
        </w:tabs>
        <w:spacing w:before="319" w:line="362" w:lineRule="auto"/>
        <w:ind w:left="1190" w:right="443"/>
        <w:rPr>
          <w:b/>
          <w:color w:val="221F1F"/>
          <w:sz w:val="36"/>
          <w:szCs w:val="36"/>
        </w:rPr>
      </w:pPr>
    </w:p>
    <w:p w:rsidR="00C46170" w:rsidRDefault="00C46170">
      <w:pPr>
        <w:pBdr>
          <w:top w:val="nil"/>
          <w:left w:val="nil"/>
          <w:bottom w:val="nil"/>
          <w:right w:val="nil"/>
          <w:between w:val="nil"/>
        </w:pBdr>
        <w:spacing w:line="360" w:lineRule="auto"/>
        <w:ind w:left="1190" w:right="880"/>
        <w:jc w:val="both"/>
        <w:rPr>
          <w:color w:val="000000"/>
          <w:sz w:val="20"/>
          <w:szCs w:val="20"/>
        </w:rPr>
      </w:pPr>
    </w:p>
    <w:p w:rsidR="00C46170" w:rsidRDefault="00C46170">
      <w:pPr>
        <w:pBdr>
          <w:top w:val="nil"/>
          <w:left w:val="nil"/>
          <w:bottom w:val="nil"/>
          <w:right w:val="nil"/>
          <w:between w:val="nil"/>
        </w:pBdr>
        <w:spacing w:line="360" w:lineRule="auto"/>
        <w:ind w:left="1190" w:right="880"/>
        <w:jc w:val="both"/>
        <w:rPr>
          <w:b/>
          <w:color w:val="000000"/>
          <w:sz w:val="20"/>
          <w:szCs w:val="20"/>
        </w:rPr>
      </w:pPr>
    </w:p>
    <w:p w:rsidR="00C46170" w:rsidRDefault="00C46170">
      <w:pPr>
        <w:pBdr>
          <w:top w:val="nil"/>
          <w:left w:val="nil"/>
          <w:bottom w:val="nil"/>
          <w:right w:val="nil"/>
          <w:between w:val="nil"/>
        </w:pBdr>
        <w:spacing w:line="360" w:lineRule="auto"/>
        <w:ind w:left="1190" w:right="880"/>
        <w:jc w:val="both"/>
        <w:rPr>
          <w:b/>
          <w:color w:val="000000"/>
          <w:sz w:val="20"/>
          <w:szCs w:val="20"/>
        </w:rPr>
      </w:pPr>
    </w:p>
    <w:p w:rsidR="00C46170" w:rsidRDefault="00C46170">
      <w:pPr>
        <w:pBdr>
          <w:top w:val="nil"/>
          <w:left w:val="nil"/>
          <w:bottom w:val="nil"/>
          <w:right w:val="nil"/>
          <w:between w:val="nil"/>
        </w:pBdr>
        <w:spacing w:line="360" w:lineRule="auto"/>
        <w:ind w:left="1190" w:right="880"/>
        <w:jc w:val="both"/>
        <w:rPr>
          <w:b/>
          <w:color w:val="000000"/>
          <w:sz w:val="20"/>
          <w:szCs w:val="20"/>
        </w:rPr>
      </w:pPr>
    </w:p>
    <w:p w:rsidR="00C46170" w:rsidRDefault="00C46170">
      <w:pPr>
        <w:pBdr>
          <w:top w:val="nil"/>
          <w:left w:val="nil"/>
          <w:bottom w:val="nil"/>
          <w:right w:val="nil"/>
          <w:between w:val="nil"/>
        </w:pBdr>
        <w:spacing w:line="360" w:lineRule="auto"/>
        <w:ind w:left="1190" w:right="880"/>
        <w:jc w:val="both"/>
        <w:rPr>
          <w:b/>
          <w:color w:val="000000"/>
          <w:sz w:val="20"/>
          <w:szCs w:val="20"/>
        </w:rPr>
      </w:pPr>
    </w:p>
    <w:p w:rsidR="00C46170" w:rsidRDefault="00C46170">
      <w:pPr>
        <w:pBdr>
          <w:top w:val="nil"/>
          <w:left w:val="nil"/>
          <w:bottom w:val="nil"/>
          <w:right w:val="nil"/>
          <w:between w:val="nil"/>
        </w:pBdr>
        <w:spacing w:line="360" w:lineRule="auto"/>
        <w:ind w:left="1190" w:right="880"/>
        <w:jc w:val="both"/>
        <w:rPr>
          <w:b/>
          <w:color w:val="000000"/>
          <w:sz w:val="20"/>
          <w:szCs w:val="20"/>
        </w:rPr>
      </w:pPr>
    </w:p>
    <w:p w:rsidR="00C46170" w:rsidRDefault="00C46170">
      <w:pPr>
        <w:pBdr>
          <w:top w:val="nil"/>
          <w:left w:val="nil"/>
          <w:bottom w:val="nil"/>
          <w:right w:val="nil"/>
          <w:between w:val="nil"/>
        </w:pBdr>
        <w:spacing w:line="360" w:lineRule="auto"/>
        <w:ind w:left="1190" w:right="880"/>
        <w:jc w:val="both"/>
        <w:rPr>
          <w:b/>
          <w:color w:val="000000"/>
          <w:sz w:val="20"/>
          <w:szCs w:val="20"/>
        </w:rPr>
      </w:pPr>
    </w:p>
    <w:p w:rsidR="00C46170" w:rsidRDefault="00C46170">
      <w:pPr>
        <w:pBdr>
          <w:top w:val="nil"/>
          <w:left w:val="nil"/>
          <w:bottom w:val="nil"/>
          <w:right w:val="nil"/>
          <w:between w:val="nil"/>
        </w:pBdr>
        <w:spacing w:line="360" w:lineRule="auto"/>
        <w:ind w:left="1190" w:right="880"/>
        <w:jc w:val="both"/>
        <w:rPr>
          <w:b/>
          <w:color w:val="000000"/>
          <w:sz w:val="20"/>
          <w:szCs w:val="20"/>
        </w:rPr>
      </w:pPr>
    </w:p>
    <w:p w:rsidR="00C46170" w:rsidRDefault="00C46170">
      <w:pPr>
        <w:pBdr>
          <w:top w:val="nil"/>
          <w:left w:val="nil"/>
          <w:bottom w:val="nil"/>
          <w:right w:val="nil"/>
          <w:between w:val="nil"/>
        </w:pBdr>
        <w:spacing w:line="360" w:lineRule="auto"/>
        <w:ind w:left="1190" w:right="880"/>
        <w:jc w:val="both"/>
        <w:rPr>
          <w:b/>
          <w:color w:val="000000"/>
          <w:sz w:val="20"/>
          <w:szCs w:val="20"/>
        </w:rPr>
      </w:pPr>
    </w:p>
    <w:p w:rsidR="00C46170" w:rsidRDefault="00C46170">
      <w:pPr>
        <w:pBdr>
          <w:top w:val="nil"/>
          <w:left w:val="nil"/>
          <w:bottom w:val="nil"/>
          <w:right w:val="nil"/>
          <w:between w:val="nil"/>
        </w:pBdr>
        <w:spacing w:line="360" w:lineRule="auto"/>
        <w:ind w:left="1190" w:right="880"/>
        <w:jc w:val="both"/>
        <w:rPr>
          <w:b/>
          <w:color w:val="000000"/>
          <w:sz w:val="20"/>
          <w:szCs w:val="20"/>
        </w:rPr>
      </w:pPr>
    </w:p>
    <w:p w:rsidR="00C46170" w:rsidRDefault="00C46170">
      <w:pPr>
        <w:pBdr>
          <w:top w:val="nil"/>
          <w:left w:val="nil"/>
          <w:bottom w:val="nil"/>
          <w:right w:val="nil"/>
          <w:between w:val="nil"/>
        </w:pBdr>
        <w:spacing w:line="360" w:lineRule="auto"/>
        <w:ind w:left="1190" w:right="880"/>
        <w:jc w:val="both"/>
        <w:rPr>
          <w:b/>
          <w:color w:val="000000"/>
          <w:sz w:val="20"/>
          <w:szCs w:val="20"/>
        </w:rPr>
      </w:pPr>
    </w:p>
    <w:p w:rsidR="00C46170" w:rsidRDefault="00C46170">
      <w:pPr>
        <w:pBdr>
          <w:top w:val="nil"/>
          <w:left w:val="nil"/>
          <w:bottom w:val="nil"/>
          <w:right w:val="nil"/>
          <w:between w:val="nil"/>
        </w:pBdr>
        <w:spacing w:line="360" w:lineRule="auto"/>
        <w:ind w:left="1190" w:right="880"/>
        <w:jc w:val="both"/>
        <w:rPr>
          <w:b/>
          <w:color w:val="000000"/>
          <w:sz w:val="20"/>
          <w:szCs w:val="20"/>
        </w:rPr>
      </w:pPr>
    </w:p>
    <w:p w:rsidR="00C46170" w:rsidRDefault="00C46170">
      <w:pPr>
        <w:pBdr>
          <w:top w:val="nil"/>
          <w:left w:val="nil"/>
          <w:bottom w:val="nil"/>
          <w:right w:val="nil"/>
          <w:between w:val="nil"/>
        </w:pBdr>
        <w:spacing w:line="360" w:lineRule="auto"/>
        <w:ind w:left="1190" w:right="880"/>
        <w:jc w:val="both"/>
        <w:rPr>
          <w:b/>
          <w:color w:val="000000"/>
          <w:sz w:val="20"/>
          <w:szCs w:val="20"/>
        </w:rPr>
      </w:pPr>
    </w:p>
    <w:p w:rsidR="00C46170" w:rsidRDefault="00F67104">
      <w:pPr>
        <w:pBdr>
          <w:top w:val="nil"/>
          <w:left w:val="nil"/>
          <w:bottom w:val="nil"/>
          <w:right w:val="nil"/>
          <w:between w:val="nil"/>
        </w:pBdr>
        <w:spacing w:line="360" w:lineRule="auto"/>
        <w:ind w:left="1190" w:right="880"/>
        <w:jc w:val="both"/>
        <w:rPr>
          <w:b/>
          <w:color w:val="000000"/>
          <w:sz w:val="20"/>
          <w:szCs w:val="20"/>
        </w:rPr>
      </w:pPr>
      <w:r>
        <w:rPr>
          <w:b/>
          <w:color w:val="000000"/>
          <w:sz w:val="20"/>
          <w:szCs w:val="20"/>
        </w:rPr>
        <w:t>UYARI:</w:t>
      </w:r>
    </w:p>
    <w:p w:rsidR="00C46170" w:rsidRDefault="00C46170">
      <w:pPr>
        <w:pBdr>
          <w:top w:val="nil"/>
          <w:left w:val="nil"/>
          <w:bottom w:val="nil"/>
          <w:right w:val="nil"/>
          <w:between w:val="nil"/>
        </w:pBdr>
        <w:spacing w:line="360" w:lineRule="auto"/>
        <w:ind w:left="1190" w:right="880"/>
        <w:jc w:val="both"/>
        <w:rPr>
          <w:color w:val="000000"/>
          <w:sz w:val="20"/>
          <w:szCs w:val="20"/>
        </w:rPr>
      </w:pPr>
    </w:p>
    <w:p w:rsidR="00C46170" w:rsidRDefault="00F67104">
      <w:pPr>
        <w:pBdr>
          <w:top w:val="nil"/>
          <w:left w:val="nil"/>
          <w:bottom w:val="nil"/>
          <w:right w:val="nil"/>
          <w:between w:val="nil"/>
        </w:pBdr>
        <w:spacing w:line="360" w:lineRule="auto"/>
        <w:ind w:left="1190" w:right="880"/>
        <w:jc w:val="both"/>
        <w:rPr>
          <w:b/>
          <w:color w:val="000000"/>
          <w:sz w:val="20"/>
          <w:szCs w:val="20"/>
        </w:rPr>
      </w:pPr>
      <w:r>
        <w:rPr>
          <w:b/>
          <w:color w:val="000000"/>
          <w:sz w:val="20"/>
          <w:szCs w:val="20"/>
        </w:rPr>
        <w:t>İçinde yer alan her türlü veri ve bilgi Ulusal Otorite (Sağlık Bakanlığı / bilim kurullları vb.), ve/veya enfeksiyon kontrol komitelerince belirlenmiş/onaylanmış kılavuz, öneri ve uygulamalarının alternatifi olarak kullanılmamalıdır.</w:t>
      </w:r>
    </w:p>
    <w:p w:rsidR="00C46170" w:rsidRDefault="00C46170">
      <w:pPr>
        <w:pBdr>
          <w:top w:val="nil"/>
          <w:left w:val="nil"/>
          <w:bottom w:val="nil"/>
          <w:right w:val="nil"/>
          <w:between w:val="nil"/>
        </w:pBdr>
        <w:spacing w:line="360" w:lineRule="auto"/>
        <w:ind w:left="1190" w:right="880"/>
        <w:jc w:val="both"/>
        <w:rPr>
          <w:color w:val="000000"/>
          <w:sz w:val="20"/>
          <w:szCs w:val="20"/>
        </w:rPr>
        <w:sectPr w:rsidR="00C46170" w:rsidSect="007602D6">
          <w:footerReference w:type="default" r:id="rId10"/>
          <w:pgSz w:w="11920" w:h="16850"/>
          <w:pgMar w:top="1080" w:right="1005" w:bottom="1020" w:left="567" w:header="745" w:footer="833" w:gutter="0"/>
          <w:pgNumType w:fmt="lowerRoman"/>
          <w:cols w:space="708" w:equalWidth="0">
            <w:col w:w="9406"/>
          </w:cols>
        </w:sectPr>
      </w:pPr>
    </w:p>
    <w:p w:rsidR="00C46170" w:rsidRDefault="00F67104">
      <w:pPr>
        <w:pBdr>
          <w:top w:val="nil"/>
          <w:left w:val="nil"/>
          <w:bottom w:val="nil"/>
          <w:right w:val="nil"/>
          <w:between w:val="nil"/>
        </w:pBdr>
        <w:tabs>
          <w:tab w:val="left" w:pos="11340"/>
        </w:tabs>
        <w:spacing w:line="360" w:lineRule="auto"/>
        <w:ind w:left="1190" w:right="443"/>
        <w:jc w:val="both"/>
        <w:rPr>
          <w:color w:val="000000"/>
          <w:sz w:val="48"/>
          <w:szCs w:val="48"/>
        </w:rPr>
      </w:pPr>
      <w:r>
        <w:rPr>
          <w:color w:val="000000"/>
          <w:sz w:val="48"/>
          <w:szCs w:val="48"/>
        </w:rPr>
        <w:t>İÇİNDEKİLER</w:t>
      </w:r>
    </w:p>
    <w:p w:rsidR="00C46170" w:rsidRDefault="00C46170">
      <w:pPr>
        <w:pBdr>
          <w:top w:val="nil"/>
          <w:left w:val="nil"/>
          <w:bottom w:val="nil"/>
          <w:right w:val="nil"/>
          <w:between w:val="nil"/>
        </w:pBdr>
        <w:tabs>
          <w:tab w:val="left" w:pos="440"/>
          <w:tab w:val="right" w:pos="10338"/>
        </w:tabs>
        <w:spacing w:before="360"/>
        <w:jc w:val="both"/>
        <w:rPr>
          <w:rFonts w:ascii="Cambria" w:eastAsia="Cambria" w:hAnsi="Cambria" w:cs="Cambria"/>
          <w:b/>
          <w:smallCaps/>
          <w:color w:val="000000"/>
          <w:sz w:val="20"/>
          <w:szCs w:val="20"/>
        </w:rPr>
      </w:pPr>
    </w:p>
    <w:sdt>
      <w:sdtPr>
        <w:id w:val="126670123"/>
        <w:docPartObj>
          <w:docPartGallery w:val="Table of Contents"/>
          <w:docPartUnique/>
        </w:docPartObj>
      </w:sdtPr>
      <w:sdtContent>
        <w:p w:rsidR="00C46170" w:rsidRDefault="00F67104">
          <w:pPr>
            <w:pBdr>
              <w:top w:val="nil"/>
              <w:left w:val="nil"/>
              <w:bottom w:val="nil"/>
              <w:right w:val="nil"/>
              <w:between w:val="nil"/>
            </w:pBdr>
            <w:tabs>
              <w:tab w:val="left" w:pos="440"/>
              <w:tab w:val="right" w:pos="9912"/>
            </w:tabs>
            <w:spacing w:before="360"/>
            <w:jc w:val="both"/>
            <w:rPr>
              <w:rFonts w:ascii="Calibri" w:eastAsia="Calibri" w:hAnsi="Calibri" w:cs="Calibri"/>
              <w:color w:val="000000"/>
            </w:rPr>
          </w:pPr>
          <w:r>
            <w:fldChar w:fldCharType="begin"/>
          </w:r>
          <w:r>
            <w:instrText xml:space="preserve"> TOC \h \u \z </w:instrText>
          </w:r>
          <w:r>
            <w:fldChar w:fldCharType="separate"/>
          </w:r>
          <w:hyperlink w:anchor="_heading=h.1664s55">
            <w:r>
              <w:rPr>
                <w:rFonts w:ascii="Cambria" w:eastAsia="Cambria" w:hAnsi="Cambria" w:cs="Cambria"/>
                <w:b/>
                <w:smallCaps/>
                <w:color w:val="000000"/>
                <w:sz w:val="24"/>
                <w:szCs w:val="24"/>
              </w:rPr>
              <w:t>1.</w:t>
            </w:r>
          </w:hyperlink>
          <w:hyperlink w:anchor="_heading=h.1664s55">
            <w:r>
              <w:rPr>
                <w:rFonts w:ascii="Calibri" w:eastAsia="Calibri" w:hAnsi="Calibri" w:cs="Calibri"/>
                <w:color w:val="000000"/>
              </w:rPr>
              <w:tab/>
            </w:r>
          </w:hyperlink>
          <w:r>
            <w:fldChar w:fldCharType="begin"/>
          </w:r>
          <w:r>
            <w:instrText xml:space="preserve"> PAGEREF _heading=h.1664s55 \h </w:instrText>
          </w:r>
          <w:r>
            <w:fldChar w:fldCharType="separate"/>
          </w:r>
          <w:r>
            <w:rPr>
              <w:rFonts w:ascii="Cambria" w:eastAsia="Cambria" w:hAnsi="Cambria" w:cs="Cambria"/>
              <w:b/>
              <w:smallCaps/>
              <w:color w:val="000000"/>
              <w:sz w:val="24"/>
              <w:szCs w:val="24"/>
            </w:rPr>
            <w:t>Giriş</w:t>
          </w:r>
          <w:r>
            <w:rPr>
              <w:rFonts w:ascii="Cambria" w:eastAsia="Cambria" w:hAnsi="Cambria" w:cs="Cambria"/>
              <w:b/>
              <w:smallCaps/>
              <w:color w:val="000000"/>
              <w:sz w:val="24"/>
              <w:szCs w:val="24"/>
            </w:rPr>
            <w:tab/>
          </w:r>
          <w:r w:rsidR="00856452">
            <w:rPr>
              <w:rFonts w:ascii="Cambria" w:eastAsia="Cambria" w:hAnsi="Cambria" w:cs="Cambria"/>
              <w:b/>
              <w:smallCaps/>
              <w:color w:val="000000"/>
              <w:sz w:val="24"/>
              <w:szCs w:val="24"/>
            </w:rPr>
            <w:t>1</w:t>
          </w:r>
          <w:hyperlink w:anchor="_heading=h.1664s55" w:history="1"/>
        </w:p>
        <w:p w:rsidR="00C46170" w:rsidRDefault="00F67104">
          <w:pPr>
            <w:pBdr>
              <w:top w:val="nil"/>
              <w:left w:val="nil"/>
              <w:bottom w:val="nil"/>
              <w:right w:val="nil"/>
              <w:between w:val="nil"/>
            </w:pBdr>
            <w:tabs>
              <w:tab w:val="left" w:pos="660"/>
              <w:tab w:val="right" w:pos="9912"/>
            </w:tabs>
            <w:spacing w:before="240"/>
            <w:jc w:val="both"/>
            <w:rPr>
              <w:rFonts w:ascii="Calibri" w:eastAsia="Calibri" w:hAnsi="Calibri" w:cs="Calibri"/>
              <w:color w:val="000000"/>
            </w:rPr>
          </w:pPr>
          <w:r>
            <w:fldChar w:fldCharType="end"/>
          </w:r>
          <w:hyperlink w:anchor="_heading=h.3q5sasy">
            <w:r>
              <w:rPr>
                <w:rFonts w:ascii="Calibri" w:eastAsia="Calibri" w:hAnsi="Calibri" w:cs="Calibri"/>
                <w:b/>
                <w:color w:val="000000"/>
                <w:sz w:val="20"/>
                <w:szCs w:val="20"/>
              </w:rPr>
              <w:t>1.1</w:t>
            </w:r>
          </w:hyperlink>
          <w:hyperlink w:anchor="_heading=h.3q5sasy">
            <w:r>
              <w:rPr>
                <w:rFonts w:ascii="Calibri" w:eastAsia="Calibri" w:hAnsi="Calibri" w:cs="Calibri"/>
                <w:color w:val="000000"/>
              </w:rPr>
              <w:tab/>
            </w:r>
          </w:hyperlink>
          <w:r>
            <w:fldChar w:fldCharType="begin"/>
          </w:r>
          <w:r>
            <w:instrText xml:space="preserve"> PAGEREF _heading=h.3q5sasy \h </w:instrText>
          </w:r>
          <w:r>
            <w:fldChar w:fldCharType="separate"/>
          </w:r>
          <w:r>
            <w:rPr>
              <w:rFonts w:ascii="Calibri" w:eastAsia="Calibri" w:hAnsi="Calibri" w:cs="Calibri"/>
              <w:b/>
              <w:color w:val="000000"/>
              <w:sz w:val="20"/>
              <w:szCs w:val="20"/>
            </w:rPr>
            <w:t>Kapsam ve amaç</w:t>
          </w:r>
          <w:r>
            <w:rPr>
              <w:rFonts w:ascii="Calibri" w:eastAsia="Calibri" w:hAnsi="Calibri" w:cs="Calibri"/>
              <w:b/>
              <w:color w:val="000000"/>
              <w:sz w:val="20"/>
              <w:szCs w:val="20"/>
            </w:rPr>
            <w:tab/>
          </w:r>
          <w:r w:rsidR="00856452">
            <w:rPr>
              <w:rFonts w:ascii="Calibri" w:eastAsia="Calibri" w:hAnsi="Calibri" w:cs="Calibri"/>
              <w:b/>
              <w:color w:val="000000"/>
              <w:sz w:val="20"/>
              <w:szCs w:val="20"/>
            </w:rPr>
            <w:t>1</w:t>
          </w:r>
          <w:hyperlink w:anchor="_heading=h.3q5sasy" w:history="1"/>
        </w:p>
        <w:p w:rsidR="00C46170" w:rsidRDefault="00F67104">
          <w:pPr>
            <w:pBdr>
              <w:top w:val="nil"/>
              <w:left w:val="nil"/>
              <w:bottom w:val="nil"/>
              <w:right w:val="nil"/>
              <w:between w:val="nil"/>
            </w:pBdr>
            <w:tabs>
              <w:tab w:val="left" w:pos="440"/>
              <w:tab w:val="right" w:pos="9912"/>
            </w:tabs>
            <w:spacing w:before="360"/>
            <w:jc w:val="both"/>
            <w:rPr>
              <w:rFonts w:ascii="Calibri" w:eastAsia="Calibri" w:hAnsi="Calibri" w:cs="Calibri"/>
              <w:color w:val="000000"/>
            </w:rPr>
          </w:pPr>
          <w:r>
            <w:fldChar w:fldCharType="end"/>
          </w:r>
          <w:hyperlink w:anchor="_heading=h.25b2l0r">
            <w:r>
              <w:rPr>
                <w:rFonts w:ascii="Cambria" w:eastAsia="Cambria" w:hAnsi="Cambria" w:cs="Cambria"/>
                <w:b/>
                <w:smallCaps/>
                <w:color w:val="000000"/>
                <w:sz w:val="24"/>
                <w:szCs w:val="24"/>
              </w:rPr>
              <w:t>2.</w:t>
            </w:r>
          </w:hyperlink>
          <w:hyperlink w:anchor="_heading=h.25b2l0r">
            <w:r>
              <w:rPr>
                <w:rFonts w:ascii="Calibri" w:eastAsia="Calibri" w:hAnsi="Calibri" w:cs="Calibri"/>
                <w:color w:val="000000"/>
              </w:rPr>
              <w:tab/>
            </w:r>
          </w:hyperlink>
          <w:r>
            <w:fldChar w:fldCharType="begin"/>
          </w:r>
          <w:r>
            <w:instrText xml:space="preserve"> PAGEREF _heading=h.25b2l0r \h </w:instrText>
          </w:r>
          <w:r>
            <w:fldChar w:fldCharType="separate"/>
          </w:r>
          <w:r>
            <w:rPr>
              <w:rFonts w:ascii="Cambria" w:eastAsia="Cambria" w:hAnsi="Cambria" w:cs="Cambria"/>
              <w:b/>
              <w:smallCaps/>
              <w:color w:val="000000"/>
              <w:sz w:val="24"/>
              <w:szCs w:val="24"/>
            </w:rPr>
            <w:t>Pandemik COVID-19’un bulaş özellikleri</w:t>
          </w:r>
          <w:r>
            <w:rPr>
              <w:rFonts w:ascii="Cambria" w:eastAsia="Cambria" w:hAnsi="Cambria" w:cs="Cambria"/>
              <w:b/>
              <w:smallCaps/>
              <w:color w:val="000000"/>
              <w:sz w:val="24"/>
              <w:szCs w:val="24"/>
            </w:rPr>
            <w:tab/>
          </w:r>
          <w:r w:rsidR="003119A5">
            <w:rPr>
              <w:rFonts w:ascii="Cambria" w:eastAsia="Cambria" w:hAnsi="Cambria" w:cs="Cambria"/>
              <w:b/>
              <w:smallCaps/>
              <w:color w:val="000000"/>
              <w:sz w:val="24"/>
              <w:szCs w:val="24"/>
            </w:rPr>
            <w:t>2</w:t>
          </w:r>
          <w:hyperlink w:anchor="_heading=h.25b2l0r" w:history="1"/>
        </w:p>
        <w:p w:rsidR="00C46170" w:rsidRDefault="00F67104">
          <w:pPr>
            <w:pBdr>
              <w:top w:val="nil"/>
              <w:left w:val="nil"/>
              <w:bottom w:val="nil"/>
              <w:right w:val="nil"/>
              <w:between w:val="nil"/>
            </w:pBdr>
            <w:tabs>
              <w:tab w:val="left" w:pos="660"/>
              <w:tab w:val="right" w:pos="9912"/>
            </w:tabs>
            <w:spacing w:before="240"/>
            <w:jc w:val="both"/>
            <w:rPr>
              <w:rFonts w:ascii="Calibri" w:eastAsia="Calibri" w:hAnsi="Calibri" w:cs="Calibri"/>
              <w:color w:val="000000"/>
            </w:rPr>
          </w:pPr>
          <w:r>
            <w:fldChar w:fldCharType="end"/>
          </w:r>
          <w:hyperlink w:anchor="_heading=h.kgcv8k">
            <w:r>
              <w:rPr>
                <w:rFonts w:ascii="Calibri" w:eastAsia="Calibri" w:hAnsi="Calibri" w:cs="Calibri"/>
                <w:b/>
                <w:color w:val="000000"/>
                <w:sz w:val="20"/>
                <w:szCs w:val="20"/>
              </w:rPr>
              <w:t>2.1</w:t>
            </w:r>
          </w:hyperlink>
          <w:hyperlink w:anchor="_heading=h.kgcv8k">
            <w:r>
              <w:rPr>
                <w:rFonts w:ascii="Calibri" w:eastAsia="Calibri" w:hAnsi="Calibri" w:cs="Calibri"/>
                <w:color w:val="000000"/>
              </w:rPr>
              <w:tab/>
            </w:r>
          </w:hyperlink>
          <w:r>
            <w:fldChar w:fldCharType="begin"/>
          </w:r>
          <w:r>
            <w:instrText xml:space="preserve"> PAGEREF _heading=h.kgcv8k \h </w:instrText>
          </w:r>
          <w:r>
            <w:fldChar w:fldCharType="separate"/>
          </w:r>
          <w:r w:rsidR="003119A5">
            <w:rPr>
              <w:rFonts w:ascii="Calibri" w:eastAsia="Calibri" w:hAnsi="Calibri" w:cs="Calibri"/>
              <w:b/>
              <w:color w:val="000000"/>
              <w:sz w:val="20"/>
              <w:szCs w:val="20"/>
            </w:rPr>
            <w:t>Bulaş yolları</w:t>
          </w:r>
          <w:r w:rsidR="003119A5">
            <w:rPr>
              <w:rFonts w:ascii="Calibri" w:eastAsia="Calibri" w:hAnsi="Calibri" w:cs="Calibri"/>
              <w:b/>
              <w:color w:val="000000"/>
              <w:sz w:val="20"/>
              <w:szCs w:val="20"/>
            </w:rPr>
            <w:tab/>
            <w:t>2</w:t>
          </w:r>
          <w:hyperlink w:anchor="_heading=h.kgcv8k" w:history="1"/>
        </w:p>
        <w:p w:rsidR="00C46170" w:rsidRDefault="00F67104">
          <w:pPr>
            <w:pBdr>
              <w:top w:val="nil"/>
              <w:left w:val="nil"/>
              <w:bottom w:val="nil"/>
              <w:right w:val="nil"/>
              <w:between w:val="nil"/>
            </w:pBdr>
            <w:tabs>
              <w:tab w:val="left" w:pos="660"/>
              <w:tab w:val="right" w:pos="9912"/>
            </w:tabs>
            <w:spacing w:before="240"/>
            <w:jc w:val="both"/>
            <w:rPr>
              <w:rFonts w:ascii="Calibri" w:eastAsia="Calibri" w:hAnsi="Calibri" w:cs="Calibri"/>
              <w:color w:val="000000"/>
            </w:rPr>
          </w:pPr>
          <w:r>
            <w:fldChar w:fldCharType="end"/>
          </w:r>
          <w:hyperlink w:anchor="_heading=h.34g0dwd">
            <w:r>
              <w:rPr>
                <w:rFonts w:ascii="Calibri" w:eastAsia="Calibri" w:hAnsi="Calibri" w:cs="Calibri"/>
                <w:b/>
                <w:color w:val="000000"/>
                <w:sz w:val="20"/>
                <w:szCs w:val="20"/>
              </w:rPr>
              <w:t>2.2</w:t>
            </w:r>
          </w:hyperlink>
          <w:hyperlink w:anchor="_heading=h.34g0dwd">
            <w:r>
              <w:rPr>
                <w:rFonts w:ascii="Calibri" w:eastAsia="Calibri" w:hAnsi="Calibri" w:cs="Calibri"/>
                <w:color w:val="000000"/>
              </w:rPr>
              <w:tab/>
            </w:r>
          </w:hyperlink>
          <w:r>
            <w:fldChar w:fldCharType="begin"/>
          </w:r>
          <w:r>
            <w:instrText xml:space="preserve"> PAGEREF _heading=h.34g0dwd \h </w:instrText>
          </w:r>
          <w:r>
            <w:fldChar w:fldCharType="separate"/>
          </w:r>
          <w:r>
            <w:rPr>
              <w:rFonts w:ascii="Calibri" w:eastAsia="Calibri" w:hAnsi="Calibri" w:cs="Calibri"/>
              <w:b/>
              <w:color w:val="000000"/>
              <w:sz w:val="20"/>
              <w:szCs w:val="20"/>
            </w:rPr>
            <w:t>İnkü</w:t>
          </w:r>
          <w:r w:rsidR="003119A5">
            <w:rPr>
              <w:rFonts w:ascii="Calibri" w:eastAsia="Calibri" w:hAnsi="Calibri" w:cs="Calibri"/>
              <w:b/>
              <w:color w:val="000000"/>
              <w:sz w:val="20"/>
              <w:szCs w:val="20"/>
            </w:rPr>
            <w:t>basyon ve enfeksiyöz period</w:t>
          </w:r>
          <w:r w:rsidR="003119A5">
            <w:rPr>
              <w:rFonts w:ascii="Calibri" w:eastAsia="Calibri" w:hAnsi="Calibri" w:cs="Calibri"/>
              <w:b/>
              <w:color w:val="000000"/>
              <w:sz w:val="20"/>
              <w:szCs w:val="20"/>
            </w:rPr>
            <w:tab/>
            <w:t>2</w:t>
          </w:r>
          <w:hyperlink w:anchor="_heading=h.34g0dwd" w:history="1"/>
        </w:p>
        <w:p w:rsidR="00C46170" w:rsidRDefault="00F67104">
          <w:pPr>
            <w:pBdr>
              <w:top w:val="nil"/>
              <w:left w:val="nil"/>
              <w:bottom w:val="nil"/>
              <w:right w:val="nil"/>
              <w:between w:val="nil"/>
            </w:pBdr>
            <w:tabs>
              <w:tab w:val="left" w:pos="660"/>
              <w:tab w:val="right" w:pos="9912"/>
            </w:tabs>
            <w:spacing w:before="240"/>
            <w:jc w:val="both"/>
            <w:rPr>
              <w:rFonts w:ascii="Calibri" w:eastAsia="Calibri" w:hAnsi="Calibri" w:cs="Calibri"/>
              <w:color w:val="000000"/>
            </w:rPr>
          </w:pPr>
          <w:r>
            <w:fldChar w:fldCharType="end"/>
          </w:r>
          <w:hyperlink w:anchor="_heading=h.1jlao46">
            <w:r>
              <w:rPr>
                <w:rFonts w:ascii="Calibri" w:eastAsia="Calibri" w:hAnsi="Calibri" w:cs="Calibri"/>
                <w:b/>
                <w:color w:val="000000"/>
                <w:sz w:val="20"/>
                <w:szCs w:val="20"/>
              </w:rPr>
              <w:t>2.3</w:t>
            </w:r>
          </w:hyperlink>
          <w:hyperlink w:anchor="_heading=h.1jlao46">
            <w:r>
              <w:rPr>
                <w:rFonts w:ascii="Calibri" w:eastAsia="Calibri" w:hAnsi="Calibri" w:cs="Calibri"/>
                <w:color w:val="000000"/>
              </w:rPr>
              <w:tab/>
            </w:r>
          </w:hyperlink>
          <w:r>
            <w:fldChar w:fldCharType="begin"/>
          </w:r>
          <w:r>
            <w:instrText xml:space="preserve"> PAGEREF _heading=h.1jlao46 \h </w:instrText>
          </w:r>
          <w:r>
            <w:fldChar w:fldCharType="separate"/>
          </w:r>
          <w:r w:rsidR="003119A5">
            <w:rPr>
              <w:rFonts w:ascii="Calibri" w:eastAsia="Calibri" w:hAnsi="Calibri" w:cs="Calibri"/>
              <w:b/>
              <w:color w:val="000000"/>
              <w:sz w:val="20"/>
              <w:szCs w:val="20"/>
            </w:rPr>
            <w:t>Çevrede(ortam) canlı kalma</w:t>
          </w:r>
          <w:r w:rsidR="003119A5">
            <w:rPr>
              <w:rFonts w:ascii="Calibri" w:eastAsia="Calibri" w:hAnsi="Calibri" w:cs="Calibri"/>
              <w:b/>
              <w:color w:val="000000"/>
              <w:sz w:val="20"/>
              <w:szCs w:val="20"/>
            </w:rPr>
            <w:tab/>
            <w:t>2</w:t>
          </w:r>
          <w:hyperlink w:anchor="_heading=h.1jlao46" w:history="1"/>
        </w:p>
        <w:p w:rsidR="00C46170" w:rsidRDefault="00F67104">
          <w:pPr>
            <w:pBdr>
              <w:top w:val="nil"/>
              <w:left w:val="nil"/>
              <w:bottom w:val="nil"/>
              <w:right w:val="nil"/>
              <w:between w:val="nil"/>
            </w:pBdr>
            <w:tabs>
              <w:tab w:val="left" w:pos="660"/>
              <w:tab w:val="right" w:pos="9912"/>
            </w:tabs>
            <w:spacing w:before="240"/>
            <w:jc w:val="both"/>
            <w:rPr>
              <w:rFonts w:ascii="Calibri" w:eastAsia="Calibri" w:hAnsi="Calibri" w:cs="Calibri"/>
              <w:color w:val="000000"/>
            </w:rPr>
          </w:pPr>
          <w:r>
            <w:fldChar w:fldCharType="end"/>
          </w:r>
          <w:hyperlink w:anchor="_heading=h.43ky6rz">
            <w:r>
              <w:rPr>
                <w:rFonts w:ascii="Calibri" w:eastAsia="Calibri" w:hAnsi="Calibri" w:cs="Calibri"/>
                <w:b/>
                <w:color w:val="000000"/>
                <w:sz w:val="20"/>
                <w:szCs w:val="20"/>
              </w:rPr>
              <w:t>2.4</w:t>
            </w:r>
          </w:hyperlink>
          <w:hyperlink w:anchor="_heading=h.43ky6rz">
            <w:r>
              <w:rPr>
                <w:rFonts w:ascii="Calibri" w:eastAsia="Calibri" w:hAnsi="Calibri" w:cs="Calibri"/>
                <w:color w:val="000000"/>
              </w:rPr>
              <w:tab/>
            </w:r>
          </w:hyperlink>
          <w:r>
            <w:fldChar w:fldCharType="begin"/>
          </w:r>
          <w:r>
            <w:instrText xml:space="preserve"> PAGEREF _heading=h.43ky6rz \h </w:instrText>
          </w:r>
          <w:r>
            <w:fldChar w:fldCharType="separate"/>
          </w:r>
          <w:r w:rsidR="003119A5">
            <w:rPr>
              <w:rFonts w:ascii="Calibri" w:eastAsia="Calibri" w:hAnsi="Calibri" w:cs="Calibri"/>
              <w:b/>
              <w:color w:val="000000"/>
              <w:sz w:val="20"/>
              <w:szCs w:val="20"/>
            </w:rPr>
            <w:t>Bulaş önlemleri:</w:t>
          </w:r>
          <w:r w:rsidR="003119A5">
            <w:rPr>
              <w:rFonts w:ascii="Calibri" w:eastAsia="Calibri" w:hAnsi="Calibri" w:cs="Calibri"/>
              <w:b/>
              <w:color w:val="000000"/>
              <w:sz w:val="20"/>
              <w:szCs w:val="20"/>
            </w:rPr>
            <w:tab/>
            <w:t>3</w:t>
          </w:r>
          <w:hyperlink w:anchor="_heading=h.43ky6rz" w:history="1"/>
        </w:p>
        <w:p w:rsidR="00C46170" w:rsidRDefault="00F67104">
          <w:pPr>
            <w:pBdr>
              <w:top w:val="nil"/>
              <w:left w:val="nil"/>
              <w:bottom w:val="nil"/>
              <w:right w:val="nil"/>
              <w:between w:val="nil"/>
            </w:pBdr>
            <w:tabs>
              <w:tab w:val="left" w:pos="440"/>
              <w:tab w:val="right" w:pos="9912"/>
            </w:tabs>
            <w:spacing w:before="360"/>
            <w:jc w:val="both"/>
            <w:rPr>
              <w:rFonts w:ascii="Calibri" w:eastAsia="Calibri" w:hAnsi="Calibri" w:cs="Calibri"/>
              <w:color w:val="000000"/>
            </w:rPr>
          </w:pPr>
          <w:r>
            <w:fldChar w:fldCharType="end"/>
          </w:r>
          <w:hyperlink w:anchor="_heading=h.2iq8gzs">
            <w:r>
              <w:rPr>
                <w:rFonts w:ascii="Cambria" w:eastAsia="Cambria" w:hAnsi="Cambria" w:cs="Cambria"/>
                <w:b/>
                <w:smallCaps/>
                <w:color w:val="000000"/>
                <w:sz w:val="24"/>
                <w:szCs w:val="24"/>
              </w:rPr>
              <w:t>3.</w:t>
            </w:r>
          </w:hyperlink>
          <w:hyperlink w:anchor="_heading=h.2iq8gzs">
            <w:r>
              <w:rPr>
                <w:rFonts w:ascii="Calibri" w:eastAsia="Calibri" w:hAnsi="Calibri" w:cs="Calibri"/>
                <w:color w:val="000000"/>
              </w:rPr>
              <w:tab/>
            </w:r>
          </w:hyperlink>
          <w:r>
            <w:fldChar w:fldCharType="begin"/>
          </w:r>
          <w:r>
            <w:instrText xml:space="preserve"> PAGEREF _heading=h.2iq8gzs \h </w:instrText>
          </w:r>
          <w:r>
            <w:fldChar w:fldCharType="separate"/>
          </w:r>
          <w:r>
            <w:rPr>
              <w:rFonts w:ascii="Cambria" w:eastAsia="Cambria" w:hAnsi="Cambria" w:cs="Cambria"/>
              <w:b/>
              <w:smallCaps/>
              <w:color w:val="000000"/>
              <w:sz w:val="24"/>
              <w:szCs w:val="24"/>
            </w:rPr>
            <w:t>Korunma ve kontrol önlemleri</w:t>
          </w:r>
          <w:r>
            <w:rPr>
              <w:rFonts w:ascii="Cambria" w:eastAsia="Cambria" w:hAnsi="Cambria" w:cs="Cambria"/>
              <w:b/>
              <w:smallCaps/>
              <w:color w:val="000000"/>
              <w:sz w:val="24"/>
              <w:szCs w:val="24"/>
            </w:rPr>
            <w:tab/>
          </w:r>
          <w:r w:rsidR="00D45709">
            <w:rPr>
              <w:rFonts w:ascii="Cambria" w:eastAsia="Cambria" w:hAnsi="Cambria" w:cs="Cambria"/>
              <w:b/>
              <w:smallCaps/>
              <w:color w:val="000000"/>
              <w:sz w:val="24"/>
              <w:szCs w:val="24"/>
            </w:rPr>
            <w:t>5</w:t>
          </w:r>
          <w:hyperlink w:anchor="_heading=h.2iq8gzs" w:history="1"/>
        </w:p>
        <w:p w:rsidR="00C46170" w:rsidRDefault="00F67104">
          <w:pPr>
            <w:pBdr>
              <w:top w:val="nil"/>
              <w:left w:val="nil"/>
              <w:bottom w:val="nil"/>
              <w:right w:val="nil"/>
              <w:between w:val="nil"/>
            </w:pBdr>
            <w:tabs>
              <w:tab w:val="left" w:pos="660"/>
              <w:tab w:val="right" w:pos="9912"/>
            </w:tabs>
            <w:spacing w:before="240"/>
            <w:jc w:val="both"/>
            <w:rPr>
              <w:rFonts w:ascii="Calibri" w:eastAsia="Calibri" w:hAnsi="Calibri" w:cs="Calibri"/>
              <w:color w:val="000000"/>
            </w:rPr>
          </w:pPr>
          <w:r>
            <w:fldChar w:fldCharType="end"/>
          </w:r>
          <w:hyperlink w:anchor="_heading=h.xvir7l">
            <w:r>
              <w:rPr>
                <w:rFonts w:ascii="Calibri" w:eastAsia="Calibri" w:hAnsi="Calibri" w:cs="Calibri"/>
                <w:b/>
                <w:color w:val="000000"/>
                <w:sz w:val="20"/>
                <w:szCs w:val="20"/>
              </w:rPr>
              <w:t>3.1</w:t>
            </w:r>
          </w:hyperlink>
          <w:hyperlink w:anchor="_heading=h.xvir7l">
            <w:r>
              <w:rPr>
                <w:rFonts w:ascii="Calibri" w:eastAsia="Calibri" w:hAnsi="Calibri" w:cs="Calibri"/>
                <w:color w:val="000000"/>
              </w:rPr>
              <w:tab/>
            </w:r>
          </w:hyperlink>
          <w:r>
            <w:fldChar w:fldCharType="begin"/>
          </w:r>
          <w:r>
            <w:instrText xml:space="preserve"> PAGEREF _heading=h.xvir7l \h </w:instrText>
          </w:r>
          <w:r>
            <w:fldChar w:fldCharType="separate"/>
          </w:r>
          <w:r w:rsidR="00D45709">
            <w:rPr>
              <w:rFonts w:ascii="Calibri" w:eastAsia="Calibri" w:hAnsi="Calibri" w:cs="Calibri"/>
              <w:b/>
              <w:color w:val="000000"/>
              <w:sz w:val="20"/>
              <w:szCs w:val="20"/>
            </w:rPr>
            <w:t>Hazırlık</w:t>
          </w:r>
          <w:r w:rsidR="00D45709">
            <w:rPr>
              <w:rFonts w:ascii="Calibri" w:eastAsia="Calibri" w:hAnsi="Calibri" w:cs="Calibri"/>
              <w:b/>
              <w:color w:val="000000"/>
              <w:sz w:val="20"/>
              <w:szCs w:val="20"/>
            </w:rPr>
            <w:tab/>
            <w:t>5</w:t>
          </w:r>
          <w:hyperlink w:anchor="_heading=h.xvir7l" w:history="1"/>
        </w:p>
        <w:p w:rsidR="00C46170" w:rsidRDefault="00F67104">
          <w:pPr>
            <w:pBdr>
              <w:top w:val="nil"/>
              <w:left w:val="nil"/>
              <w:bottom w:val="nil"/>
              <w:right w:val="nil"/>
              <w:between w:val="nil"/>
            </w:pBdr>
            <w:tabs>
              <w:tab w:val="left" w:pos="660"/>
              <w:tab w:val="right" w:pos="9912"/>
            </w:tabs>
            <w:spacing w:before="240"/>
            <w:jc w:val="both"/>
            <w:rPr>
              <w:rFonts w:ascii="Calibri" w:eastAsia="Calibri" w:hAnsi="Calibri" w:cs="Calibri"/>
              <w:color w:val="000000"/>
            </w:rPr>
          </w:pPr>
          <w:r>
            <w:fldChar w:fldCharType="end"/>
          </w:r>
          <w:hyperlink w:anchor="_heading=h.3hv69ve">
            <w:r>
              <w:rPr>
                <w:rFonts w:ascii="Calibri" w:eastAsia="Calibri" w:hAnsi="Calibri" w:cs="Calibri"/>
                <w:b/>
                <w:color w:val="000000"/>
                <w:sz w:val="20"/>
                <w:szCs w:val="20"/>
              </w:rPr>
              <w:t>3.2</w:t>
            </w:r>
          </w:hyperlink>
          <w:hyperlink w:anchor="_heading=h.3hv69ve">
            <w:r>
              <w:rPr>
                <w:rFonts w:ascii="Calibri" w:eastAsia="Calibri" w:hAnsi="Calibri" w:cs="Calibri"/>
                <w:color w:val="000000"/>
              </w:rPr>
              <w:tab/>
            </w:r>
          </w:hyperlink>
          <w:r>
            <w:fldChar w:fldCharType="begin"/>
          </w:r>
          <w:r>
            <w:instrText xml:space="preserve"> PAGEREF _heading=h.3hv69ve \h </w:instrText>
          </w:r>
          <w:r>
            <w:fldChar w:fldCharType="separate"/>
          </w:r>
          <w:r>
            <w:rPr>
              <w:rFonts w:ascii="Calibri" w:eastAsia="Calibri" w:hAnsi="Calibri" w:cs="Calibri"/>
              <w:b/>
              <w:color w:val="000000"/>
              <w:sz w:val="20"/>
              <w:szCs w:val="20"/>
            </w:rPr>
            <w:t>COVID-19 belirtileri göstere</w:t>
          </w:r>
          <w:r w:rsidR="00D45709">
            <w:rPr>
              <w:rFonts w:ascii="Calibri" w:eastAsia="Calibri" w:hAnsi="Calibri" w:cs="Calibri"/>
              <w:b/>
              <w:color w:val="000000"/>
              <w:sz w:val="20"/>
              <w:szCs w:val="20"/>
            </w:rPr>
            <w:t>n kişilere yapılacak işlemler</w:t>
          </w:r>
          <w:r w:rsidR="00D45709">
            <w:rPr>
              <w:rFonts w:ascii="Calibri" w:eastAsia="Calibri" w:hAnsi="Calibri" w:cs="Calibri"/>
              <w:b/>
              <w:color w:val="000000"/>
              <w:sz w:val="20"/>
              <w:szCs w:val="20"/>
            </w:rPr>
            <w:tab/>
            <w:t>6</w:t>
          </w:r>
          <w:hyperlink w:anchor="_heading=h.3hv69ve" w:history="1"/>
        </w:p>
        <w:p w:rsidR="00C46170" w:rsidRDefault="00F67104">
          <w:pPr>
            <w:pBdr>
              <w:top w:val="nil"/>
              <w:left w:val="nil"/>
              <w:bottom w:val="nil"/>
              <w:right w:val="nil"/>
              <w:between w:val="nil"/>
            </w:pBdr>
            <w:tabs>
              <w:tab w:val="left" w:pos="660"/>
              <w:tab w:val="right" w:pos="9912"/>
            </w:tabs>
            <w:spacing w:before="240"/>
            <w:jc w:val="both"/>
            <w:rPr>
              <w:rFonts w:ascii="Calibri" w:eastAsia="Calibri" w:hAnsi="Calibri" w:cs="Calibri"/>
              <w:color w:val="000000"/>
            </w:rPr>
          </w:pPr>
          <w:r>
            <w:fldChar w:fldCharType="end"/>
          </w:r>
          <w:hyperlink w:anchor="_heading=h.1ksv4uv">
            <w:r>
              <w:rPr>
                <w:rFonts w:ascii="Calibri" w:eastAsia="Calibri" w:hAnsi="Calibri" w:cs="Calibri"/>
                <w:b/>
                <w:color w:val="000000"/>
                <w:sz w:val="20"/>
                <w:szCs w:val="20"/>
              </w:rPr>
              <w:t>3.3</w:t>
            </w:r>
          </w:hyperlink>
          <w:hyperlink w:anchor="_heading=h.1ksv4uv">
            <w:r>
              <w:rPr>
                <w:rFonts w:ascii="Calibri" w:eastAsia="Calibri" w:hAnsi="Calibri" w:cs="Calibri"/>
                <w:color w:val="000000"/>
              </w:rPr>
              <w:tab/>
            </w:r>
          </w:hyperlink>
          <w:r>
            <w:fldChar w:fldCharType="begin"/>
          </w:r>
          <w:r>
            <w:instrText xml:space="preserve"> PAGEREF _heading=h.1ksv4uv \h </w:instrText>
          </w:r>
          <w:r>
            <w:fldChar w:fldCharType="separate"/>
          </w:r>
          <w:r>
            <w:rPr>
              <w:rFonts w:ascii="Calibri" w:eastAsia="Calibri" w:hAnsi="Calibri" w:cs="Calibri"/>
              <w:b/>
              <w:color w:val="000000"/>
              <w:sz w:val="20"/>
              <w:szCs w:val="20"/>
            </w:rPr>
            <w:t>Standart enfeksiyon kontrol önlemleri (SEKÖ)</w:t>
          </w:r>
          <w:r>
            <w:rPr>
              <w:rFonts w:ascii="Calibri" w:eastAsia="Calibri" w:hAnsi="Calibri" w:cs="Calibri"/>
              <w:b/>
              <w:color w:val="000000"/>
              <w:sz w:val="20"/>
              <w:szCs w:val="20"/>
            </w:rPr>
            <w:tab/>
          </w:r>
          <w:r w:rsidR="00D47A50">
            <w:rPr>
              <w:rFonts w:ascii="Calibri" w:eastAsia="Calibri" w:hAnsi="Calibri" w:cs="Calibri"/>
              <w:b/>
              <w:color w:val="000000"/>
              <w:sz w:val="20"/>
              <w:szCs w:val="20"/>
            </w:rPr>
            <w:t>8</w:t>
          </w:r>
          <w:hyperlink w:anchor="_heading=h.1ksv4uv" w:history="1"/>
        </w:p>
        <w:p w:rsidR="00C46170" w:rsidRDefault="00F67104">
          <w:pPr>
            <w:pBdr>
              <w:top w:val="nil"/>
              <w:left w:val="nil"/>
              <w:bottom w:val="nil"/>
              <w:right w:val="nil"/>
              <w:between w:val="nil"/>
            </w:pBdr>
            <w:tabs>
              <w:tab w:val="left" w:pos="660"/>
              <w:tab w:val="right" w:pos="9912"/>
            </w:tabs>
            <w:spacing w:before="240"/>
            <w:jc w:val="both"/>
            <w:rPr>
              <w:rFonts w:ascii="Calibri" w:eastAsia="Calibri" w:hAnsi="Calibri" w:cs="Calibri"/>
              <w:color w:val="000000"/>
            </w:rPr>
          </w:pPr>
          <w:r>
            <w:fldChar w:fldCharType="end"/>
          </w:r>
          <w:hyperlink w:anchor="_heading=h.44sinio">
            <w:r>
              <w:rPr>
                <w:rFonts w:ascii="Calibri" w:eastAsia="Calibri" w:hAnsi="Calibri" w:cs="Calibri"/>
                <w:b/>
                <w:color w:val="000000"/>
                <w:sz w:val="20"/>
                <w:szCs w:val="20"/>
              </w:rPr>
              <w:t>3.4</w:t>
            </w:r>
          </w:hyperlink>
          <w:hyperlink w:anchor="_heading=h.44sinio">
            <w:r>
              <w:rPr>
                <w:rFonts w:ascii="Calibri" w:eastAsia="Calibri" w:hAnsi="Calibri" w:cs="Calibri"/>
                <w:color w:val="000000"/>
              </w:rPr>
              <w:tab/>
            </w:r>
          </w:hyperlink>
          <w:r>
            <w:fldChar w:fldCharType="begin"/>
          </w:r>
          <w:r>
            <w:instrText xml:space="preserve"> PAGEREF _heading=h.44sinio \h </w:instrText>
          </w:r>
          <w:r>
            <w:fldChar w:fldCharType="separate"/>
          </w:r>
          <w:r w:rsidR="00D47A50">
            <w:rPr>
              <w:rFonts w:ascii="Calibri" w:eastAsia="Calibri" w:hAnsi="Calibri" w:cs="Calibri"/>
              <w:b/>
              <w:color w:val="000000"/>
              <w:sz w:val="20"/>
              <w:szCs w:val="20"/>
            </w:rPr>
            <w:t>Bulaş Bazlı önlemler (BBÖ)</w:t>
          </w:r>
          <w:r w:rsidR="00D47A50">
            <w:rPr>
              <w:rFonts w:ascii="Calibri" w:eastAsia="Calibri" w:hAnsi="Calibri" w:cs="Calibri"/>
              <w:b/>
              <w:color w:val="000000"/>
              <w:sz w:val="20"/>
              <w:szCs w:val="20"/>
            </w:rPr>
            <w:tab/>
            <w:t>8</w:t>
          </w:r>
          <w:hyperlink w:anchor="_heading=h.44sinio" w:history="1"/>
        </w:p>
        <w:p w:rsidR="00C46170" w:rsidRDefault="00F67104">
          <w:pPr>
            <w:pBdr>
              <w:top w:val="nil"/>
              <w:left w:val="nil"/>
              <w:bottom w:val="nil"/>
              <w:right w:val="nil"/>
              <w:between w:val="nil"/>
            </w:pBdr>
            <w:tabs>
              <w:tab w:val="left" w:pos="660"/>
              <w:tab w:val="right" w:pos="9912"/>
            </w:tabs>
            <w:spacing w:before="240"/>
            <w:jc w:val="both"/>
            <w:rPr>
              <w:rFonts w:ascii="Calibri" w:eastAsia="Calibri" w:hAnsi="Calibri" w:cs="Calibri"/>
              <w:color w:val="000000"/>
            </w:rPr>
          </w:pPr>
          <w:r>
            <w:fldChar w:fldCharType="end"/>
          </w:r>
          <w:hyperlink w:anchor="_heading=h.1x0gk37">
            <w:r>
              <w:rPr>
                <w:rFonts w:ascii="Calibri" w:eastAsia="Calibri" w:hAnsi="Calibri" w:cs="Calibri"/>
                <w:b/>
                <w:color w:val="000000"/>
                <w:sz w:val="20"/>
                <w:szCs w:val="20"/>
              </w:rPr>
              <w:t>3.5</w:t>
            </w:r>
          </w:hyperlink>
          <w:r w:rsidR="000A61F8" w:rsidRPr="000A61F8">
            <w:rPr>
              <w:rFonts w:ascii="Calibri" w:eastAsia="Calibri" w:hAnsi="Calibri" w:cs="Calibri"/>
              <w:b/>
              <w:color w:val="000000"/>
              <w:sz w:val="20"/>
              <w:szCs w:val="20"/>
            </w:rPr>
            <w:t xml:space="preserve"> </w:t>
          </w:r>
          <w:r w:rsidR="000A61F8">
            <w:rPr>
              <w:rFonts w:ascii="Calibri" w:eastAsia="Calibri" w:hAnsi="Calibri" w:cs="Calibri"/>
              <w:b/>
              <w:color w:val="000000"/>
              <w:sz w:val="20"/>
              <w:szCs w:val="20"/>
            </w:rPr>
            <w:tab/>
          </w:r>
          <w:r w:rsidR="008D46C9">
            <w:rPr>
              <w:rFonts w:ascii="Calibri" w:eastAsia="Calibri" w:hAnsi="Calibri" w:cs="Calibri"/>
              <w:b/>
              <w:color w:val="000000"/>
              <w:sz w:val="20"/>
              <w:szCs w:val="20"/>
            </w:rPr>
            <w:t>Genel Seyahat Kuralları</w:t>
          </w:r>
          <w:r>
            <w:fldChar w:fldCharType="begin"/>
          </w:r>
          <w:r>
            <w:instrText xml:space="preserve"> PAGEREF _heading=h.1x0gk37 \h </w:instrText>
          </w:r>
          <w:r>
            <w:fldChar w:fldCharType="separate"/>
          </w:r>
          <w:r w:rsidR="00D47A50">
            <w:rPr>
              <w:rFonts w:ascii="Calibri" w:eastAsia="Calibri" w:hAnsi="Calibri" w:cs="Calibri"/>
              <w:b/>
              <w:color w:val="000000"/>
              <w:sz w:val="20"/>
              <w:szCs w:val="20"/>
            </w:rPr>
            <w:tab/>
            <w:t>9</w:t>
          </w:r>
          <w:hyperlink w:anchor="_heading=h.1x0gk37" w:history="1"/>
        </w:p>
        <w:p w:rsidR="00C46170" w:rsidRDefault="00F67104">
          <w:pPr>
            <w:pBdr>
              <w:top w:val="nil"/>
              <w:left w:val="nil"/>
              <w:bottom w:val="nil"/>
              <w:right w:val="nil"/>
              <w:between w:val="nil"/>
            </w:pBdr>
            <w:tabs>
              <w:tab w:val="left" w:pos="660"/>
              <w:tab w:val="right" w:pos="9912"/>
            </w:tabs>
            <w:spacing w:before="240"/>
            <w:jc w:val="both"/>
            <w:rPr>
              <w:rFonts w:ascii="Calibri" w:eastAsia="Calibri" w:hAnsi="Calibri" w:cs="Calibri"/>
              <w:color w:val="000000"/>
            </w:rPr>
          </w:pPr>
          <w:r>
            <w:fldChar w:fldCharType="end"/>
          </w:r>
          <w:hyperlink w:anchor="_heading=h.4h042r0">
            <w:r>
              <w:rPr>
                <w:rFonts w:ascii="Calibri" w:eastAsia="Calibri" w:hAnsi="Calibri" w:cs="Calibri"/>
                <w:b/>
                <w:color w:val="000000"/>
                <w:sz w:val="20"/>
                <w:szCs w:val="20"/>
              </w:rPr>
              <w:t>3.6</w:t>
            </w:r>
          </w:hyperlink>
          <w:hyperlink w:anchor="_heading=h.4h042r0"/>
          <w:r w:rsidR="000A61F8">
            <w:rPr>
              <w:rFonts w:ascii="Calibri" w:eastAsia="Calibri" w:hAnsi="Calibri" w:cs="Calibri"/>
              <w:color w:val="000000"/>
            </w:rPr>
            <w:t xml:space="preserve"> </w:t>
          </w:r>
          <w:r w:rsidR="000A61F8">
            <w:rPr>
              <w:rFonts w:ascii="Calibri" w:eastAsia="Calibri" w:hAnsi="Calibri" w:cs="Calibri"/>
              <w:color w:val="000000"/>
            </w:rPr>
            <w:tab/>
          </w:r>
          <w:r w:rsidR="00E21E8E">
            <w:rPr>
              <w:rFonts w:ascii="Calibri" w:eastAsia="Calibri" w:hAnsi="Calibri" w:cs="Calibri"/>
              <w:b/>
              <w:color w:val="000000"/>
              <w:sz w:val="20"/>
              <w:szCs w:val="20"/>
            </w:rPr>
            <w:t>COVID-19 belirtileri gösteren personel ile ilgili işlemler</w:t>
          </w:r>
          <w:r w:rsidR="00E21E8E">
            <w:t xml:space="preserve"> </w:t>
          </w:r>
          <w:r w:rsidR="000A61F8">
            <w:tab/>
          </w:r>
          <w:r>
            <w:fldChar w:fldCharType="begin"/>
          </w:r>
          <w:r>
            <w:instrText xml:space="preserve"> PAGEREF _heading=h.4h042r0 \h </w:instrText>
          </w:r>
          <w:r>
            <w:fldChar w:fldCharType="separate"/>
          </w:r>
          <w:r w:rsidR="00D47A50">
            <w:rPr>
              <w:rFonts w:ascii="Calibri" w:eastAsia="Calibri" w:hAnsi="Calibri" w:cs="Calibri"/>
              <w:b/>
              <w:color w:val="000000"/>
              <w:sz w:val="20"/>
              <w:szCs w:val="20"/>
            </w:rPr>
            <w:t>9</w:t>
          </w:r>
          <w:hyperlink w:anchor="_heading=h.4h042r0" w:history="1"/>
        </w:p>
        <w:p w:rsidR="00C46170" w:rsidRDefault="00F67104">
          <w:pPr>
            <w:pBdr>
              <w:top w:val="nil"/>
              <w:left w:val="nil"/>
              <w:bottom w:val="nil"/>
              <w:right w:val="nil"/>
              <w:between w:val="nil"/>
            </w:pBdr>
            <w:tabs>
              <w:tab w:val="left" w:pos="660"/>
              <w:tab w:val="right" w:pos="9912"/>
            </w:tabs>
            <w:spacing w:before="240"/>
            <w:jc w:val="both"/>
            <w:rPr>
              <w:rFonts w:ascii="Calibri" w:eastAsia="Calibri" w:hAnsi="Calibri" w:cs="Calibri"/>
              <w:color w:val="000000"/>
            </w:rPr>
          </w:pPr>
          <w:r>
            <w:fldChar w:fldCharType="end"/>
          </w:r>
          <w:hyperlink w:anchor="_heading=h.2w5ecyt">
            <w:r>
              <w:rPr>
                <w:rFonts w:ascii="Calibri" w:eastAsia="Calibri" w:hAnsi="Calibri" w:cs="Calibri"/>
                <w:b/>
                <w:color w:val="000000"/>
                <w:sz w:val="20"/>
                <w:szCs w:val="20"/>
              </w:rPr>
              <w:t>3.7</w:t>
            </w:r>
          </w:hyperlink>
          <w:r w:rsidR="000A61F8">
            <w:rPr>
              <w:rFonts w:ascii="Calibri" w:eastAsia="Calibri" w:hAnsi="Calibri" w:cs="Calibri"/>
              <w:b/>
              <w:color w:val="000000"/>
              <w:sz w:val="20"/>
              <w:szCs w:val="20"/>
            </w:rPr>
            <w:t xml:space="preserve"> </w:t>
          </w:r>
          <w:r w:rsidR="000A61F8">
            <w:rPr>
              <w:rFonts w:ascii="Calibri" w:eastAsia="Calibri" w:hAnsi="Calibri" w:cs="Calibri"/>
              <w:b/>
              <w:color w:val="000000"/>
              <w:sz w:val="20"/>
              <w:szCs w:val="20"/>
            </w:rPr>
            <w:tab/>
          </w:r>
          <w:r w:rsidR="00E21E8E">
            <w:rPr>
              <w:rFonts w:ascii="Calibri" w:eastAsia="Calibri" w:hAnsi="Calibri" w:cs="Calibri"/>
              <w:b/>
              <w:color w:val="000000"/>
              <w:sz w:val="20"/>
              <w:szCs w:val="20"/>
            </w:rPr>
            <w:t>COVID-19 olduğu doğrulanan kişilere yapılacak işlemler</w:t>
          </w:r>
          <w:r>
            <w:fldChar w:fldCharType="begin"/>
          </w:r>
          <w:r>
            <w:instrText xml:space="preserve"> PAGEREF _heading=h.2w5ecyt \h </w:instrText>
          </w:r>
          <w:r>
            <w:fldChar w:fldCharType="separate"/>
          </w:r>
          <w:r w:rsidR="00D47A50">
            <w:rPr>
              <w:rFonts w:ascii="Calibri" w:eastAsia="Calibri" w:hAnsi="Calibri" w:cs="Calibri"/>
              <w:b/>
              <w:color w:val="000000"/>
              <w:sz w:val="20"/>
              <w:szCs w:val="20"/>
            </w:rPr>
            <w:tab/>
            <w:t>9</w:t>
          </w:r>
          <w:hyperlink w:anchor="_heading=h.2w5ecyt" w:history="1"/>
        </w:p>
        <w:p w:rsidR="00C46170" w:rsidRDefault="00F67104">
          <w:pPr>
            <w:pBdr>
              <w:top w:val="nil"/>
              <w:left w:val="nil"/>
              <w:bottom w:val="nil"/>
              <w:right w:val="nil"/>
              <w:between w:val="nil"/>
            </w:pBdr>
            <w:tabs>
              <w:tab w:val="left" w:pos="660"/>
              <w:tab w:val="right" w:pos="9912"/>
            </w:tabs>
            <w:spacing w:before="240"/>
            <w:jc w:val="both"/>
            <w:rPr>
              <w:rFonts w:ascii="Calibri" w:eastAsia="Calibri" w:hAnsi="Calibri" w:cs="Calibri"/>
              <w:color w:val="000000"/>
            </w:rPr>
          </w:pPr>
          <w:r>
            <w:fldChar w:fldCharType="end"/>
          </w:r>
          <w:hyperlink w:anchor="_heading=h.1baon6m">
            <w:r>
              <w:rPr>
                <w:rFonts w:ascii="Calibri" w:eastAsia="Calibri" w:hAnsi="Calibri" w:cs="Calibri"/>
                <w:b/>
                <w:color w:val="000000"/>
                <w:sz w:val="20"/>
                <w:szCs w:val="20"/>
              </w:rPr>
              <w:t>3.8</w:t>
            </w:r>
          </w:hyperlink>
          <w:r w:rsidR="00E21E8E" w:rsidRPr="00E21E8E">
            <w:rPr>
              <w:rFonts w:ascii="Calibri" w:eastAsia="Calibri" w:hAnsi="Calibri" w:cs="Calibri"/>
              <w:b/>
              <w:color w:val="000000"/>
              <w:sz w:val="20"/>
              <w:szCs w:val="20"/>
            </w:rPr>
            <w:t xml:space="preserve"> </w:t>
          </w:r>
          <w:r w:rsidR="000A61F8">
            <w:rPr>
              <w:rFonts w:ascii="Calibri" w:eastAsia="Calibri" w:hAnsi="Calibri" w:cs="Calibri"/>
              <w:b/>
              <w:color w:val="000000"/>
              <w:sz w:val="20"/>
              <w:szCs w:val="20"/>
            </w:rPr>
            <w:tab/>
          </w:r>
          <w:r w:rsidR="00E21E8E">
            <w:rPr>
              <w:rFonts w:ascii="Calibri" w:eastAsia="Calibri" w:hAnsi="Calibri" w:cs="Calibri"/>
              <w:b/>
              <w:color w:val="000000"/>
              <w:sz w:val="20"/>
              <w:szCs w:val="20"/>
            </w:rPr>
            <w:t>Şüpheli COVID19 vakasının tahliyesi/transferi</w:t>
          </w:r>
          <w:r w:rsidR="00E21E8E">
            <w:t xml:space="preserve"> </w:t>
          </w:r>
          <w:r>
            <w:fldChar w:fldCharType="begin"/>
          </w:r>
          <w:r>
            <w:instrText xml:space="preserve"> PAGEREF _heading=h.1baon6m \h </w:instrText>
          </w:r>
          <w:r>
            <w:fldChar w:fldCharType="separate"/>
          </w:r>
          <w:r w:rsidR="0087047A">
            <w:rPr>
              <w:rFonts w:ascii="Calibri" w:eastAsia="Calibri" w:hAnsi="Calibri" w:cs="Calibri"/>
              <w:b/>
              <w:color w:val="000000"/>
              <w:sz w:val="20"/>
              <w:szCs w:val="20"/>
            </w:rPr>
            <w:tab/>
            <w:t>9</w:t>
          </w:r>
          <w:hyperlink w:anchor="_heading=h.1baon6m" w:history="1"/>
        </w:p>
        <w:p w:rsidR="00C46170" w:rsidRDefault="00F67104">
          <w:pPr>
            <w:pBdr>
              <w:top w:val="nil"/>
              <w:left w:val="nil"/>
              <w:bottom w:val="nil"/>
              <w:right w:val="nil"/>
              <w:between w:val="nil"/>
            </w:pBdr>
            <w:tabs>
              <w:tab w:val="left" w:pos="660"/>
              <w:tab w:val="right" w:pos="9912"/>
            </w:tabs>
            <w:spacing w:before="240"/>
            <w:jc w:val="both"/>
            <w:rPr>
              <w:rFonts w:ascii="Calibri" w:eastAsia="Calibri" w:hAnsi="Calibri" w:cs="Calibri"/>
              <w:color w:val="000000"/>
            </w:rPr>
          </w:pPr>
          <w:r>
            <w:fldChar w:fldCharType="end"/>
          </w:r>
          <w:hyperlink w:anchor="_heading=h.3vac5uf">
            <w:r>
              <w:rPr>
                <w:rFonts w:ascii="Calibri" w:eastAsia="Calibri" w:hAnsi="Calibri" w:cs="Calibri"/>
                <w:b/>
                <w:color w:val="000000"/>
                <w:sz w:val="20"/>
                <w:szCs w:val="20"/>
              </w:rPr>
              <w:t>3.9</w:t>
            </w:r>
          </w:hyperlink>
          <w:r w:rsidR="00E21E8E" w:rsidRPr="00E21E8E">
            <w:rPr>
              <w:rFonts w:ascii="Calibri" w:eastAsia="Calibri" w:hAnsi="Calibri" w:cs="Calibri"/>
              <w:b/>
              <w:color w:val="000000"/>
              <w:sz w:val="20"/>
              <w:szCs w:val="20"/>
            </w:rPr>
            <w:t xml:space="preserve"> </w:t>
          </w:r>
          <w:r w:rsidR="000A61F8">
            <w:rPr>
              <w:rFonts w:ascii="Calibri" w:eastAsia="Calibri" w:hAnsi="Calibri" w:cs="Calibri"/>
              <w:b/>
              <w:color w:val="000000"/>
              <w:sz w:val="20"/>
              <w:szCs w:val="20"/>
            </w:rPr>
            <w:tab/>
          </w:r>
          <w:r w:rsidR="00E21E8E">
            <w:rPr>
              <w:rFonts w:ascii="Calibri" w:eastAsia="Calibri" w:hAnsi="Calibri" w:cs="Calibri"/>
              <w:b/>
              <w:color w:val="000000"/>
              <w:sz w:val="20"/>
              <w:szCs w:val="20"/>
            </w:rPr>
            <w:t>Etkilenmeyen Konuklar</w:t>
          </w:r>
          <w:r w:rsidR="00E21E8E">
            <w:t xml:space="preserve"> </w:t>
          </w:r>
          <w:r>
            <w:fldChar w:fldCharType="begin"/>
          </w:r>
          <w:r>
            <w:instrText xml:space="preserve"> PAGEREF _heading=h.3vac5uf \h </w:instrText>
          </w:r>
          <w:r>
            <w:fldChar w:fldCharType="separate"/>
          </w:r>
          <w:r w:rsidR="0087047A">
            <w:rPr>
              <w:rFonts w:ascii="Calibri" w:eastAsia="Calibri" w:hAnsi="Calibri" w:cs="Calibri"/>
              <w:b/>
              <w:color w:val="000000"/>
              <w:sz w:val="20"/>
              <w:szCs w:val="20"/>
            </w:rPr>
            <w:tab/>
            <w:t>11</w:t>
          </w:r>
          <w:hyperlink w:anchor="_heading=h.3vac5uf" w:history="1"/>
        </w:p>
        <w:p w:rsidR="00E21E8E" w:rsidRDefault="00F67104">
          <w:pPr>
            <w:pBdr>
              <w:top w:val="nil"/>
              <w:left w:val="nil"/>
              <w:bottom w:val="nil"/>
              <w:right w:val="nil"/>
              <w:between w:val="nil"/>
            </w:pBdr>
            <w:tabs>
              <w:tab w:val="left" w:pos="660"/>
              <w:tab w:val="right" w:pos="9912"/>
            </w:tabs>
            <w:spacing w:before="240"/>
            <w:jc w:val="both"/>
            <w:rPr>
              <w:rFonts w:ascii="Calibri" w:eastAsia="Calibri" w:hAnsi="Calibri" w:cs="Calibri"/>
              <w:b/>
              <w:color w:val="000000"/>
              <w:sz w:val="20"/>
              <w:szCs w:val="20"/>
            </w:rPr>
          </w:pPr>
          <w:r>
            <w:fldChar w:fldCharType="end"/>
          </w:r>
          <w:hyperlink w:anchor="_heading=h.2afmg28">
            <w:r>
              <w:rPr>
                <w:rFonts w:ascii="Calibri" w:eastAsia="Calibri" w:hAnsi="Calibri" w:cs="Calibri"/>
                <w:b/>
                <w:color w:val="000000"/>
                <w:sz w:val="20"/>
                <w:szCs w:val="20"/>
              </w:rPr>
              <w:t>3.10</w:t>
            </w:r>
          </w:hyperlink>
          <w:r w:rsidR="00E21E8E" w:rsidRPr="00E21E8E">
            <w:rPr>
              <w:rFonts w:ascii="Calibri" w:eastAsia="Calibri" w:hAnsi="Calibri" w:cs="Calibri"/>
              <w:b/>
              <w:color w:val="000000"/>
              <w:sz w:val="20"/>
              <w:szCs w:val="20"/>
            </w:rPr>
            <w:t xml:space="preserve"> </w:t>
          </w:r>
          <w:r w:rsidR="000A61F8">
            <w:rPr>
              <w:rFonts w:ascii="Calibri" w:eastAsia="Calibri" w:hAnsi="Calibri" w:cs="Calibri"/>
              <w:b/>
              <w:color w:val="000000"/>
              <w:sz w:val="20"/>
              <w:szCs w:val="20"/>
            </w:rPr>
            <w:tab/>
          </w:r>
          <w:r w:rsidR="00E21E8E">
            <w:rPr>
              <w:rFonts w:ascii="Calibri" w:eastAsia="Calibri" w:hAnsi="Calibri" w:cs="Calibri"/>
              <w:b/>
              <w:color w:val="000000"/>
              <w:sz w:val="20"/>
              <w:szCs w:val="20"/>
            </w:rPr>
            <w:t>Mal ve hizmet tedarikçileri</w:t>
          </w:r>
          <w:r w:rsidR="008D46C9">
            <w:rPr>
              <w:rFonts w:ascii="Calibri" w:eastAsia="Calibri" w:hAnsi="Calibri" w:cs="Calibri"/>
              <w:b/>
              <w:color w:val="000000"/>
              <w:sz w:val="20"/>
              <w:szCs w:val="20"/>
            </w:rPr>
            <w:tab/>
            <w:t>12</w:t>
          </w:r>
        </w:p>
        <w:p w:rsidR="00E21E8E" w:rsidRDefault="00E21E8E">
          <w:pPr>
            <w:pBdr>
              <w:top w:val="nil"/>
              <w:left w:val="nil"/>
              <w:bottom w:val="nil"/>
              <w:right w:val="nil"/>
              <w:between w:val="nil"/>
            </w:pBdr>
            <w:tabs>
              <w:tab w:val="left" w:pos="660"/>
              <w:tab w:val="right" w:pos="9912"/>
            </w:tabs>
            <w:spacing w:before="240"/>
            <w:jc w:val="both"/>
            <w:rPr>
              <w:rFonts w:ascii="Calibri" w:eastAsia="Calibri" w:hAnsi="Calibri" w:cs="Calibri"/>
              <w:color w:val="000000"/>
            </w:rPr>
          </w:pPr>
          <w:r>
            <w:rPr>
              <w:rFonts w:ascii="Calibri" w:eastAsia="Calibri" w:hAnsi="Calibri" w:cs="Calibri"/>
              <w:b/>
              <w:color w:val="000000"/>
              <w:sz w:val="20"/>
              <w:szCs w:val="20"/>
            </w:rPr>
            <w:t xml:space="preserve">3.11 </w:t>
          </w:r>
          <w:r w:rsidR="000A61F8">
            <w:rPr>
              <w:rFonts w:ascii="Calibri" w:eastAsia="Calibri" w:hAnsi="Calibri" w:cs="Calibri"/>
              <w:b/>
              <w:color w:val="000000"/>
              <w:sz w:val="20"/>
              <w:szCs w:val="20"/>
            </w:rPr>
            <w:tab/>
          </w:r>
          <w:r>
            <w:rPr>
              <w:rFonts w:ascii="Calibri" w:eastAsia="Calibri" w:hAnsi="Calibri" w:cs="Calibri"/>
              <w:b/>
              <w:color w:val="000000"/>
              <w:sz w:val="20"/>
              <w:szCs w:val="20"/>
            </w:rPr>
            <w:t>Filyasyon/sürveyans</w:t>
          </w:r>
          <w:r w:rsidR="008D46C9">
            <w:tab/>
          </w:r>
          <w:r w:rsidR="008D46C9" w:rsidRPr="008D46C9">
            <w:rPr>
              <w:rFonts w:ascii="Calibri" w:eastAsia="Calibri" w:hAnsi="Calibri" w:cs="Calibri"/>
              <w:b/>
              <w:color w:val="000000"/>
              <w:sz w:val="20"/>
              <w:szCs w:val="20"/>
            </w:rPr>
            <w:t>12</w:t>
          </w:r>
          <w:hyperlink w:anchor="_heading=h.2afmg28"/>
        </w:p>
        <w:p w:rsidR="00C46170" w:rsidRDefault="007814B8">
          <w:pPr>
            <w:pBdr>
              <w:top w:val="nil"/>
              <w:left w:val="nil"/>
              <w:bottom w:val="nil"/>
              <w:right w:val="nil"/>
              <w:between w:val="nil"/>
            </w:pBdr>
            <w:tabs>
              <w:tab w:val="left" w:pos="440"/>
              <w:tab w:val="right" w:pos="9912"/>
            </w:tabs>
            <w:spacing w:before="360"/>
            <w:jc w:val="both"/>
            <w:rPr>
              <w:rFonts w:ascii="Calibri" w:eastAsia="Calibri" w:hAnsi="Calibri" w:cs="Calibri"/>
              <w:color w:val="000000"/>
            </w:rPr>
          </w:pPr>
          <w:hyperlink w:anchor="_heading=h.pkwqa1">
            <w:r w:rsidR="00F67104">
              <w:rPr>
                <w:rFonts w:ascii="Cambria" w:eastAsia="Cambria" w:hAnsi="Cambria" w:cs="Cambria"/>
                <w:b/>
                <w:smallCaps/>
                <w:color w:val="000000"/>
                <w:sz w:val="24"/>
                <w:szCs w:val="24"/>
              </w:rPr>
              <w:t>4.</w:t>
            </w:r>
          </w:hyperlink>
          <w:hyperlink w:anchor="_heading=h.pkwqa1">
            <w:r w:rsidR="00F67104">
              <w:rPr>
                <w:rFonts w:ascii="Calibri" w:eastAsia="Calibri" w:hAnsi="Calibri" w:cs="Calibri"/>
                <w:color w:val="000000"/>
              </w:rPr>
              <w:tab/>
            </w:r>
          </w:hyperlink>
          <w:r w:rsidR="00F67104">
            <w:fldChar w:fldCharType="begin"/>
          </w:r>
          <w:r w:rsidR="00F67104">
            <w:instrText xml:space="preserve"> PAGEREF _heading=h.pkwqa1 \h </w:instrText>
          </w:r>
          <w:r w:rsidR="00F67104">
            <w:fldChar w:fldCharType="separate"/>
          </w:r>
          <w:r w:rsidR="00F67104">
            <w:rPr>
              <w:rFonts w:ascii="Cambria" w:eastAsia="Cambria" w:hAnsi="Cambria" w:cs="Cambria"/>
              <w:b/>
              <w:smallCaps/>
              <w:color w:val="000000"/>
              <w:sz w:val="24"/>
              <w:szCs w:val="24"/>
            </w:rPr>
            <w:t>Uygulamaya yönelik önlemler</w:t>
          </w:r>
          <w:r w:rsidR="00F67104">
            <w:rPr>
              <w:rFonts w:ascii="Cambria" w:eastAsia="Cambria" w:hAnsi="Cambria" w:cs="Cambria"/>
              <w:b/>
              <w:smallCaps/>
              <w:color w:val="000000"/>
              <w:sz w:val="24"/>
              <w:szCs w:val="24"/>
            </w:rPr>
            <w:tab/>
            <w:t>1</w:t>
          </w:r>
          <w:r w:rsidR="00A70AA7">
            <w:rPr>
              <w:rFonts w:ascii="Cambria" w:eastAsia="Cambria" w:hAnsi="Cambria" w:cs="Cambria"/>
              <w:b/>
              <w:smallCaps/>
              <w:color w:val="000000"/>
              <w:sz w:val="24"/>
              <w:szCs w:val="24"/>
            </w:rPr>
            <w:t>3</w:t>
          </w:r>
          <w:hyperlink w:anchor="_heading=h.pkwqa1" w:history="1"/>
        </w:p>
        <w:p w:rsidR="00C46170" w:rsidRDefault="00F67104">
          <w:pPr>
            <w:pBdr>
              <w:top w:val="nil"/>
              <w:left w:val="nil"/>
              <w:bottom w:val="nil"/>
              <w:right w:val="nil"/>
              <w:between w:val="nil"/>
            </w:pBdr>
            <w:tabs>
              <w:tab w:val="left" w:pos="660"/>
              <w:tab w:val="right" w:pos="9912"/>
            </w:tabs>
            <w:spacing w:before="240"/>
            <w:jc w:val="both"/>
            <w:rPr>
              <w:rFonts w:ascii="Calibri" w:eastAsia="Calibri" w:hAnsi="Calibri" w:cs="Calibri"/>
              <w:color w:val="000000"/>
            </w:rPr>
          </w:pPr>
          <w:r>
            <w:fldChar w:fldCharType="end"/>
          </w:r>
          <w:hyperlink w:anchor="_heading=h.39kk8xu">
            <w:r>
              <w:rPr>
                <w:rFonts w:ascii="Calibri" w:eastAsia="Calibri" w:hAnsi="Calibri" w:cs="Calibri"/>
                <w:b/>
                <w:color w:val="000000"/>
                <w:sz w:val="20"/>
                <w:szCs w:val="20"/>
              </w:rPr>
              <w:t>4.1</w:t>
            </w:r>
          </w:hyperlink>
          <w:hyperlink w:anchor="_heading=h.39kk8xu">
            <w:r>
              <w:rPr>
                <w:rFonts w:ascii="Calibri" w:eastAsia="Calibri" w:hAnsi="Calibri" w:cs="Calibri"/>
                <w:color w:val="000000"/>
              </w:rPr>
              <w:tab/>
            </w:r>
          </w:hyperlink>
          <w:r>
            <w:fldChar w:fldCharType="begin"/>
          </w:r>
          <w:r>
            <w:instrText xml:space="preserve"> PAGEREF _heading=h.39kk8xu \h </w:instrText>
          </w:r>
          <w:r>
            <w:fldChar w:fldCharType="separate"/>
          </w:r>
          <w:r w:rsidR="00A70AA7">
            <w:rPr>
              <w:rFonts w:ascii="Calibri" w:eastAsia="Calibri" w:hAnsi="Calibri" w:cs="Calibri"/>
              <w:b/>
              <w:color w:val="000000"/>
              <w:sz w:val="20"/>
              <w:szCs w:val="20"/>
            </w:rPr>
            <w:t>Sosyal mesafe</w:t>
          </w:r>
          <w:r w:rsidR="00A70AA7">
            <w:rPr>
              <w:rFonts w:ascii="Calibri" w:eastAsia="Calibri" w:hAnsi="Calibri" w:cs="Calibri"/>
              <w:b/>
              <w:color w:val="000000"/>
              <w:sz w:val="20"/>
              <w:szCs w:val="20"/>
            </w:rPr>
            <w:tab/>
            <w:t>13</w:t>
          </w:r>
          <w:hyperlink w:anchor="_heading=h.39kk8xu" w:history="1"/>
        </w:p>
        <w:p w:rsidR="00C46170" w:rsidRDefault="00F67104">
          <w:pPr>
            <w:pBdr>
              <w:top w:val="nil"/>
              <w:left w:val="nil"/>
              <w:bottom w:val="nil"/>
              <w:right w:val="nil"/>
              <w:between w:val="nil"/>
            </w:pBdr>
            <w:tabs>
              <w:tab w:val="left" w:pos="660"/>
              <w:tab w:val="right" w:pos="9912"/>
            </w:tabs>
            <w:spacing w:before="240"/>
            <w:jc w:val="both"/>
            <w:rPr>
              <w:rFonts w:ascii="Calibri" w:eastAsia="Calibri" w:hAnsi="Calibri" w:cs="Calibri"/>
              <w:color w:val="000000"/>
            </w:rPr>
          </w:pPr>
          <w:r>
            <w:fldChar w:fldCharType="end"/>
          </w:r>
          <w:hyperlink w:anchor="_heading=h.1opuj5n">
            <w:r>
              <w:rPr>
                <w:rFonts w:ascii="Calibri" w:eastAsia="Calibri" w:hAnsi="Calibri" w:cs="Calibri"/>
                <w:b/>
                <w:color w:val="000000"/>
                <w:sz w:val="20"/>
                <w:szCs w:val="20"/>
              </w:rPr>
              <w:t>4.2</w:t>
            </w:r>
          </w:hyperlink>
          <w:hyperlink w:anchor="_heading=h.1opuj5n">
            <w:r>
              <w:rPr>
                <w:rFonts w:ascii="Calibri" w:eastAsia="Calibri" w:hAnsi="Calibri" w:cs="Calibri"/>
                <w:color w:val="000000"/>
              </w:rPr>
              <w:tab/>
            </w:r>
          </w:hyperlink>
          <w:r>
            <w:fldChar w:fldCharType="begin"/>
          </w:r>
          <w:r>
            <w:instrText xml:space="preserve"> PAGEREF _heading=h.1opuj5n \h </w:instrText>
          </w:r>
          <w:r>
            <w:fldChar w:fldCharType="separate"/>
          </w:r>
          <w:r w:rsidR="00A70AA7">
            <w:rPr>
              <w:rFonts w:ascii="Calibri" w:eastAsia="Calibri" w:hAnsi="Calibri" w:cs="Calibri"/>
              <w:b/>
              <w:color w:val="000000"/>
              <w:sz w:val="20"/>
              <w:szCs w:val="20"/>
            </w:rPr>
            <w:t>El hijyeni</w:t>
          </w:r>
          <w:r w:rsidR="00A70AA7">
            <w:rPr>
              <w:rFonts w:ascii="Calibri" w:eastAsia="Calibri" w:hAnsi="Calibri" w:cs="Calibri"/>
              <w:b/>
              <w:color w:val="000000"/>
              <w:sz w:val="20"/>
              <w:szCs w:val="20"/>
            </w:rPr>
            <w:tab/>
            <w:t>13</w:t>
          </w:r>
          <w:hyperlink w:anchor="_heading=h.1opuj5n" w:history="1"/>
        </w:p>
        <w:p w:rsidR="00C46170" w:rsidRDefault="00F67104">
          <w:pPr>
            <w:pBdr>
              <w:top w:val="nil"/>
              <w:left w:val="nil"/>
              <w:bottom w:val="nil"/>
              <w:right w:val="nil"/>
              <w:between w:val="nil"/>
            </w:pBdr>
            <w:tabs>
              <w:tab w:val="left" w:pos="660"/>
              <w:tab w:val="right" w:pos="9912"/>
            </w:tabs>
            <w:spacing w:before="240"/>
            <w:jc w:val="both"/>
            <w:rPr>
              <w:rFonts w:ascii="Calibri" w:eastAsia="Calibri" w:hAnsi="Calibri" w:cs="Calibri"/>
              <w:color w:val="000000"/>
            </w:rPr>
          </w:pPr>
          <w:r>
            <w:fldChar w:fldCharType="end"/>
          </w:r>
          <w:hyperlink w:anchor="_heading=h.48pi1tg">
            <w:r>
              <w:rPr>
                <w:rFonts w:ascii="Calibri" w:eastAsia="Calibri" w:hAnsi="Calibri" w:cs="Calibri"/>
                <w:b/>
                <w:color w:val="000000"/>
                <w:sz w:val="20"/>
                <w:szCs w:val="20"/>
              </w:rPr>
              <w:t>4.3</w:t>
            </w:r>
          </w:hyperlink>
          <w:hyperlink w:anchor="_heading=h.48pi1tg">
            <w:r>
              <w:rPr>
                <w:rFonts w:ascii="Calibri" w:eastAsia="Calibri" w:hAnsi="Calibri" w:cs="Calibri"/>
                <w:color w:val="000000"/>
              </w:rPr>
              <w:tab/>
            </w:r>
          </w:hyperlink>
          <w:r>
            <w:fldChar w:fldCharType="begin"/>
          </w:r>
          <w:r>
            <w:instrText xml:space="preserve"> PAGEREF _heading=h.48pi1tg \h </w:instrText>
          </w:r>
          <w:r>
            <w:fldChar w:fldCharType="separate"/>
          </w:r>
          <w:r>
            <w:rPr>
              <w:rFonts w:ascii="Calibri" w:eastAsia="Calibri" w:hAnsi="Calibri" w:cs="Calibri"/>
              <w:b/>
              <w:color w:val="000000"/>
              <w:sz w:val="20"/>
              <w:szCs w:val="20"/>
            </w:rPr>
            <w:t xml:space="preserve">Solunum hijyeni ve öksürük adabı – ‘Yakala, </w:t>
          </w:r>
          <w:r w:rsidR="00A70AA7">
            <w:rPr>
              <w:rFonts w:ascii="Calibri" w:eastAsia="Calibri" w:hAnsi="Calibri" w:cs="Calibri"/>
              <w:b/>
              <w:color w:val="000000"/>
              <w:sz w:val="20"/>
              <w:szCs w:val="20"/>
            </w:rPr>
            <w:t>çöpe at, öldür (bertaraf et)’</w:t>
          </w:r>
          <w:r w:rsidR="00A70AA7">
            <w:rPr>
              <w:rFonts w:ascii="Calibri" w:eastAsia="Calibri" w:hAnsi="Calibri" w:cs="Calibri"/>
              <w:b/>
              <w:color w:val="000000"/>
              <w:sz w:val="20"/>
              <w:szCs w:val="20"/>
            </w:rPr>
            <w:tab/>
            <w:t>14</w:t>
          </w:r>
          <w:hyperlink w:anchor="_heading=h.48pi1tg" w:history="1"/>
        </w:p>
        <w:p w:rsidR="00C46170" w:rsidRDefault="00F67104">
          <w:pPr>
            <w:pBdr>
              <w:top w:val="nil"/>
              <w:left w:val="nil"/>
              <w:bottom w:val="nil"/>
              <w:right w:val="nil"/>
              <w:between w:val="nil"/>
            </w:pBdr>
            <w:tabs>
              <w:tab w:val="left" w:pos="440"/>
              <w:tab w:val="right" w:pos="9912"/>
            </w:tabs>
            <w:spacing w:before="360"/>
            <w:jc w:val="both"/>
            <w:rPr>
              <w:rFonts w:ascii="Calibri" w:eastAsia="Calibri" w:hAnsi="Calibri" w:cs="Calibri"/>
              <w:color w:val="000000"/>
            </w:rPr>
          </w:pPr>
          <w:r>
            <w:fldChar w:fldCharType="end"/>
          </w:r>
          <w:hyperlink w:anchor="_heading=h.2nusc19">
            <w:r>
              <w:rPr>
                <w:rFonts w:ascii="Cambria" w:eastAsia="Cambria" w:hAnsi="Cambria" w:cs="Cambria"/>
                <w:b/>
                <w:smallCaps/>
                <w:color w:val="000000"/>
                <w:sz w:val="24"/>
                <w:szCs w:val="24"/>
              </w:rPr>
              <w:t>5.</w:t>
            </w:r>
          </w:hyperlink>
          <w:hyperlink w:anchor="_heading=h.2nusc19">
            <w:r>
              <w:rPr>
                <w:rFonts w:ascii="Calibri" w:eastAsia="Calibri" w:hAnsi="Calibri" w:cs="Calibri"/>
                <w:color w:val="000000"/>
              </w:rPr>
              <w:tab/>
            </w:r>
          </w:hyperlink>
          <w:r>
            <w:fldChar w:fldCharType="begin"/>
          </w:r>
          <w:r>
            <w:instrText xml:space="preserve"> PAGEREF _heading=h.2nusc19 \h </w:instrText>
          </w:r>
          <w:r>
            <w:fldChar w:fldCharType="separate"/>
          </w:r>
          <w:r w:rsidR="00A70AA7">
            <w:rPr>
              <w:rFonts w:ascii="Cambria" w:eastAsia="Cambria" w:hAnsi="Cambria" w:cs="Cambria"/>
              <w:b/>
              <w:smallCaps/>
              <w:color w:val="000000"/>
              <w:sz w:val="24"/>
              <w:szCs w:val="24"/>
            </w:rPr>
            <w:t>Sosyal alanlar</w:t>
          </w:r>
          <w:r w:rsidR="00A70AA7">
            <w:rPr>
              <w:rFonts w:ascii="Cambria" w:eastAsia="Cambria" w:hAnsi="Cambria" w:cs="Cambria"/>
              <w:b/>
              <w:smallCaps/>
              <w:color w:val="000000"/>
              <w:sz w:val="24"/>
              <w:szCs w:val="24"/>
            </w:rPr>
            <w:tab/>
            <w:t>16</w:t>
          </w:r>
          <w:hyperlink w:anchor="_heading=h.2nusc19" w:history="1"/>
        </w:p>
        <w:p w:rsidR="00C46170" w:rsidRDefault="00F67104">
          <w:pPr>
            <w:pBdr>
              <w:top w:val="nil"/>
              <w:left w:val="nil"/>
              <w:bottom w:val="nil"/>
              <w:right w:val="nil"/>
              <w:between w:val="nil"/>
            </w:pBdr>
            <w:tabs>
              <w:tab w:val="left" w:pos="660"/>
              <w:tab w:val="right" w:pos="9912"/>
            </w:tabs>
            <w:spacing w:before="240"/>
            <w:jc w:val="both"/>
            <w:rPr>
              <w:rFonts w:ascii="Calibri" w:eastAsia="Calibri" w:hAnsi="Calibri" w:cs="Calibri"/>
              <w:color w:val="000000"/>
            </w:rPr>
          </w:pPr>
          <w:r>
            <w:fldChar w:fldCharType="end"/>
          </w:r>
          <w:hyperlink w:anchor="_heading=h.1302m92">
            <w:r>
              <w:rPr>
                <w:rFonts w:ascii="Calibri" w:eastAsia="Calibri" w:hAnsi="Calibri" w:cs="Calibri"/>
                <w:b/>
                <w:color w:val="000000"/>
                <w:sz w:val="20"/>
                <w:szCs w:val="20"/>
              </w:rPr>
              <w:t>5.1</w:t>
            </w:r>
          </w:hyperlink>
          <w:hyperlink w:anchor="_heading=h.1302m92">
            <w:r>
              <w:rPr>
                <w:rFonts w:ascii="Calibri" w:eastAsia="Calibri" w:hAnsi="Calibri" w:cs="Calibri"/>
                <w:color w:val="000000"/>
              </w:rPr>
              <w:tab/>
            </w:r>
          </w:hyperlink>
          <w:r>
            <w:fldChar w:fldCharType="begin"/>
          </w:r>
          <w:r>
            <w:instrText xml:space="preserve"> PAGEREF _heading=h.1302m92 \h </w:instrText>
          </w:r>
          <w:r>
            <w:fldChar w:fldCharType="separate"/>
          </w:r>
          <w:r w:rsidR="00A70AA7">
            <w:rPr>
              <w:rFonts w:ascii="Calibri" w:eastAsia="Calibri" w:hAnsi="Calibri" w:cs="Calibri"/>
              <w:b/>
              <w:color w:val="000000"/>
              <w:sz w:val="20"/>
              <w:szCs w:val="20"/>
            </w:rPr>
            <w:t>Danışma ve güvenlik</w:t>
          </w:r>
          <w:r w:rsidR="00A70AA7">
            <w:rPr>
              <w:rFonts w:ascii="Calibri" w:eastAsia="Calibri" w:hAnsi="Calibri" w:cs="Calibri"/>
              <w:b/>
              <w:color w:val="000000"/>
              <w:sz w:val="20"/>
              <w:szCs w:val="20"/>
            </w:rPr>
            <w:tab/>
            <w:t>16</w:t>
          </w:r>
          <w:hyperlink w:anchor="_heading=h.1302m92" w:history="1"/>
        </w:p>
        <w:p w:rsidR="00C46170" w:rsidRDefault="00F67104">
          <w:pPr>
            <w:pBdr>
              <w:top w:val="nil"/>
              <w:left w:val="nil"/>
              <w:bottom w:val="nil"/>
              <w:right w:val="nil"/>
              <w:between w:val="nil"/>
            </w:pBdr>
            <w:tabs>
              <w:tab w:val="left" w:pos="660"/>
              <w:tab w:val="right" w:pos="9912"/>
            </w:tabs>
            <w:spacing w:before="240"/>
            <w:jc w:val="both"/>
            <w:rPr>
              <w:rFonts w:ascii="Calibri" w:eastAsia="Calibri" w:hAnsi="Calibri" w:cs="Calibri"/>
              <w:color w:val="000000"/>
            </w:rPr>
          </w:pPr>
          <w:r>
            <w:fldChar w:fldCharType="end"/>
          </w:r>
          <w:hyperlink w:anchor="_heading=h.3mzq4wv">
            <w:r>
              <w:rPr>
                <w:rFonts w:ascii="Calibri" w:eastAsia="Calibri" w:hAnsi="Calibri" w:cs="Calibri"/>
                <w:b/>
                <w:color w:val="000000"/>
                <w:sz w:val="20"/>
                <w:szCs w:val="20"/>
              </w:rPr>
              <w:t>5.2</w:t>
            </w:r>
          </w:hyperlink>
          <w:hyperlink w:anchor="_heading=h.3mzq4wv">
            <w:r>
              <w:rPr>
                <w:rFonts w:ascii="Calibri" w:eastAsia="Calibri" w:hAnsi="Calibri" w:cs="Calibri"/>
                <w:color w:val="000000"/>
              </w:rPr>
              <w:tab/>
            </w:r>
          </w:hyperlink>
          <w:r>
            <w:fldChar w:fldCharType="begin"/>
          </w:r>
          <w:r>
            <w:instrText xml:space="preserve"> PAGEREF _heading=h.3mzq4wv \h </w:instrText>
          </w:r>
          <w:r>
            <w:fldChar w:fldCharType="separate"/>
          </w:r>
          <w:r>
            <w:rPr>
              <w:rFonts w:ascii="Calibri" w:eastAsia="Calibri" w:hAnsi="Calibri" w:cs="Calibri"/>
              <w:b/>
              <w:color w:val="000000"/>
              <w:sz w:val="20"/>
              <w:szCs w:val="20"/>
            </w:rPr>
            <w:t>Lobi</w:t>
          </w:r>
          <w:r>
            <w:rPr>
              <w:rFonts w:ascii="Calibri" w:eastAsia="Calibri" w:hAnsi="Calibri" w:cs="Calibri"/>
              <w:b/>
              <w:color w:val="000000"/>
              <w:sz w:val="20"/>
              <w:szCs w:val="20"/>
            </w:rPr>
            <w:tab/>
            <w:t>21</w:t>
          </w:r>
          <w:hyperlink w:anchor="_heading=h.3mzq4wv" w:history="1"/>
        </w:p>
        <w:p w:rsidR="00C46170" w:rsidRDefault="00F67104">
          <w:pPr>
            <w:pBdr>
              <w:top w:val="nil"/>
              <w:left w:val="nil"/>
              <w:bottom w:val="nil"/>
              <w:right w:val="nil"/>
              <w:between w:val="nil"/>
            </w:pBdr>
            <w:tabs>
              <w:tab w:val="left" w:pos="660"/>
              <w:tab w:val="right" w:pos="9912"/>
            </w:tabs>
            <w:spacing w:before="240"/>
            <w:jc w:val="both"/>
            <w:rPr>
              <w:rFonts w:ascii="Calibri" w:eastAsia="Calibri" w:hAnsi="Calibri" w:cs="Calibri"/>
              <w:color w:val="000000"/>
            </w:rPr>
          </w:pPr>
          <w:r>
            <w:fldChar w:fldCharType="end"/>
          </w:r>
          <w:hyperlink w:anchor="_heading=h.2250f4o">
            <w:r>
              <w:rPr>
                <w:rFonts w:ascii="Calibri" w:eastAsia="Calibri" w:hAnsi="Calibri" w:cs="Calibri"/>
                <w:b/>
                <w:color w:val="000000"/>
                <w:sz w:val="20"/>
                <w:szCs w:val="20"/>
              </w:rPr>
              <w:t>5.3</w:t>
            </w:r>
          </w:hyperlink>
          <w:hyperlink w:anchor="_heading=h.2250f4o">
            <w:r>
              <w:rPr>
                <w:rFonts w:ascii="Calibri" w:eastAsia="Calibri" w:hAnsi="Calibri" w:cs="Calibri"/>
                <w:color w:val="000000"/>
              </w:rPr>
              <w:tab/>
            </w:r>
          </w:hyperlink>
          <w:r>
            <w:fldChar w:fldCharType="begin"/>
          </w:r>
          <w:r>
            <w:instrText xml:space="preserve"> PAGEREF _heading=h.2250f4o \h </w:instrText>
          </w:r>
          <w:r>
            <w:fldChar w:fldCharType="separate"/>
          </w:r>
          <w:r>
            <w:rPr>
              <w:rFonts w:ascii="Calibri" w:eastAsia="Calibri" w:hAnsi="Calibri" w:cs="Calibri"/>
              <w:b/>
              <w:color w:val="000000"/>
              <w:sz w:val="20"/>
              <w:szCs w:val="20"/>
            </w:rPr>
            <w:t>Restorant, yemekhane/bar</w:t>
          </w:r>
          <w:r>
            <w:rPr>
              <w:rFonts w:ascii="Calibri" w:eastAsia="Calibri" w:hAnsi="Calibri" w:cs="Calibri"/>
              <w:b/>
              <w:color w:val="000000"/>
              <w:sz w:val="20"/>
              <w:szCs w:val="20"/>
            </w:rPr>
            <w:tab/>
            <w:t>21</w:t>
          </w:r>
          <w:hyperlink w:anchor="_heading=h.2250f4o" w:history="1"/>
        </w:p>
        <w:p w:rsidR="00C46170" w:rsidRDefault="00F67104">
          <w:pPr>
            <w:pBdr>
              <w:top w:val="nil"/>
              <w:left w:val="nil"/>
              <w:bottom w:val="nil"/>
              <w:right w:val="nil"/>
              <w:between w:val="nil"/>
            </w:pBdr>
            <w:tabs>
              <w:tab w:val="left" w:pos="660"/>
              <w:tab w:val="right" w:pos="9912"/>
            </w:tabs>
            <w:spacing w:before="240"/>
            <w:jc w:val="both"/>
            <w:rPr>
              <w:rFonts w:ascii="Calibri" w:eastAsia="Calibri" w:hAnsi="Calibri" w:cs="Calibri"/>
              <w:color w:val="000000"/>
            </w:rPr>
          </w:pPr>
          <w:r>
            <w:fldChar w:fldCharType="end"/>
          </w:r>
          <w:hyperlink w:anchor="_heading=h.haapch">
            <w:r>
              <w:rPr>
                <w:rFonts w:ascii="Calibri" w:eastAsia="Calibri" w:hAnsi="Calibri" w:cs="Calibri"/>
                <w:b/>
                <w:color w:val="000000"/>
                <w:sz w:val="20"/>
                <w:szCs w:val="20"/>
              </w:rPr>
              <w:t>5.4</w:t>
            </w:r>
          </w:hyperlink>
          <w:hyperlink w:anchor="_heading=h.haapch">
            <w:r>
              <w:rPr>
                <w:rFonts w:ascii="Calibri" w:eastAsia="Calibri" w:hAnsi="Calibri" w:cs="Calibri"/>
                <w:color w:val="000000"/>
              </w:rPr>
              <w:tab/>
            </w:r>
          </w:hyperlink>
          <w:r>
            <w:fldChar w:fldCharType="begin"/>
          </w:r>
          <w:r>
            <w:instrText xml:space="preserve"> PAGEREF _heading=h.haapch \h </w:instrText>
          </w:r>
          <w:r>
            <w:fldChar w:fldCharType="separate"/>
          </w:r>
          <w:r>
            <w:rPr>
              <w:rFonts w:ascii="Calibri" w:eastAsia="Calibri" w:hAnsi="Calibri" w:cs="Calibri"/>
              <w:b/>
              <w:sz w:val="20"/>
              <w:szCs w:val="20"/>
            </w:rPr>
            <w:t>Kreşler</w:t>
          </w:r>
          <w:r>
            <w:rPr>
              <w:rFonts w:ascii="Calibri" w:eastAsia="Calibri" w:hAnsi="Calibri" w:cs="Calibri"/>
              <w:b/>
              <w:color w:val="000000"/>
              <w:sz w:val="20"/>
              <w:szCs w:val="20"/>
            </w:rPr>
            <w:tab/>
            <w:t>22</w:t>
          </w:r>
          <w:hyperlink w:anchor="_heading=h.haapch" w:history="1"/>
        </w:p>
        <w:p w:rsidR="00C46170" w:rsidRDefault="00F67104">
          <w:pPr>
            <w:pBdr>
              <w:top w:val="nil"/>
              <w:left w:val="nil"/>
              <w:bottom w:val="nil"/>
              <w:right w:val="nil"/>
              <w:between w:val="nil"/>
            </w:pBdr>
            <w:tabs>
              <w:tab w:val="left" w:pos="660"/>
              <w:tab w:val="right" w:pos="9912"/>
            </w:tabs>
            <w:spacing w:before="240"/>
            <w:jc w:val="both"/>
            <w:rPr>
              <w:rFonts w:ascii="Calibri" w:eastAsia="Calibri" w:hAnsi="Calibri" w:cs="Calibri"/>
              <w:color w:val="000000"/>
            </w:rPr>
          </w:pPr>
          <w:r>
            <w:fldChar w:fldCharType="end"/>
          </w:r>
          <w:hyperlink w:anchor="_heading=h.319y80a">
            <w:r>
              <w:rPr>
                <w:rFonts w:ascii="Calibri" w:eastAsia="Calibri" w:hAnsi="Calibri" w:cs="Calibri"/>
                <w:b/>
                <w:color w:val="000000"/>
                <w:sz w:val="20"/>
                <w:szCs w:val="20"/>
              </w:rPr>
              <w:t>5.5</w:t>
            </w:r>
          </w:hyperlink>
          <w:hyperlink w:anchor="_heading=h.319y80a">
            <w:r>
              <w:rPr>
                <w:rFonts w:ascii="Calibri" w:eastAsia="Calibri" w:hAnsi="Calibri" w:cs="Calibri"/>
                <w:color w:val="000000"/>
              </w:rPr>
              <w:tab/>
            </w:r>
          </w:hyperlink>
          <w:r>
            <w:fldChar w:fldCharType="begin"/>
          </w:r>
          <w:r>
            <w:instrText xml:space="preserve"> PAGEREF _heading=h.319y80a \h </w:instrText>
          </w:r>
          <w:r>
            <w:fldChar w:fldCharType="separate"/>
          </w:r>
          <w:r>
            <w:rPr>
              <w:rFonts w:ascii="Calibri" w:eastAsia="Calibri" w:hAnsi="Calibri" w:cs="Calibri"/>
              <w:b/>
              <w:color w:val="000000"/>
              <w:sz w:val="20"/>
              <w:szCs w:val="20"/>
            </w:rPr>
            <w:t>Asansörler</w:t>
          </w:r>
          <w:r>
            <w:rPr>
              <w:rFonts w:ascii="Calibri" w:eastAsia="Calibri" w:hAnsi="Calibri" w:cs="Calibri"/>
              <w:b/>
              <w:color w:val="000000"/>
              <w:sz w:val="20"/>
              <w:szCs w:val="20"/>
            </w:rPr>
            <w:tab/>
            <w:t>23</w:t>
          </w:r>
          <w:hyperlink w:anchor="_heading=h.319y80a" w:history="1"/>
        </w:p>
        <w:p w:rsidR="00C46170" w:rsidRDefault="00F67104">
          <w:pPr>
            <w:pBdr>
              <w:top w:val="nil"/>
              <w:left w:val="nil"/>
              <w:bottom w:val="nil"/>
              <w:right w:val="nil"/>
              <w:between w:val="nil"/>
            </w:pBdr>
            <w:tabs>
              <w:tab w:val="left" w:pos="660"/>
              <w:tab w:val="right" w:pos="9912"/>
            </w:tabs>
            <w:spacing w:before="240"/>
            <w:jc w:val="both"/>
            <w:rPr>
              <w:rFonts w:ascii="Calibri" w:eastAsia="Calibri" w:hAnsi="Calibri" w:cs="Calibri"/>
              <w:color w:val="000000"/>
            </w:rPr>
          </w:pPr>
          <w:r>
            <w:fldChar w:fldCharType="end"/>
          </w:r>
          <w:hyperlink w:anchor="_heading=h.1gf8i83">
            <w:r>
              <w:rPr>
                <w:rFonts w:ascii="Calibri" w:eastAsia="Calibri" w:hAnsi="Calibri" w:cs="Calibri"/>
                <w:b/>
                <w:color w:val="000000"/>
                <w:sz w:val="20"/>
                <w:szCs w:val="20"/>
              </w:rPr>
              <w:t>5.8</w:t>
            </w:r>
          </w:hyperlink>
          <w:hyperlink w:anchor="_heading=h.1gf8i83">
            <w:r>
              <w:rPr>
                <w:rFonts w:ascii="Calibri" w:eastAsia="Calibri" w:hAnsi="Calibri" w:cs="Calibri"/>
                <w:color w:val="000000"/>
              </w:rPr>
              <w:tab/>
            </w:r>
          </w:hyperlink>
          <w:r>
            <w:fldChar w:fldCharType="begin"/>
          </w:r>
          <w:r>
            <w:instrText xml:space="preserve"> PAGEREF _heading=h.1gf8i83 \h </w:instrText>
          </w:r>
          <w:r>
            <w:fldChar w:fldCharType="separate"/>
          </w:r>
          <w:r>
            <w:rPr>
              <w:rFonts w:ascii="Calibri" w:eastAsia="Calibri" w:hAnsi="Calibri" w:cs="Calibri"/>
              <w:b/>
              <w:color w:val="000000"/>
              <w:sz w:val="20"/>
              <w:szCs w:val="20"/>
            </w:rPr>
            <w:t>Tuvalet ve lavobalar</w:t>
          </w:r>
          <w:r>
            <w:rPr>
              <w:rFonts w:ascii="Calibri" w:eastAsia="Calibri" w:hAnsi="Calibri" w:cs="Calibri"/>
              <w:b/>
              <w:color w:val="000000"/>
              <w:sz w:val="20"/>
              <w:szCs w:val="20"/>
            </w:rPr>
            <w:tab/>
            <w:t>24</w:t>
          </w:r>
          <w:hyperlink w:anchor="_heading=h.1gf8i83" w:history="1"/>
        </w:p>
        <w:p w:rsidR="00C46170" w:rsidRDefault="00F67104">
          <w:pPr>
            <w:pBdr>
              <w:top w:val="nil"/>
              <w:left w:val="nil"/>
              <w:bottom w:val="nil"/>
              <w:right w:val="nil"/>
              <w:between w:val="nil"/>
            </w:pBdr>
            <w:tabs>
              <w:tab w:val="left" w:pos="660"/>
              <w:tab w:val="right" w:pos="9912"/>
            </w:tabs>
            <w:spacing w:before="240"/>
            <w:jc w:val="both"/>
            <w:rPr>
              <w:rFonts w:ascii="Calibri" w:eastAsia="Calibri" w:hAnsi="Calibri" w:cs="Calibri"/>
              <w:color w:val="000000"/>
            </w:rPr>
          </w:pPr>
          <w:r>
            <w:fldChar w:fldCharType="end"/>
          </w:r>
          <w:hyperlink w:anchor="_heading=h.1hmsyys">
            <w:r>
              <w:rPr>
                <w:rFonts w:ascii="Calibri" w:eastAsia="Calibri" w:hAnsi="Calibri" w:cs="Calibri"/>
                <w:b/>
                <w:color w:val="000000"/>
                <w:sz w:val="20"/>
                <w:szCs w:val="20"/>
              </w:rPr>
              <w:t>5.9</w:t>
            </w:r>
          </w:hyperlink>
          <w:hyperlink w:anchor="_heading=h.1hmsyys">
            <w:r>
              <w:rPr>
                <w:rFonts w:ascii="Calibri" w:eastAsia="Calibri" w:hAnsi="Calibri" w:cs="Calibri"/>
                <w:color w:val="000000"/>
              </w:rPr>
              <w:tab/>
            </w:r>
          </w:hyperlink>
          <w:r>
            <w:fldChar w:fldCharType="begin"/>
          </w:r>
          <w:r>
            <w:instrText xml:space="preserve"> PAGEREF _heading=h.1hmsyys \h </w:instrText>
          </w:r>
          <w:r>
            <w:fldChar w:fldCharType="separate"/>
          </w:r>
          <w:r>
            <w:rPr>
              <w:rFonts w:ascii="Calibri" w:eastAsia="Calibri" w:hAnsi="Calibri" w:cs="Calibri"/>
              <w:b/>
              <w:color w:val="000000"/>
              <w:sz w:val="20"/>
              <w:szCs w:val="20"/>
            </w:rPr>
            <w:t>Toplantı Salonları</w:t>
          </w:r>
          <w:r>
            <w:rPr>
              <w:rFonts w:ascii="Calibri" w:eastAsia="Calibri" w:hAnsi="Calibri" w:cs="Calibri"/>
              <w:b/>
              <w:color w:val="000000"/>
              <w:sz w:val="20"/>
              <w:szCs w:val="20"/>
            </w:rPr>
            <w:tab/>
            <w:t>24</w:t>
          </w:r>
          <w:hyperlink w:anchor="_heading=h.1hmsyys" w:history="1"/>
        </w:p>
        <w:p w:rsidR="00C46170" w:rsidRDefault="00F67104">
          <w:pPr>
            <w:pBdr>
              <w:top w:val="nil"/>
              <w:left w:val="nil"/>
              <w:bottom w:val="nil"/>
              <w:right w:val="nil"/>
              <w:between w:val="nil"/>
            </w:pBdr>
            <w:tabs>
              <w:tab w:val="left" w:pos="440"/>
              <w:tab w:val="right" w:pos="9912"/>
            </w:tabs>
            <w:spacing w:before="360"/>
            <w:jc w:val="both"/>
            <w:rPr>
              <w:rFonts w:ascii="Calibri" w:eastAsia="Calibri" w:hAnsi="Calibri" w:cs="Calibri"/>
              <w:color w:val="000000"/>
            </w:rPr>
          </w:pPr>
          <w:r>
            <w:fldChar w:fldCharType="end"/>
          </w:r>
          <w:hyperlink w:anchor="_heading=h.40ew0vw">
            <w:r>
              <w:rPr>
                <w:rFonts w:ascii="Cambria" w:eastAsia="Cambria" w:hAnsi="Cambria" w:cs="Cambria"/>
                <w:b/>
                <w:smallCaps/>
                <w:color w:val="000000"/>
                <w:sz w:val="24"/>
                <w:szCs w:val="24"/>
              </w:rPr>
              <w:t>6.</w:t>
            </w:r>
          </w:hyperlink>
          <w:hyperlink w:anchor="_heading=h.40ew0vw">
            <w:r>
              <w:rPr>
                <w:rFonts w:ascii="Calibri" w:eastAsia="Calibri" w:hAnsi="Calibri" w:cs="Calibri"/>
                <w:color w:val="000000"/>
              </w:rPr>
              <w:tab/>
            </w:r>
          </w:hyperlink>
          <w:r>
            <w:fldChar w:fldCharType="begin"/>
          </w:r>
          <w:r>
            <w:instrText xml:space="preserve"> PAGEREF _heading=h.40ew0vw \h </w:instrText>
          </w:r>
          <w:r>
            <w:fldChar w:fldCharType="separate"/>
          </w:r>
          <w:r>
            <w:rPr>
              <w:rFonts w:ascii="Cambria" w:eastAsia="Cambria" w:hAnsi="Cambria" w:cs="Cambria"/>
              <w:b/>
              <w:smallCaps/>
              <w:color w:val="000000"/>
              <w:sz w:val="24"/>
              <w:szCs w:val="24"/>
            </w:rPr>
            <w:t>Temizlik</w:t>
          </w:r>
          <w:r>
            <w:rPr>
              <w:rFonts w:ascii="Cambria" w:eastAsia="Cambria" w:hAnsi="Cambria" w:cs="Cambria"/>
              <w:b/>
              <w:smallCaps/>
              <w:color w:val="000000"/>
              <w:sz w:val="24"/>
              <w:szCs w:val="24"/>
            </w:rPr>
            <w:tab/>
            <w:t>27</w:t>
          </w:r>
          <w:hyperlink w:anchor="_heading=h.40ew0vw" w:history="1"/>
        </w:p>
        <w:p w:rsidR="00C46170" w:rsidRDefault="00F67104">
          <w:pPr>
            <w:pBdr>
              <w:top w:val="nil"/>
              <w:left w:val="nil"/>
              <w:bottom w:val="nil"/>
              <w:right w:val="nil"/>
              <w:between w:val="nil"/>
            </w:pBdr>
            <w:tabs>
              <w:tab w:val="right" w:pos="9912"/>
            </w:tabs>
            <w:spacing w:before="240"/>
            <w:jc w:val="both"/>
            <w:rPr>
              <w:rFonts w:ascii="Calibri" w:eastAsia="Calibri" w:hAnsi="Calibri" w:cs="Calibri"/>
              <w:color w:val="000000"/>
            </w:rPr>
          </w:pPr>
          <w:r>
            <w:fldChar w:fldCharType="end"/>
          </w:r>
          <w:hyperlink w:anchor="_heading=h.41mghml">
            <w:r>
              <w:rPr>
                <w:rFonts w:ascii="Calibri" w:eastAsia="Calibri" w:hAnsi="Calibri" w:cs="Calibri"/>
                <w:b/>
                <w:color w:val="000000"/>
                <w:sz w:val="20"/>
                <w:szCs w:val="20"/>
              </w:rPr>
              <w:t>6.1. Genel ilkeler</w:t>
            </w:r>
            <w:r>
              <w:rPr>
                <w:rFonts w:ascii="Calibri" w:eastAsia="Calibri" w:hAnsi="Calibri" w:cs="Calibri"/>
                <w:b/>
                <w:color w:val="000000"/>
                <w:sz w:val="20"/>
                <w:szCs w:val="20"/>
              </w:rPr>
              <w:tab/>
              <w:t>27</w:t>
            </w:r>
          </w:hyperlink>
        </w:p>
        <w:p w:rsidR="00C46170" w:rsidRDefault="007814B8">
          <w:pPr>
            <w:pBdr>
              <w:top w:val="nil"/>
              <w:left w:val="nil"/>
              <w:bottom w:val="nil"/>
              <w:right w:val="nil"/>
              <w:between w:val="nil"/>
            </w:pBdr>
            <w:tabs>
              <w:tab w:val="left" w:pos="660"/>
              <w:tab w:val="right" w:pos="9912"/>
            </w:tabs>
            <w:spacing w:before="240"/>
            <w:jc w:val="both"/>
            <w:rPr>
              <w:rFonts w:ascii="Calibri" w:eastAsia="Calibri" w:hAnsi="Calibri" w:cs="Calibri"/>
              <w:color w:val="000000"/>
            </w:rPr>
          </w:pPr>
          <w:hyperlink w:anchor="_heading=h.2fk6b3p">
            <w:r w:rsidR="00F67104">
              <w:rPr>
                <w:rFonts w:ascii="Calibri" w:eastAsia="Calibri" w:hAnsi="Calibri" w:cs="Calibri"/>
                <w:b/>
                <w:color w:val="000000"/>
                <w:sz w:val="20"/>
                <w:szCs w:val="20"/>
              </w:rPr>
              <w:t>6.2</w:t>
            </w:r>
          </w:hyperlink>
          <w:hyperlink w:anchor="_heading=h.2fk6b3p">
            <w:r w:rsidR="00F67104">
              <w:rPr>
                <w:rFonts w:ascii="Calibri" w:eastAsia="Calibri" w:hAnsi="Calibri" w:cs="Calibri"/>
                <w:color w:val="000000"/>
              </w:rPr>
              <w:tab/>
            </w:r>
          </w:hyperlink>
          <w:r w:rsidR="00F67104">
            <w:fldChar w:fldCharType="begin"/>
          </w:r>
          <w:r w:rsidR="00F67104">
            <w:instrText xml:space="preserve"> PAGEREF _heading=h.2fk6b3p \h </w:instrText>
          </w:r>
          <w:r w:rsidR="00F67104">
            <w:fldChar w:fldCharType="separate"/>
          </w:r>
          <w:r w:rsidR="00F67104">
            <w:rPr>
              <w:rFonts w:ascii="Calibri" w:eastAsia="Calibri" w:hAnsi="Calibri" w:cs="Calibri"/>
              <w:b/>
              <w:color w:val="000000"/>
              <w:sz w:val="20"/>
              <w:szCs w:val="20"/>
            </w:rPr>
            <w:t>Temizleyin</w:t>
          </w:r>
          <w:r w:rsidR="00F67104">
            <w:rPr>
              <w:rFonts w:ascii="Calibri" w:eastAsia="Calibri" w:hAnsi="Calibri" w:cs="Calibri"/>
              <w:b/>
              <w:color w:val="000000"/>
              <w:sz w:val="20"/>
              <w:szCs w:val="20"/>
            </w:rPr>
            <w:tab/>
            <w:t>28</w:t>
          </w:r>
          <w:hyperlink w:anchor="_heading=h.2fk6b3p" w:history="1"/>
        </w:p>
        <w:p w:rsidR="00C46170" w:rsidRDefault="00F67104">
          <w:pPr>
            <w:pBdr>
              <w:top w:val="nil"/>
              <w:left w:val="nil"/>
              <w:bottom w:val="nil"/>
              <w:right w:val="nil"/>
              <w:between w:val="nil"/>
            </w:pBdr>
            <w:tabs>
              <w:tab w:val="left" w:pos="660"/>
              <w:tab w:val="right" w:pos="9912"/>
            </w:tabs>
            <w:spacing w:before="240"/>
            <w:jc w:val="both"/>
            <w:rPr>
              <w:rFonts w:ascii="Calibri" w:eastAsia="Calibri" w:hAnsi="Calibri" w:cs="Calibri"/>
              <w:color w:val="000000"/>
            </w:rPr>
          </w:pPr>
          <w:r>
            <w:fldChar w:fldCharType="end"/>
          </w:r>
          <w:hyperlink w:anchor="_heading=h.upglbi">
            <w:r>
              <w:rPr>
                <w:rFonts w:ascii="Calibri" w:eastAsia="Calibri" w:hAnsi="Calibri" w:cs="Calibri"/>
                <w:b/>
                <w:color w:val="000000"/>
                <w:sz w:val="20"/>
                <w:szCs w:val="20"/>
              </w:rPr>
              <w:t>6.3</w:t>
            </w:r>
          </w:hyperlink>
          <w:hyperlink w:anchor="_heading=h.upglbi">
            <w:r>
              <w:rPr>
                <w:rFonts w:ascii="Calibri" w:eastAsia="Calibri" w:hAnsi="Calibri" w:cs="Calibri"/>
                <w:color w:val="000000"/>
              </w:rPr>
              <w:tab/>
            </w:r>
          </w:hyperlink>
          <w:r>
            <w:fldChar w:fldCharType="begin"/>
          </w:r>
          <w:r>
            <w:instrText xml:space="preserve"> PAGEREF _heading=h.upglbi \h </w:instrText>
          </w:r>
          <w:r>
            <w:fldChar w:fldCharType="separate"/>
          </w:r>
          <w:r>
            <w:rPr>
              <w:rFonts w:ascii="Calibri" w:eastAsia="Calibri" w:hAnsi="Calibri" w:cs="Calibri"/>
              <w:b/>
              <w:color w:val="000000"/>
              <w:sz w:val="20"/>
              <w:szCs w:val="20"/>
            </w:rPr>
            <w:t>Dezenfekte edin</w:t>
          </w:r>
          <w:r>
            <w:rPr>
              <w:rFonts w:ascii="Calibri" w:eastAsia="Calibri" w:hAnsi="Calibri" w:cs="Calibri"/>
              <w:b/>
              <w:color w:val="000000"/>
              <w:sz w:val="20"/>
              <w:szCs w:val="20"/>
            </w:rPr>
            <w:tab/>
            <w:t>28</w:t>
          </w:r>
          <w:hyperlink w:anchor="_heading=h.upglbi" w:history="1"/>
        </w:p>
        <w:p w:rsidR="00C46170" w:rsidRDefault="00F67104">
          <w:pPr>
            <w:pBdr>
              <w:top w:val="nil"/>
              <w:left w:val="nil"/>
              <w:bottom w:val="nil"/>
              <w:right w:val="nil"/>
              <w:between w:val="nil"/>
            </w:pBdr>
            <w:tabs>
              <w:tab w:val="left" w:pos="660"/>
              <w:tab w:val="right" w:pos="9912"/>
            </w:tabs>
            <w:spacing w:before="240"/>
            <w:jc w:val="both"/>
            <w:rPr>
              <w:rFonts w:ascii="Calibri" w:eastAsia="Calibri" w:hAnsi="Calibri" w:cs="Calibri"/>
              <w:color w:val="000000"/>
            </w:rPr>
          </w:pPr>
          <w:r>
            <w:fldChar w:fldCharType="end"/>
          </w:r>
          <w:hyperlink w:anchor="_heading=h.3ep43zb">
            <w:r>
              <w:rPr>
                <w:rFonts w:ascii="Calibri" w:eastAsia="Calibri" w:hAnsi="Calibri" w:cs="Calibri"/>
                <w:b/>
                <w:color w:val="000000"/>
                <w:sz w:val="20"/>
                <w:szCs w:val="20"/>
              </w:rPr>
              <w:t>6.4</w:t>
            </w:r>
          </w:hyperlink>
          <w:hyperlink w:anchor="_heading=h.3ep43zb">
            <w:r>
              <w:rPr>
                <w:rFonts w:ascii="Calibri" w:eastAsia="Calibri" w:hAnsi="Calibri" w:cs="Calibri"/>
                <w:color w:val="000000"/>
              </w:rPr>
              <w:tab/>
            </w:r>
          </w:hyperlink>
          <w:r>
            <w:fldChar w:fldCharType="begin"/>
          </w:r>
          <w:r>
            <w:instrText xml:space="preserve"> PAGEREF _heading=h.3ep43zb \h </w:instrText>
          </w:r>
          <w:r>
            <w:fldChar w:fldCharType="separate"/>
          </w:r>
          <w:r>
            <w:rPr>
              <w:rFonts w:ascii="Calibri" w:eastAsia="Calibri" w:hAnsi="Calibri" w:cs="Calibri"/>
              <w:b/>
              <w:color w:val="000000"/>
              <w:sz w:val="20"/>
              <w:szCs w:val="20"/>
            </w:rPr>
            <w:t>Yumuşak yüzeyler</w:t>
          </w:r>
          <w:r>
            <w:rPr>
              <w:rFonts w:ascii="Calibri" w:eastAsia="Calibri" w:hAnsi="Calibri" w:cs="Calibri"/>
              <w:b/>
              <w:color w:val="000000"/>
              <w:sz w:val="20"/>
              <w:szCs w:val="20"/>
            </w:rPr>
            <w:tab/>
            <w:t>29</w:t>
          </w:r>
          <w:hyperlink w:anchor="_heading=h.3ep43zb" w:history="1"/>
        </w:p>
        <w:p w:rsidR="00C46170" w:rsidRDefault="00F67104">
          <w:pPr>
            <w:pBdr>
              <w:top w:val="nil"/>
              <w:left w:val="nil"/>
              <w:bottom w:val="nil"/>
              <w:right w:val="nil"/>
              <w:between w:val="nil"/>
            </w:pBdr>
            <w:tabs>
              <w:tab w:val="left" w:pos="660"/>
              <w:tab w:val="right" w:pos="9912"/>
            </w:tabs>
            <w:spacing w:before="240"/>
            <w:jc w:val="both"/>
            <w:rPr>
              <w:rFonts w:ascii="Calibri" w:eastAsia="Calibri" w:hAnsi="Calibri" w:cs="Calibri"/>
              <w:color w:val="000000"/>
            </w:rPr>
          </w:pPr>
          <w:r>
            <w:fldChar w:fldCharType="end"/>
          </w:r>
          <w:hyperlink w:anchor="_heading=h.1tuee74">
            <w:r>
              <w:rPr>
                <w:rFonts w:ascii="Calibri" w:eastAsia="Calibri" w:hAnsi="Calibri" w:cs="Calibri"/>
                <w:b/>
                <w:color w:val="000000"/>
                <w:sz w:val="20"/>
                <w:szCs w:val="20"/>
              </w:rPr>
              <w:t>6.5</w:t>
            </w:r>
          </w:hyperlink>
          <w:hyperlink w:anchor="_heading=h.1tuee74">
            <w:r>
              <w:rPr>
                <w:rFonts w:ascii="Calibri" w:eastAsia="Calibri" w:hAnsi="Calibri" w:cs="Calibri"/>
                <w:color w:val="000000"/>
              </w:rPr>
              <w:tab/>
            </w:r>
          </w:hyperlink>
          <w:r>
            <w:fldChar w:fldCharType="begin"/>
          </w:r>
          <w:r>
            <w:instrText xml:space="preserve"> PAGEREF _heading=h.1tuee74 \h </w:instrText>
          </w:r>
          <w:r>
            <w:fldChar w:fldCharType="separate"/>
          </w:r>
          <w:r>
            <w:rPr>
              <w:rFonts w:ascii="Calibri" w:eastAsia="Calibri" w:hAnsi="Calibri" w:cs="Calibri"/>
              <w:b/>
              <w:color w:val="000000"/>
              <w:sz w:val="20"/>
              <w:szCs w:val="20"/>
            </w:rPr>
            <w:t>Elektronik aletler</w:t>
          </w:r>
          <w:r>
            <w:rPr>
              <w:rFonts w:ascii="Calibri" w:eastAsia="Calibri" w:hAnsi="Calibri" w:cs="Calibri"/>
              <w:b/>
              <w:color w:val="000000"/>
              <w:sz w:val="20"/>
              <w:szCs w:val="20"/>
            </w:rPr>
            <w:tab/>
            <w:t>29</w:t>
          </w:r>
          <w:hyperlink w:anchor="_heading=h.1tuee74" w:history="1"/>
        </w:p>
        <w:p w:rsidR="00C46170" w:rsidRDefault="00F67104">
          <w:pPr>
            <w:pBdr>
              <w:top w:val="nil"/>
              <w:left w:val="nil"/>
              <w:bottom w:val="nil"/>
              <w:right w:val="nil"/>
              <w:between w:val="nil"/>
            </w:pBdr>
            <w:tabs>
              <w:tab w:val="left" w:pos="660"/>
              <w:tab w:val="right" w:pos="9912"/>
            </w:tabs>
            <w:spacing w:before="240"/>
            <w:jc w:val="both"/>
            <w:rPr>
              <w:rFonts w:ascii="Calibri" w:eastAsia="Calibri" w:hAnsi="Calibri" w:cs="Calibri"/>
              <w:color w:val="000000"/>
            </w:rPr>
          </w:pPr>
          <w:r>
            <w:fldChar w:fldCharType="end"/>
          </w:r>
          <w:hyperlink w:anchor="_heading=h.4du1wux">
            <w:r>
              <w:rPr>
                <w:rFonts w:ascii="Calibri" w:eastAsia="Calibri" w:hAnsi="Calibri" w:cs="Calibri"/>
                <w:b/>
                <w:color w:val="000000"/>
                <w:sz w:val="20"/>
                <w:szCs w:val="20"/>
              </w:rPr>
              <w:t>6.6</w:t>
            </w:r>
          </w:hyperlink>
          <w:hyperlink w:anchor="_heading=h.4du1wux">
            <w:r>
              <w:rPr>
                <w:rFonts w:ascii="Calibri" w:eastAsia="Calibri" w:hAnsi="Calibri" w:cs="Calibri"/>
                <w:color w:val="000000"/>
              </w:rPr>
              <w:tab/>
            </w:r>
          </w:hyperlink>
          <w:r>
            <w:fldChar w:fldCharType="begin"/>
          </w:r>
          <w:r>
            <w:instrText xml:space="preserve"> PAGEREF _heading=h.4du1wux \h </w:instrText>
          </w:r>
          <w:r>
            <w:fldChar w:fldCharType="separate"/>
          </w:r>
          <w:r>
            <w:rPr>
              <w:rFonts w:ascii="Calibri" w:eastAsia="Calibri" w:hAnsi="Calibri" w:cs="Calibri"/>
              <w:b/>
              <w:color w:val="000000"/>
              <w:sz w:val="20"/>
              <w:szCs w:val="20"/>
            </w:rPr>
            <w:t>Temizlik yaparken</w:t>
          </w:r>
          <w:r>
            <w:rPr>
              <w:rFonts w:ascii="Calibri" w:eastAsia="Calibri" w:hAnsi="Calibri" w:cs="Calibri"/>
              <w:b/>
              <w:color w:val="000000"/>
              <w:sz w:val="20"/>
              <w:szCs w:val="20"/>
            </w:rPr>
            <w:tab/>
            <w:t>30</w:t>
          </w:r>
          <w:hyperlink w:anchor="_heading=h.4du1wux" w:history="1"/>
        </w:p>
        <w:p w:rsidR="00C46170" w:rsidRDefault="00F67104">
          <w:pPr>
            <w:pBdr>
              <w:top w:val="nil"/>
              <w:left w:val="nil"/>
              <w:bottom w:val="nil"/>
              <w:right w:val="nil"/>
              <w:between w:val="nil"/>
            </w:pBdr>
            <w:tabs>
              <w:tab w:val="left" w:pos="660"/>
              <w:tab w:val="right" w:pos="9912"/>
            </w:tabs>
            <w:spacing w:before="240"/>
            <w:jc w:val="both"/>
            <w:rPr>
              <w:rFonts w:ascii="Calibri" w:eastAsia="Calibri" w:hAnsi="Calibri" w:cs="Calibri"/>
              <w:color w:val="000000"/>
            </w:rPr>
          </w:pPr>
          <w:r>
            <w:fldChar w:fldCharType="end"/>
          </w:r>
          <w:hyperlink w:anchor="_heading=h.2szc72q">
            <w:r>
              <w:rPr>
                <w:rFonts w:ascii="Calibri" w:eastAsia="Calibri" w:hAnsi="Calibri" w:cs="Calibri"/>
                <w:b/>
                <w:color w:val="000000"/>
                <w:sz w:val="20"/>
                <w:szCs w:val="20"/>
              </w:rPr>
              <w:t>6.7</w:t>
            </w:r>
          </w:hyperlink>
          <w:hyperlink w:anchor="_heading=h.2szc72q">
            <w:r>
              <w:rPr>
                <w:rFonts w:ascii="Calibri" w:eastAsia="Calibri" w:hAnsi="Calibri" w:cs="Calibri"/>
                <w:color w:val="000000"/>
              </w:rPr>
              <w:tab/>
            </w:r>
          </w:hyperlink>
          <w:r>
            <w:fldChar w:fldCharType="begin"/>
          </w:r>
          <w:r>
            <w:instrText xml:space="preserve"> PAGEREF _heading=h.2szc72q \h </w:instrText>
          </w:r>
          <w:r>
            <w:fldChar w:fldCharType="separate"/>
          </w:r>
          <w:r>
            <w:rPr>
              <w:rFonts w:ascii="Calibri" w:eastAsia="Calibri" w:hAnsi="Calibri" w:cs="Calibri"/>
              <w:b/>
              <w:color w:val="000000"/>
              <w:sz w:val="20"/>
              <w:szCs w:val="20"/>
            </w:rPr>
            <w:t>Ek önlemler eller dahil:</w:t>
          </w:r>
          <w:r>
            <w:rPr>
              <w:rFonts w:ascii="Calibri" w:eastAsia="Calibri" w:hAnsi="Calibri" w:cs="Calibri"/>
              <w:b/>
              <w:color w:val="000000"/>
              <w:sz w:val="20"/>
              <w:szCs w:val="20"/>
            </w:rPr>
            <w:tab/>
            <w:t>30</w:t>
          </w:r>
          <w:hyperlink w:anchor="_heading=h.2szc72q" w:history="1"/>
        </w:p>
        <w:p w:rsidR="00C46170" w:rsidRDefault="00F67104">
          <w:pPr>
            <w:pBdr>
              <w:top w:val="nil"/>
              <w:left w:val="nil"/>
              <w:bottom w:val="nil"/>
              <w:right w:val="nil"/>
              <w:between w:val="nil"/>
            </w:pBdr>
            <w:tabs>
              <w:tab w:val="left" w:pos="660"/>
              <w:tab w:val="right" w:pos="9912"/>
            </w:tabs>
            <w:spacing w:before="240"/>
            <w:jc w:val="both"/>
            <w:rPr>
              <w:rFonts w:ascii="Calibri" w:eastAsia="Calibri" w:hAnsi="Calibri" w:cs="Calibri"/>
              <w:color w:val="000000"/>
            </w:rPr>
          </w:pPr>
          <w:r>
            <w:fldChar w:fldCharType="end"/>
          </w:r>
          <w:hyperlink w:anchor="_heading=h.184mhaj">
            <w:r>
              <w:rPr>
                <w:rFonts w:ascii="Calibri" w:eastAsia="Calibri" w:hAnsi="Calibri" w:cs="Calibri"/>
                <w:b/>
                <w:color w:val="000000"/>
                <w:sz w:val="20"/>
                <w:szCs w:val="20"/>
              </w:rPr>
              <w:t>6.8</w:t>
            </w:r>
          </w:hyperlink>
          <w:hyperlink w:anchor="_heading=h.184mhaj">
            <w:r>
              <w:rPr>
                <w:rFonts w:ascii="Calibri" w:eastAsia="Calibri" w:hAnsi="Calibri" w:cs="Calibri"/>
                <w:color w:val="000000"/>
              </w:rPr>
              <w:tab/>
            </w:r>
          </w:hyperlink>
          <w:r>
            <w:fldChar w:fldCharType="begin"/>
          </w:r>
          <w:r>
            <w:instrText xml:space="preserve"> PAGEREF _heading=h.184mhaj \h </w:instrText>
          </w:r>
          <w:r>
            <w:fldChar w:fldCharType="separate"/>
          </w:r>
          <w:r>
            <w:rPr>
              <w:rFonts w:ascii="Calibri" w:eastAsia="Calibri" w:hAnsi="Calibri" w:cs="Calibri"/>
              <w:b/>
              <w:color w:val="000000"/>
              <w:sz w:val="20"/>
              <w:szCs w:val="20"/>
            </w:rPr>
            <w:t>Ofislerin temizlenmesi</w:t>
          </w:r>
          <w:r>
            <w:rPr>
              <w:rFonts w:ascii="Calibri" w:eastAsia="Calibri" w:hAnsi="Calibri" w:cs="Calibri"/>
              <w:b/>
              <w:color w:val="000000"/>
              <w:sz w:val="20"/>
              <w:szCs w:val="20"/>
            </w:rPr>
            <w:tab/>
            <w:t>30</w:t>
          </w:r>
          <w:hyperlink w:anchor="_heading=h.184mhaj" w:history="1"/>
        </w:p>
        <w:p w:rsidR="00C46170" w:rsidRDefault="00F67104">
          <w:pPr>
            <w:pBdr>
              <w:top w:val="nil"/>
              <w:left w:val="nil"/>
              <w:bottom w:val="nil"/>
              <w:right w:val="nil"/>
              <w:between w:val="nil"/>
            </w:pBdr>
            <w:tabs>
              <w:tab w:val="left" w:pos="440"/>
              <w:tab w:val="right" w:pos="9912"/>
            </w:tabs>
            <w:spacing w:before="360"/>
            <w:jc w:val="both"/>
            <w:rPr>
              <w:rFonts w:ascii="Calibri" w:eastAsia="Calibri" w:hAnsi="Calibri" w:cs="Calibri"/>
              <w:color w:val="000000"/>
            </w:rPr>
          </w:pPr>
          <w:r>
            <w:fldChar w:fldCharType="end"/>
          </w:r>
          <w:hyperlink w:anchor="_heading=h.3s49zyc">
            <w:r>
              <w:rPr>
                <w:rFonts w:ascii="Cambria" w:eastAsia="Cambria" w:hAnsi="Cambria" w:cs="Cambria"/>
                <w:b/>
                <w:smallCaps/>
                <w:color w:val="000000"/>
                <w:sz w:val="24"/>
                <w:szCs w:val="24"/>
              </w:rPr>
              <w:t>7.</w:t>
            </w:r>
          </w:hyperlink>
          <w:hyperlink w:anchor="_heading=h.3s49zyc">
            <w:r>
              <w:rPr>
                <w:rFonts w:ascii="Calibri" w:eastAsia="Calibri" w:hAnsi="Calibri" w:cs="Calibri"/>
                <w:color w:val="000000"/>
              </w:rPr>
              <w:tab/>
            </w:r>
          </w:hyperlink>
          <w:r>
            <w:fldChar w:fldCharType="begin"/>
          </w:r>
          <w:r>
            <w:instrText xml:space="preserve"> PAGEREF _heading=h.3s49zyc \h </w:instrText>
          </w:r>
          <w:r>
            <w:fldChar w:fldCharType="separate"/>
          </w:r>
          <w:r>
            <w:rPr>
              <w:rFonts w:ascii="Cambria" w:eastAsia="Cambria" w:hAnsi="Cambria" w:cs="Cambria"/>
              <w:b/>
              <w:smallCaps/>
              <w:color w:val="000000"/>
              <w:sz w:val="24"/>
              <w:szCs w:val="24"/>
            </w:rPr>
            <w:t>İş sağlığı ve personelin kullandığı malzeme ve giysiler</w:t>
          </w:r>
          <w:r>
            <w:rPr>
              <w:rFonts w:ascii="Cambria" w:eastAsia="Cambria" w:hAnsi="Cambria" w:cs="Cambria"/>
              <w:b/>
              <w:smallCaps/>
              <w:color w:val="000000"/>
              <w:sz w:val="24"/>
              <w:szCs w:val="24"/>
            </w:rPr>
            <w:tab/>
            <w:t>32</w:t>
          </w:r>
          <w:hyperlink w:anchor="_heading=h.3s49zyc" w:history="1"/>
        </w:p>
        <w:p w:rsidR="00C46170" w:rsidRDefault="00F67104">
          <w:pPr>
            <w:pBdr>
              <w:top w:val="nil"/>
              <w:left w:val="nil"/>
              <w:bottom w:val="nil"/>
              <w:right w:val="nil"/>
              <w:between w:val="nil"/>
            </w:pBdr>
            <w:tabs>
              <w:tab w:val="right" w:pos="9912"/>
            </w:tabs>
            <w:spacing w:before="240"/>
            <w:jc w:val="both"/>
            <w:rPr>
              <w:rFonts w:ascii="Calibri" w:eastAsia="Calibri" w:hAnsi="Calibri" w:cs="Calibri"/>
              <w:color w:val="000000"/>
            </w:rPr>
          </w:pPr>
          <w:r>
            <w:fldChar w:fldCharType="end"/>
          </w:r>
          <w:hyperlink w:anchor="_heading=h.279ka65">
            <w:r>
              <w:rPr>
                <w:rFonts w:ascii="Calibri" w:eastAsia="Calibri" w:hAnsi="Calibri" w:cs="Calibri"/>
                <w:b/>
                <w:color w:val="000000"/>
                <w:sz w:val="20"/>
                <w:szCs w:val="20"/>
              </w:rPr>
              <w:t>7.1.Maskeler</w:t>
            </w:r>
            <w:r>
              <w:rPr>
                <w:rFonts w:ascii="Calibri" w:eastAsia="Calibri" w:hAnsi="Calibri" w:cs="Calibri"/>
                <w:b/>
                <w:color w:val="000000"/>
                <w:sz w:val="20"/>
                <w:szCs w:val="20"/>
              </w:rPr>
              <w:tab/>
              <w:t>32</w:t>
            </w:r>
          </w:hyperlink>
        </w:p>
        <w:p w:rsidR="00C46170" w:rsidRDefault="007814B8">
          <w:pPr>
            <w:pBdr>
              <w:top w:val="nil"/>
              <w:left w:val="nil"/>
              <w:bottom w:val="nil"/>
              <w:right w:val="nil"/>
              <w:between w:val="nil"/>
            </w:pBdr>
            <w:tabs>
              <w:tab w:val="right" w:pos="9912"/>
            </w:tabs>
            <w:spacing w:before="240"/>
            <w:jc w:val="both"/>
            <w:rPr>
              <w:rFonts w:ascii="Calibri" w:eastAsia="Calibri" w:hAnsi="Calibri" w:cs="Calibri"/>
              <w:color w:val="000000"/>
            </w:rPr>
          </w:pPr>
          <w:hyperlink w:anchor="_heading=h.meukdy">
            <w:r w:rsidR="00F67104">
              <w:rPr>
                <w:rFonts w:ascii="Calibri" w:eastAsia="Calibri" w:hAnsi="Calibri" w:cs="Calibri"/>
                <w:b/>
                <w:color w:val="000000"/>
                <w:sz w:val="20"/>
                <w:szCs w:val="20"/>
              </w:rPr>
              <w:t>7.2.Personel giysi ve formaları</w:t>
            </w:r>
            <w:r w:rsidR="00F67104">
              <w:rPr>
                <w:rFonts w:ascii="Calibri" w:eastAsia="Calibri" w:hAnsi="Calibri" w:cs="Calibri"/>
                <w:b/>
                <w:color w:val="000000"/>
                <w:sz w:val="20"/>
                <w:szCs w:val="20"/>
              </w:rPr>
              <w:tab/>
              <w:t>33</w:t>
            </w:r>
          </w:hyperlink>
        </w:p>
        <w:p w:rsidR="00C46170" w:rsidRDefault="007814B8">
          <w:pPr>
            <w:pBdr>
              <w:top w:val="nil"/>
              <w:left w:val="nil"/>
              <w:bottom w:val="nil"/>
              <w:right w:val="nil"/>
              <w:between w:val="nil"/>
            </w:pBdr>
            <w:tabs>
              <w:tab w:val="right" w:pos="9912"/>
            </w:tabs>
            <w:spacing w:before="240"/>
            <w:jc w:val="both"/>
            <w:rPr>
              <w:rFonts w:ascii="Calibri" w:eastAsia="Calibri" w:hAnsi="Calibri" w:cs="Calibri"/>
              <w:color w:val="000000"/>
            </w:rPr>
          </w:pPr>
          <w:hyperlink w:anchor="_heading=h.36ei31r">
            <w:r w:rsidR="00F67104">
              <w:rPr>
                <w:rFonts w:ascii="Calibri" w:eastAsia="Calibri" w:hAnsi="Calibri" w:cs="Calibri"/>
                <w:b/>
                <w:color w:val="000000"/>
                <w:sz w:val="20"/>
                <w:szCs w:val="20"/>
              </w:rPr>
              <w:t>7.3.Tek kullanımlık eldiven(veya işe uygun eldiven)</w:t>
            </w:r>
            <w:r w:rsidR="00F67104">
              <w:rPr>
                <w:rFonts w:ascii="Calibri" w:eastAsia="Calibri" w:hAnsi="Calibri" w:cs="Calibri"/>
                <w:b/>
                <w:color w:val="000000"/>
                <w:sz w:val="20"/>
                <w:szCs w:val="20"/>
              </w:rPr>
              <w:tab/>
              <w:t>34</w:t>
            </w:r>
          </w:hyperlink>
        </w:p>
        <w:p w:rsidR="00C46170" w:rsidRDefault="007814B8">
          <w:pPr>
            <w:pBdr>
              <w:top w:val="nil"/>
              <w:left w:val="nil"/>
              <w:bottom w:val="nil"/>
              <w:right w:val="nil"/>
              <w:between w:val="nil"/>
            </w:pBdr>
            <w:tabs>
              <w:tab w:val="right" w:pos="9912"/>
            </w:tabs>
            <w:spacing w:before="240"/>
            <w:jc w:val="both"/>
            <w:rPr>
              <w:rFonts w:ascii="Calibri" w:eastAsia="Calibri" w:hAnsi="Calibri" w:cs="Calibri"/>
              <w:color w:val="000000"/>
            </w:rPr>
          </w:pPr>
          <w:hyperlink w:anchor="_heading=h.1ljsd9k">
            <w:r w:rsidR="00F67104">
              <w:rPr>
                <w:rFonts w:ascii="Calibri" w:eastAsia="Calibri" w:hAnsi="Calibri" w:cs="Calibri"/>
                <w:b/>
                <w:color w:val="000000"/>
                <w:sz w:val="20"/>
                <w:szCs w:val="20"/>
              </w:rPr>
              <w:t>7.4.Göz koruyucu/yüz koruyucu siperlik</w:t>
            </w:r>
            <w:r w:rsidR="00F67104">
              <w:rPr>
                <w:rFonts w:ascii="Calibri" w:eastAsia="Calibri" w:hAnsi="Calibri" w:cs="Calibri"/>
                <w:b/>
                <w:color w:val="000000"/>
                <w:sz w:val="20"/>
                <w:szCs w:val="20"/>
              </w:rPr>
              <w:tab/>
              <w:t>34</w:t>
            </w:r>
          </w:hyperlink>
        </w:p>
        <w:p w:rsidR="00C46170" w:rsidRDefault="007814B8">
          <w:pPr>
            <w:pBdr>
              <w:top w:val="nil"/>
              <w:left w:val="nil"/>
              <w:bottom w:val="nil"/>
              <w:right w:val="nil"/>
              <w:between w:val="nil"/>
            </w:pBdr>
            <w:tabs>
              <w:tab w:val="left" w:pos="440"/>
              <w:tab w:val="right" w:pos="9912"/>
            </w:tabs>
            <w:spacing w:before="360"/>
            <w:jc w:val="both"/>
            <w:rPr>
              <w:rFonts w:ascii="Calibri" w:eastAsia="Calibri" w:hAnsi="Calibri" w:cs="Calibri"/>
              <w:color w:val="000000"/>
            </w:rPr>
          </w:pPr>
          <w:hyperlink w:anchor="_heading=h.45jfvxd">
            <w:r w:rsidR="00F67104">
              <w:rPr>
                <w:rFonts w:ascii="Cambria" w:eastAsia="Cambria" w:hAnsi="Cambria" w:cs="Cambria"/>
                <w:b/>
                <w:smallCaps/>
                <w:color w:val="000000"/>
                <w:sz w:val="24"/>
                <w:szCs w:val="24"/>
              </w:rPr>
              <w:t>8.</w:t>
            </w:r>
          </w:hyperlink>
          <w:hyperlink w:anchor="_heading=h.45jfvxd">
            <w:r w:rsidR="00F67104">
              <w:rPr>
                <w:rFonts w:ascii="Calibri" w:eastAsia="Calibri" w:hAnsi="Calibri" w:cs="Calibri"/>
                <w:color w:val="000000"/>
              </w:rPr>
              <w:tab/>
            </w:r>
          </w:hyperlink>
          <w:r w:rsidR="00F67104">
            <w:fldChar w:fldCharType="begin"/>
          </w:r>
          <w:r w:rsidR="00F67104">
            <w:instrText xml:space="preserve"> PAGEREF _heading=h.45jfvxd \h </w:instrText>
          </w:r>
          <w:r w:rsidR="00F67104">
            <w:fldChar w:fldCharType="separate"/>
          </w:r>
          <w:r w:rsidR="00F67104">
            <w:rPr>
              <w:rFonts w:ascii="Cambria" w:eastAsia="Cambria" w:hAnsi="Cambria" w:cs="Cambria"/>
              <w:b/>
              <w:smallCaps/>
              <w:color w:val="000000"/>
              <w:sz w:val="24"/>
              <w:szCs w:val="24"/>
            </w:rPr>
            <w:t>Eğitim</w:t>
          </w:r>
          <w:r w:rsidR="00F67104">
            <w:rPr>
              <w:rFonts w:ascii="Cambria" w:eastAsia="Cambria" w:hAnsi="Cambria" w:cs="Cambria"/>
              <w:b/>
              <w:smallCaps/>
              <w:color w:val="000000"/>
              <w:sz w:val="24"/>
              <w:szCs w:val="24"/>
            </w:rPr>
            <w:tab/>
            <w:t>35</w:t>
          </w:r>
          <w:hyperlink w:anchor="_heading=h.45jfvxd" w:history="1"/>
        </w:p>
        <w:p w:rsidR="00C46170" w:rsidRDefault="00F67104">
          <w:pPr>
            <w:pBdr>
              <w:top w:val="nil"/>
              <w:left w:val="nil"/>
              <w:bottom w:val="nil"/>
              <w:right w:val="nil"/>
              <w:between w:val="nil"/>
            </w:pBdr>
            <w:tabs>
              <w:tab w:val="right" w:pos="9912"/>
            </w:tabs>
            <w:spacing w:before="360"/>
            <w:jc w:val="both"/>
            <w:rPr>
              <w:rFonts w:ascii="Calibri" w:eastAsia="Calibri" w:hAnsi="Calibri" w:cs="Calibri"/>
              <w:color w:val="000000"/>
            </w:rPr>
          </w:pPr>
          <w:r>
            <w:fldChar w:fldCharType="end"/>
          </w:r>
          <w:hyperlink w:anchor="_heading=h.2koq656">
            <w:r>
              <w:rPr>
                <w:rFonts w:ascii="Cambria" w:eastAsia="Cambria" w:hAnsi="Cambria" w:cs="Cambria"/>
                <w:b/>
                <w:smallCaps/>
                <w:color w:val="000000"/>
                <w:sz w:val="24"/>
                <w:szCs w:val="24"/>
              </w:rPr>
              <w:t>9.Kaynaklar</w:t>
            </w:r>
            <w:r>
              <w:rPr>
                <w:rFonts w:ascii="Cambria" w:eastAsia="Cambria" w:hAnsi="Cambria" w:cs="Cambria"/>
                <w:b/>
                <w:smallCaps/>
                <w:color w:val="000000"/>
                <w:sz w:val="24"/>
                <w:szCs w:val="24"/>
              </w:rPr>
              <w:tab/>
              <w:t>37</w:t>
            </w:r>
          </w:hyperlink>
        </w:p>
        <w:p w:rsidR="00C46170" w:rsidRDefault="007814B8">
          <w:pPr>
            <w:pBdr>
              <w:top w:val="nil"/>
              <w:left w:val="nil"/>
              <w:bottom w:val="nil"/>
              <w:right w:val="nil"/>
              <w:between w:val="nil"/>
            </w:pBdr>
            <w:tabs>
              <w:tab w:val="right" w:pos="9912"/>
            </w:tabs>
            <w:spacing w:before="360"/>
            <w:jc w:val="both"/>
            <w:rPr>
              <w:rFonts w:ascii="Calibri" w:eastAsia="Calibri" w:hAnsi="Calibri" w:cs="Calibri"/>
              <w:color w:val="000000"/>
            </w:rPr>
          </w:pPr>
          <w:hyperlink w:anchor="_heading=h.zu0gcz">
            <w:r w:rsidR="00F67104">
              <w:rPr>
                <w:rFonts w:ascii="Cambria" w:eastAsia="Cambria" w:hAnsi="Cambria" w:cs="Cambria"/>
                <w:b/>
                <w:smallCaps/>
                <w:color w:val="000000"/>
                <w:sz w:val="24"/>
                <w:szCs w:val="24"/>
              </w:rPr>
              <w:t>Ek 1 – İyi uygulama:Eller</w:t>
            </w:r>
          </w:hyperlink>
          <w:hyperlink w:anchor="_heading=h.zu0gcz">
            <w:r w:rsidR="00F67104">
              <w:rPr>
                <w:rFonts w:ascii="Cambria" w:eastAsia="Cambria" w:hAnsi="Cambria" w:cs="Cambria"/>
                <w:b/>
                <w:smallCaps/>
                <w:sz w:val="24"/>
                <w:szCs w:val="24"/>
              </w:rPr>
              <w:t>i</w:t>
            </w:r>
          </w:hyperlink>
          <w:hyperlink w:anchor="_heading=h.zu0gcz">
            <w:r w:rsidR="00F67104">
              <w:rPr>
                <w:rFonts w:ascii="Cambria" w:eastAsia="Cambria" w:hAnsi="Cambria" w:cs="Cambria"/>
                <w:b/>
                <w:smallCaps/>
                <w:color w:val="000000"/>
                <w:sz w:val="24"/>
                <w:szCs w:val="24"/>
              </w:rPr>
              <w:t>n yıkanması</w:t>
            </w:r>
            <w:r w:rsidR="00F67104">
              <w:rPr>
                <w:rFonts w:ascii="Cambria" w:eastAsia="Cambria" w:hAnsi="Cambria" w:cs="Cambria"/>
                <w:b/>
                <w:smallCaps/>
                <w:color w:val="000000"/>
                <w:sz w:val="24"/>
                <w:szCs w:val="24"/>
              </w:rPr>
              <w:tab/>
              <w:t>38</w:t>
            </w:r>
          </w:hyperlink>
        </w:p>
        <w:p w:rsidR="00C46170" w:rsidRDefault="007814B8">
          <w:pPr>
            <w:pBdr>
              <w:top w:val="nil"/>
              <w:left w:val="nil"/>
              <w:bottom w:val="nil"/>
              <w:right w:val="nil"/>
              <w:between w:val="nil"/>
            </w:pBdr>
            <w:tabs>
              <w:tab w:val="right" w:pos="9912"/>
            </w:tabs>
            <w:spacing w:before="360"/>
            <w:jc w:val="both"/>
            <w:rPr>
              <w:rFonts w:ascii="Calibri" w:eastAsia="Calibri" w:hAnsi="Calibri" w:cs="Calibri"/>
              <w:color w:val="000000"/>
            </w:rPr>
          </w:pPr>
          <w:hyperlink w:anchor="_heading=h.3jtnz0s">
            <w:r w:rsidR="00F67104">
              <w:rPr>
                <w:rFonts w:ascii="Cambria" w:eastAsia="Cambria" w:hAnsi="Cambria" w:cs="Cambria"/>
                <w:b/>
                <w:smallCaps/>
                <w:color w:val="000000"/>
                <w:sz w:val="24"/>
                <w:szCs w:val="24"/>
              </w:rPr>
              <w:t>Ek 2 – İyi uygulama:ellerin ovalanması</w:t>
            </w:r>
            <w:r w:rsidR="00F67104">
              <w:rPr>
                <w:rFonts w:ascii="Cambria" w:eastAsia="Cambria" w:hAnsi="Cambria" w:cs="Cambria"/>
                <w:b/>
                <w:smallCaps/>
                <w:color w:val="000000"/>
                <w:sz w:val="24"/>
                <w:szCs w:val="24"/>
              </w:rPr>
              <w:tab/>
              <w:t>39</w:t>
            </w:r>
          </w:hyperlink>
        </w:p>
        <w:p w:rsidR="00C46170" w:rsidRDefault="007814B8">
          <w:pPr>
            <w:pBdr>
              <w:top w:val="nil"/>
              <w:left w:val="nil"/>
              <w:bottom w:val="nil"/>
              <w:right w:val="nil"/>
              <w:between w:val="nil"/>
            </w:pBdr>
            <w:tabs>
              <w:tab w:val="right" w:pos="9912"/>
            </w:tabs>
            <w:spacing w:before="360"/>
            <w:jc w:val="both"/>
            <w:rPr>
              <w:rFonts w:ascii="Calibri" w:eastAsia="Calibri" w:hAnsi="Calibri" w:cs="Calibri"/>
              <w:color w:val="000000"/>
            </w:rPr>
          </w:pPr>
          <w:hyperlink w:anchor="_heading=h.3cqmetx">
            <w:r w:rsidR="00F67104">
              <w:rPr>
                <w:rFonts w:ascii="Cambria" w:eastAsia="Cambria" w:hAnsi="Cambria" w:cs="Cambria"/>
                <w:b/>
                <w:smallCaps/>
                <w:color w:val="000000"/>
                <w:sz w:val="24"/>
                <w:szCs w:val="24"/>
              </w:rPr>
              <w:t>Ek.3.İyi uygulamalar: Sosyal alanlar</w:t>
            </w:r>
            <w:r w:rsidR="00F67104">
              <w:rPr>
                <w:rFonts w:ascii="Cambria" w:eastAsia="Cambria" w:hAnsi="Cambria" w:cs="Cambria"/>
                <w:b/>
                <w:smallCaps/>
                <w:color w:val="000000"/>
                <w:sz w:val="24"/>
                <w:szCs w:val="24"/>
              </w:rPr>
              <w:tab/>
              <w:t>40</w:t>
            </w:r>
          </w:hyperlink>
        </w:p>
        <w:p w:rsidR="00C46170" w:rsidRDefault="007814B8">
          <w:pPr>
            <w:pBdr>
              <w:top w:val="nil"/>
              <w:left w:val="nil"/>
              <w:bottom w:val="nil"/>
              <w:right w:val="nil"/>
              <w:between w:val="nil"/>
            </w:pBdr>
            <w:tabs>
              <w:tab w:val="right" w:pos="9912"/>
            </w:tabs>
            <w:spacing w:before="360"/>
            <w:jc w:val="both"/>
            <w:rPr>
              <w:rFonts w:ascii="Calibri" w:eastAsia="Calibri" w:hAnsi="Calibri" w:cs="Calibri"/>
              <w:color w:val="000000"/>
            </w:rPr>
          </w:pPr>
          <w:hyperlink w:anchor="_heading=h.1rvwp1q">
            <w:r w:rsidR="00F67104">
              <w:rPr>
                <w:rFonts w:ascii="Cambria" w:eastAsia="Cambria" w:hAnsi="Cambria" w:cs="Cambria"/>
                <w:b/>
                <w:smallCaps/>
                <w:color w:val="000000"/>
                <w:sz w:val="24"/>
                <w:szCs w:val="24"/>
              </w:rPr>
              <w:t>Ek.4.İyi Uygulamalar: Yiyecek ve içecekler</w:t>
            </w:r>
            <w:r w:rsidR="00F67104">
              <w:rPr>
                <w:rFonts w:ascii="Cambria" w:eastAsia="Cambria" w:hAnsi="Cambria" w:cs="Cambria"/>
                <w:b/>
                <w:smallCaps/>
                <w:color w:val="000000"/>
                <w:sz w:val="24"/>
                <w:szCs w:val="24"/>
              </w:rPr>
              <w:tab/>
              <w:t>45</w:t>
            </w:r>
          </w:hyperlink>
        </w:p>
        <w:p w:rsidR="00C46170" w:rsidRDefault="007814B8">
          <w:pPr>
            <w:pBdr>
              <w:top w:val="nil"/>
              <w:left w:val="nil"/>
              <w:bottom w:val="nil"/>
              <w:right w:val="nil"/>
              <w:between w:val="nil"/>
            </w:pBdr>
            <w:tabs>
              <w:tab w:val="right" w:pos="9912"/>
            </w:tabs>
            <w:spacing w:before="360"/>
            <w:jc w:val="both"/>
            <w:rPr>
              <w:rFonts w:ascii="Calibri" w:eastAsia="Calibri" w:hAnsi="Calibri" w:cs="Calibri"/>
              <w:color w:val="000000"/>
            </w:rPr>
          </w:pPr>
          <w:hyperlink w:anchor="_heading=h.4bvk7pj">
            <w:r w:rsidR="00F67104">
              <w:rPr>
                <w:rFonts w:ascii="Calibri" w:eastAsia="Calibri" w:hAnsi="Calibri" w:cs="Calibri"/>
                <w:b/>
                <w:smallCaps/>
                <w:color w:val="000000"/>
                <w:sz w:val="24"/>
                <w:szCs w:val="24"/>
              </w:rPr>
              <w:t>Ek.5.İyi Uygulamalar: TEMİZLİK hizmetleri</w:t>
            </w:r>
          </w:hyperlink>
          <w:hyperlink w:anchor="_heading=h.4bvk7pj">
            <w:r w:rsidR="00F67104">
              <w:rPr>
                <w:rFonts w:ascii="Cambria" w:eastAsia="Cambria" w:hAnsi="Cambria" w:cs="Cambria"/>
                <w:b/>
                <w:smallCaps/>
                <w:color w:val="000000"/>
                <w:sz w:val="24"/>
                <w:szCs w:val="24"/>
              </w:rPr>
              <w:tab/>
              <w:t>47</w:t>
            </w:r>
          </w:hyperlink>
        </w:p>
        <w:p w:rsidR="00C46170" w:rsidRDefault="00F67104">
          <w:pPr>
            <w:pBdr>
              <w:top w:val="nil"/>
              <w:left w:val="nil"/>
              <w:bottom w:val="nil"/>
              <w:right w:val="nil"/>
              <w:between w:val="nil"/>
            </w:pBdr>
            <w:tabs>
              <w:tab w:val="left" w:pos="11340"/>
            </w:tabs>
            <w:spacing w:line="360" w:lineRule="auto"/>
            <w:ind w:left="1190" w:right="443"/>
            <w:jc w:val="both"/>
            <w:rPr>
              <w:color w:val="000000"/>
              <w:sz w:val="20"/>
              <w:szCs w:val="20"/>
            </w:rPr>
          </w:pPr>
          <w:r>
            <w:fldChar w:fldCharType="end"/>
          </w:r>
        </w:p>
      </w:sdtContent>
    </w:sdt>
    <w:p w:rsidR="00C46170" w:rsidRDefault="00C46170">
      <w:pPr>
        <w:pBdr>
          <w:top w:val="nil"/>
          <w:left w:val="nil"/>
          <w:bottom w:val="nil"/>
          <w:right w:val="nil"/>
          <w:between w:val="nil"/>
        </w:pBdr>
        <w:tabs>
          <w:tab w:val="left" w:pos="11340"/>
        </w:tabs>
        <w:spacing w:line="360" w:lineRule="auto"/>
        <w:ind w:left="1190" w:right="443"/>
        <w:jc w:val="both"/>
        <w:rPr>
          <w:color w:val="000000"/>
          <w:sz w:val="20"/>
          <w:szCs w:val="20"/>
        </w:rPr>
        <w:sectPr w:rsidR="00C46170" w:rsidSect="007602D6">
          <w:pgSz w:w="11920" w:h="16850"/>
          <w:pgMar w:top="1080" w:right="580" w:bottom="1020" w:left="1418" w:header="745" w:footer="833" w:gutter="0"/>
          <w:pgNumType w:fmt="lowerRoman"/>
          <w:cols w:space="708" w:equalWidth="0">
            <w:col w:w="9406"/>
          </w:cols>
        </w:sectPr>
      </w:pPr>
    </w:p>
    <w:p w:rsidR="00C46170" w:rsidRDefault="00F67104">
      <w:pPr>
        <w:numPr>
          <w:ilvl w:val="0"/>
          <w:numId w:val="6"/>
        </w:numPr>
        <w:pBdr>
          <w:top w:val="nil"/>
          <w:left w:val="nil"/>
          <w:bottom w:val="nil"/>
          <w:right w:val="nil"/>
          <w:between w:val="nil"/>
        </w:pBdr>
        <w:tabs>
          <w:tab w:val="left" w:pos="1473"/>
          <w:tab w:val="left" w:pos="1474"/>
          <w:tab w:val="left" w:pos="11340"/>
        </w:tabs>
        <w:spacing w:before="90"/>
        <w:ind w:right="443" w:hanging="854"/>
        <w:jc w:val="both"/>
      </w:pPr>
      <w:bookmarkStart w:id="0" w:name="_heading=h.gjdgxs" w:colFirst="0" w:colLast="0"/>
      <w:bookmarkEnd w:id="0"/>
      <w:r>
        <w:rPr>
          <w:b/>
          <w:color w:val="4F81BC"/>
          <w:sz w:val="48"/>
          <w:szCs w:val="48"/>
        </w:rPr>
        <w:t>Giriş</w:t>
      </w:r>
    </w:p>
    <w:p w:rsidR="00C46170" w:rsidRDefault="00C46170">
      <w:pPr>
        <w:pBdr>
          <w:top w:val="nil"/>
          <w:left w:val="nil"/>
          <w:bottom w:val="nil"/>
          <w:right w:val="nil"/>
          <w:between w:val="nil"/>
        </w:pBdr>
        <w:tabs>
          <w:tab w:val="left" w:pos="11340"/>
        </w:tabs>
        <w:spacing w:before="8"/>
        <w:ind w:right="443"/>
        <w:jc w:val="both"/>
        <w:rPr>
          <w:b/>
          <w:color w:val="000000"/>
          <w:sz w:val="51"/>
          <w:szCs w:val="51"/>
        </w:rPr>
      </w:pPr>
    </w:p>
    <w:p w:rsidR="00C46170" w:rsidRDefault="00F67104">
      <w:pPr>
        <w:pBdr>
          <w:top w:val="nil"/>
          <w:left w:val="nil"/>
          <w:bottom w:val="nil"/>
          <w:right w:val="nil"/>
          <w:between w:val="nil"/>
        </w:pBdr>
        <w:tabs>
          <w:tab w:val="left" w:pos="11340"/>
        </w:tabs>
        <w:spacing w:before="1" w:line="360" w:lineRule="auto"/>
        <w:ind w:left="620" w:right="443"/>
        <w:jc w:val="both"/>
        <w:rPr>
          <w:color w:val="000000"/>
          <w:sz w:val="24"/>
          <w:szCs w:val="24"/>
        </w:rPr>
      </w:pPr>
      <w:r>
        <w:rPr>
          <w:color w:val="000000"/>
          <w:sz w:val="24"/>
          <w:szCs w:val="24"/>
        </w:rPr>
        <w:t>Bu kılavuz, sanayi kuruluşlarında damlacık ve/veya temas yoluyla bulaşan COVID-19’a yönelik çalışanları, misafirleri ve üçüncü kişileri (</w:t>
      </w:r>
      <w:r w:rsidR="00AD75A9">
        <w:rPr>
          <w:color w:val="000000"/>
          <w:sz w:val="24"/>
          <w:szCs w:val="24"/>
        </w:rPr>
        <w:t>müşteri, tedarikçi, bakım</w:t>
      </w:r>
      <w:r>
        <w:rPr>
          <w:color w:val="000000"/>
          <w:sz w:val="24"/>
          <w:szCs w:val="24"/>
        </w:rPr>
        <w:t xml:space="preserve"> personeli vb.) korumaya ve korunmaya yönelik hijyen uygulamalarını, bulaşın önlenmesini ve kontrol tavsiyelerini özetlemektedir. Önceki influenza, SARS ve MERS gibi pandemik dönemlerden elde edilen en iyi kanıtlara dayanır ve sadece damlacık ve temas yoluyla bulaşan hastalıkların enfeksiyon önleme ve kontrol yönlerine odaklanır ve hazırlık, uygulama ve diğer önlemleri dikkate alır.</w:t>
      </w:r>
    </w:p>
    <w:p w:rsidR="00C46170" w:rsidRDefault="00C46170">
      <w:pPr>
        <w:pBdr>
          <w:top w:val="nil"/>
          <w:left w:val="nil"/>
          <w:bottom w:val="nil"/>
          <w:right w:val="nil"/>
          <w:between w:val="nil"/>
        </w:pBdr>
        <w:tabs>
          <w:tab w:val="left" w:pos="11340"/>
        </w:tabs>
        <w:spacing w:before="10"/>
        <w:ind w:right="443"/>
        <w:jc w:val="both"/>
        <w:rPr>
          <w:color w:val="000000"/>
          <w:sz w:val="27"/>
          <w:szCs w:val="27"/>
        </w:rPr>
      </w:pPr>
    </w:p>
    <w:p w:rsidR="00C46170" w:rsidRDefault="00F67104">
      <w:pPr>
        <w:pBdr>
          <w:top w:val="nil"/>
          <w:left w:val="nil"/>
          <w:bottom w:val="nil"/>
          <w:right w:val="nil"/>
          <w:between w:val="nil"/>
        </w:pBdr>
        <w:tabs>
          <w:tab w:val="left" w:pos="11340"/>
        </w:tabs>
        <w:spacing w:line="360" w:lineRule="auto"/>
        <w:ind w:left="620" w:right="443"/>
        <w:jc w:val="both"/>
        <w:rPr>
          <w:color w:val="000000"/>
          <w:sz w:val="24"/>
          <w:szCs w:val="24"/>
        </w:rPr>
      </w:pPr>
      <w:r>
        <w:rPr>
          <w:color w:val="000000"/>
          <w:sz w:val="24"/>
          <w:szCs w:val="24"/>
        </w:rPr>
        <w:t>Bu kılavuzdaki enfeksiyon önleme ve kontrol önerilerinin, COVID-19 pandemisine yanıt olarak iyi bir uygulama olduğu kabul edilir.</w:t>
      </w:r>
    </w:p>
    <w:p w:rsidR="00C46170" w:rsidRDefault="00C46170">
      <w:pPr>
        <w:pBdr>
          <w:top w:val="nil"/>
          <w:left w:val="nil"/>
          <w:bottom w:val="nil"/>
          <w:right w:val="nil"/>
          <w:between w:val="nil"/>
        </w:pBdr>
        <w:tabs>
          <w:tab w:val="left" w:pos="11340"/>
        </w:tabs>
        <w:spacing w:line="360" w:lineRule="auto"/>
        <w:ind w:left="620" w:right="443"/>
        <w:jc w:val="both"/>
        <w:rPr>
          <w:color w:val="000000"/>
          <w:sz w:val="24"/>
          <w:szCs w:val="24"/>
        </w:rPr>
      </w:pPr>
    </w:p>
    <w:p w:rsidR="00C46170" w:rsidRDefault="00F67104">
      <w:pPr>
        <w:pBdr>
          <w:top w:val="nil"/>
          <w:left w:val="nil"/>
          <w:bottom w:val="nil"/>
          <w:right w:val="nil"/>
          <w:between w:val="nil"/>
        </w:pBdr>
        <w:tabs>
          <w:tab w:val="left" w:pos="11340"/>
        </w:tabs>
        <w:spacing w:line="360" w:lineRule="auto"/>
        <w:ind w:left="620" w:right="443"/>
        <w:jc w:val="both"/>
        <w:rPr>
          <w:color w:val="000000"/>
          <w:sz w:val="24"/>
          <w:szCs w:val="24"/>
        </w:rPr>
      </w:pPr>
      <w:r>
        <w:rPr>
          <w:color w:val="000000"/>
          <w:sz w:val="24"/>
          <w:szCs w:val="24"/>
        </w:rPr>
        <w:t>Not. 1.</w:t>
      </w:r>
      <w:r w:rsidR="00AD75A9" w:rsidRPr="00AD75A9">
        <w:rPr>
          <w:color w:val="000000"/>
          <w:sz w:val="24"/>
          <w:szCs w:val="24"/>
        </w:rPr>
        <w:t xml:space="preserve"> </w:t>
      </w:r>
      <w:r w:rsidR="00AD75A9">
        <w:rPr>
          <w:color w:val="000000"/>
          <w:sz w:val="24"/>
          <w:szCs w:val="24"/>
        </w:rPr>
        <w:t>COVID-19'da yeni kanıtlar ortaya çıktıkça bu kılavuzda daha fazla güncelleme yapılabilir.</w:t>
      </w:r>
    </w:p>
    <w:p w:rsidR="00C46170" w:rsidRDefault="00F67104">
      <w:pPr>
        <w:pBdr>
          <w:top w:val="nil"/>
          <w:left w:val="nil"/>
          <w:bottom w:val="nil"/>
          <w:right w:val="nil"/>
          <w:between w:val="nil"/>
        </w:pBdr>
        <w:tabs>
          <w:tab w:val="left" w:pos="11340"/>
        </w:tabs>
        <w:spacing w:line="360" w:lineRule="auto"/>
        <w:ind w:left="620" w:right="443"/>
        <w:jc w:val="both"/>
        <w:rPr>
          <w:color w:val="000000"/>
          <w:sz w:val="24"/>
          <w:szCs w:val="24"/>
        </w:rPr>
      </w:pPr>
      <w:r>
        <w:rPr>
          <w:color w:val="000000"/>
          <w:sz w:val="24"/>
          <w:szCs w:val="24"/>
        </w:rPr>
        <w:t>Not. 2.</w:t>
      </w:r>
      <w:r w:rsidR="00AD75A9" w:rsidRPr="00AD75A9">
        <w:rPr>
          <w:color w:val="000000"/>
          <w:sz w:val="24"/>
          <w:szCs w:val="24"/>
        </w:rPr>
        <w:t xml:space="preserve"> </w:t>
      </w:r>
      <w:r w:rsidR="00AD75A9">
        <w:rPr>
          <w:color w:val="000000"/>
          <w:sz w:val="24"/>
          <w:szCs w:val="24"/>
        </w:rPr>
        <w:t>Bu kılavuz taslak olarak /görüşe sunulmak üzere hazırlanmıştır.</w:t>
      </w:r>
    </w:p>
    <w:p w:rsidR="00C46170" w:rsidRDefault="00C46170">
      <w:pPr>
        <w:pBdr>
          <w:top w:val="nil"/>
          <w:left w:val="nil"/>
          <w:bottom w:val="nil"/>
          <w:right w:val="nil"/>
          <w:between w:val="nil"/>
        </w:pBdr>
        <w:tabs>
          <w:tab w:val="left" w:pos="11340"/>
        </w:tabs>
        <w:spacing w:line="360" w:lineRule="auto"/>
        <w:ind w:left="620" w:right="443"/>
        <w:jc w:val="both"/>
        <w:rPr>
          <w:color w:val="000000"/>
          <w:sz w:val="24"/>
          <w:szCs w:val="24"/>
        </w:rPr>
      </w:pPr>
      <w:bookmarkStart w:id="1" w:name="_heading=h.30j0zll" w:colFirst="0" w:colLast="0"/>
      <w:bookmarkEnd w:id="1"/>
    </w:p>
    <w:p w:rsidR="00C46170" w:rsidRDefault="00F67104">
      <w:pPr>
        <w:numPr>
          <w:ilvl w:val="1"/>
          <w:numId w:val="6"/>
        </w:numPr>
        <w:pBdr>
          <w:top w:val="nil"/>
          <w:left w:val="nil"/>
          <w:bottom w:val="nil"/>
          <w:right w:val="nil"/>
          <w:between w:val="nil"/>
        </w:pBdr>
        <w:tabs>
          <w:tab w:val="left" w:pos="1473"/>
          <w:tab w:val="left" w:pos="1474"/>
          <w:tab w:val="left" w:pos="11340"/>
        </w:tabs>
        <w:ind w:right="443" w:hanging="854"/>
        <w:jc w:val="both"/>
      </w:pPr>
      <w:bookmarkStart w:id="2" w:name="_heading=h.1fob9te" w:colFirst="0" w:colLast="0"/>
      <w:bookmarkEnd w:id="2"/>
      <w:r>
        <w:rPr>
          <w:b/>
          <w:color w:val="4F81BC"/>
          <w:sz w:val="28"/>
          <w:szCs w:val="28"/>
        </w:rPr>
        <w:t>Kapsam ve amaç</w:t>
      </w:r>
    </w:p>
    <w:p w:rsidR="00C46170" w:rsidRDefault="00C46170">
      <w:pPr>
        <w:pBdr>
          <w:top w:val="nil"/>
          <w:left w:val="nil"/>
          <w:bottom w:val="nil"/>
          <w:right w:val="nil"/>
          <w:between w:val="nil"/>
        </w:pBdr>
        <w:tabs>
          <w:tab w:val="left" w:pos="11340"/>
        </w:tabs>
        <w:spacing w:before="11"/>
        <w:ind w:right="443"/>
        <w:jc w:val="both"/>
        <w:rPr>
          <w:b/>
          <w:color w:val="000000"/>
          <w:sz w:val="34"/>
          <w:szCs w:val="34"/>
        </w:rPr>
      </w:pPr>
    </w:p>
    <w:p w:rsidR="00C46170" w:rsidRDefault="00F67104">
      <w:pPr>
        <w:pBdr>
          <w:top w:val="nil"/>
          <w:left w:val="nil"/>
          <w:bottom w:val="nil"/>
          <w:right w:val="nil"/>
          <w:between w:val="nil"/>
        </w:pBdr>
        <w:tabs>
          <w:tab w:val="left" w:pos="11340"/>
        </w:tabs>
        <w:spacing w:before="1" w:line="360" w:lineRule="auto"/>
        <w:ind w:left="620" w:right="443"/>
        <w:jc w:val="both"/>
        <w:rPr>
          <w:color w:val="000000"/>
          <w:sz w:val="24"/>
          <w:szCs w:val="24"/>
        </w:rPr>
      </w:pPr>
      <w:r>
        <w:rPr>
          <w:color w:val="000000"/>
          <w:sz w:val="24"/>
          <w:szCs w:val="24"/>
        </w:rPr>
        <w:t>Bu kılavuz, COVID-19 ve influenza için sanayi kuruluşlarını bilgilendirmek ve öneriler vermek üzere enfeksiyon önleme ve kontrol prosedürleri hakkında bilgi sağlar. Hijyen enfeksiyon önleme ve kontrol ilkeleri</w:t>
      </w:r>
      <w:r w:rsidR="007814B8">
        <w:rPr>
          <w:color w:val="000000"/>
          <w:sz w:val="24"/>
          <w:szCs w:val="24"/>
        </w:rPr>
        <w:t xml:space="preserve"> </w:t>
      </w:r>
      <w:r>
        <w:rPr>
          <w:color w:val="000000"/>
          <w:sz w:val="24"/>
          <w:szCs w:val="24"/>
        </w:rPr>
        <w:t xml:space="preserve">diğer toplu yaşam alanları için de </w:t>
      </w:r>
      <w:r w:rsidR="007814B8">
        <w:rPr>
          <w:color w:val="000000"/>
          <w:sz w:val="24"/>
          <w:szCs w:val="24"/>
        </w:rPr>
        <w:t>uyarlanarak</w:t>
      </w:r>
      <w:r>
        <w:rPr>
          <w:color w:val="000000"/>
          <w:sz w:val="24"/>
          <w:szCs w:val="24"/>
        </w:rPr>
        <w:t xml:space="preserve"> kullanılabilir. Bu kılavuz Türk Standar</w:t>
      </w:r>
      <w:r w:rsidR="007814B8">
        <w:rPr>
          <w:color w:val="000000"/>
          <w:sz w:val="24"/>
          <w:szCs w:val="24"/>
        </w:rPr>
        <w:t>d</w:t>
      </w:r>
      <w:r>
        <w:rPr>
          <w:color w:val="000000"/>
          <w:sz w:val="24"/>
          <w:szCs w:val="24"/>
        </w:rPr>
        <w:t xml:space="preserve">ları Enstitüsü tarafından hazırlanmıştır. </w:t>
      </w:r>
    </w:p>
    <w:p w:rsidR="00C46170" w:rsidRDefault="00C46170">
      <w:pPr>
        <w:pBdr>
          <w:top w:val="nil"/>
          <w:left w:val="nil"/>
          <w:bottom w:val="nil"/>
          <w:right w:val="nil"/>
          <w:between w:val="nil"/>
        </w:pBdr>
        <w:tabs>
          <w:tab w:val="left" w:pos="11340"/>
        </w:tabs>
        <w:spacing w:before="1" w:line="360" w:lineRule="auto"/>
        <w:ind w:left="620" w:right="443"/>
        <w:jc w:val="both"/>
        <w:rPr>
          <w:color w:val="000000"/>
          <w:sz w:val="24"/>
          <w:szCs w:val="24"/>
        </w:rPr>
      </w:pPr>
    </w:p>
    <w:p w:rsidR="00C46170" w:rsidRDefault="00F67104">
      <w:pPr>
        <w:pBdr>
          <w:top w:val="nil"/>
          <w:left w:val="nil"/>
          <w:bottom w:val="nil"/>
          <w:right w:val="nil"/>
          <w:between w:val="nil"/>
        </w:pBdr>
        <w:tabs>
          <w:tab w:val="left" w:pos="11340"/>
        </w:tabs>
        <w:spacing w:before="1" w:line="360" w:lineRule="auto"/>
        <w:ind w:left="620" w:right="443"/>
        <w:jc w:val="both"/>
        <w:rPr>
          <w:color w:val="000000"/>
          <w:sz w:val="24"/>
          <w:szCs w:val="24"/>
        </w:rPr>
      </w:pPr>
      <w:r>
        <w:rPr>
          <w:color w:val="000000"/>
          <w:sz w:val="24"/>
          <w:szCs w:val="24"/>
        </w:rPr>
        <w:t xml:space="preserve">Bu kılavuz, Türkiye çapında tutarlı ve esnek bir yaklaşım sağlamayı amaçlamaktadır. Ancak </w:t>
      </w:r>
      <w:r w:rsidR="002A2B9A">
        <w:rPr>
          <w:color w:val="000000"/>
          <w:sz w:val="24"/>
          <w:szCs w:val="24"/>
        </w:rPr>
        <w:t>işletmenin</w:t>
      </w:r>
      <w:r w:rsidR="00B77ED8">
        <w:rPr>
          <w:color w:val="000000"/>
          <w:sz w:val="24"/>
          <w:szCs w:val="24"/>
        </w:rPr>
        <w:t xml:space="preserve"> faaliyet gösterdiği sektör, çalışan sayısı, yapısı, </w:t>
      </w:r>
      <w:r>
        <w:rPr>
          <w:color w:val="000000"/>
          <w:sz w:val="24"/>
          <w:szCs w:val="24"/>
        </w:rPr>
        <w:t xml:space="preserve">operasyonel </w:t>
      </w:r>
      <w:r w:rsidR="00B77ED8">
        <w:rPr>
          <w:color w:val="000000"/>
          <w:sz w:val="24"/>
          <w:szCs w:val="24"/>
        </w:rPr>
        <w:t xml:space="preserve">faaliyetleri vb. </w:t>
      </w:r>
      <w:r>
        <w:rPr>
          <w:color w:val="000000"/>
          <w:sz w:val="24"/>
          <w:szCs w:val="24"/>
        </w:rPr>
        <w:t>detaylarda bazı farklılıklarla uygulanabilir.</w:t>
      </w:r>
      <w:r w:rsidR="002A2B9A">
        <w:rPr>
          <w:color w:val="000000"/>
          <w:sz w:val="24"/>
          <w:szCs w:val="24"/>
        </w:rPr>
        <w:t xml:space="preserve"> Benzer şekilde işletme tarafından oluşturulacak olan </w:t>
      </w:r>
      <w:r w:rsidR="002A2B9A" w:rsidRPr="002A2B9A">
        <w:rPr>
          <w:color w:val="000000"/>
          <w:sz w:val="24"/>
          <w:szCs w:val="24"/>
        </w:rPr>
        <w:t>Hijyen, Enfeksiyon Önleme ve Kontrol İçin Eylem Plan</w:t>
      </w:r>
      <w:r w:rsidR="002A2B9A">
        <w:rPr>
          <w:color w:val="000000"/>
          <w:sz w:val="24"/>
          <w:szCs w:val="24"/>
        </w:rPr>
        <w:t>(lar)</w:t>
      </w:r>
      <w:r w:rsidR="002A2B9A" w:rsidRPr="002A2B9A">
        <w:rPr>
          <w:color w:val="000000"/>
          <w:sz w:val="24"/>
          <w:szCs w:val="24"/>
        </w:rPr>
        <w:t xml:space="preserve">ı işletmenin faaliyet gösterdiği sektör, çalışan sayısı, yapısı, operasyonel faaliyetleri vb. </w:t>
      </w:r>
      <w:r w:rsidR="002A2B9A">
        <w:rPr>
          <w:color w:val="000000"/>
          <w:sz w:val="24"/>
          <w:szCs w:val="24"/>
        </w:rPr>
        <w:t xml:space="preserve">hususlar gözönüne alınarak </w:t>
      </w:r>
      <w:r w:rsidR="008E1C19">
        <w:rPr>
          <w:color w:val="000000"/>
          <w:sz w:val="24"/>
          <w:szCs w:val="24"/>
        </w:rPr>
        <w:t>hazırlanır</w:t>
      </w:r>
      <w:r w:rsidR="002A2B9A">
        <w:rPr>
          <w:color w:val="000000"/>
          <w:sz w:val="24"/>
          <w:szCs w:val="24"/>
        </w:rPr>
        <w:t>.</w:t>
      </w:r>
      <w:r w:rsidR="002A2B9A" w:rsidRPr="002A2B9A">
        <w:rPr>
          <w:color w:val="000000"/>
          <w:sz w:val="24"/>
          <w:szCs w:val="24"/>
        </w:rPr>
        <w:t xml:space="preserve"> </w:t>
      </w:r>
      <w:r>
        <w:br w:type="page"/>
      </w:r>
    </w:p>
    <w:p w:rsidR="00C46170" w:rsidRDefault="00C46170">
      <w:pPr>
        <w:pBdr>
          <w:top w:val="nil"/>
          <w:left w:val="nil"/>
          <w:bottom w:val="nil"/>
          <w:right w:val="nil"/>
          <w:between w:val="nil"/>
        </w:pBdr>
        <w:tabs>
          <w:tab w:val="left" w:pos="1300"/>
          <w:tab w:val="left" w:pos="1301"/>
          <w:tab w:val="left" w:pos="11340"/>
        </w:tabs>
        <w:spacing w:before="90" w:line="360" w:lineRule="auto"/>
        <w:ind w:left="1300" w:right="443" w:hanging="680"/>
        <w:jc w:val="both"/>
        <w:rPr>
          <w:b/>
          <w:color w:val="4F81BC"/>
          <w:sz w:val="48"/>
          <w:szCs w:val="48"/>
        </w:rPr>
        <w:sectPr w:rsidR="00C46170">
          <w:pgSz w:w="11920" w:h="16850"/>
          <w:pgMar w:top="1077" w:right="1004" w:bottom="1021" w:left="567" w:header="743" w:footer="833" w:gutter="0"/>
          <w:pgNumType w:start="1"/>
          <w:cols w:space="708" w:equalWidth="0">
            <w:col w:w="9406"/>
          </w:cols>
        </w:sectPr>
      </w:pPr>
      <w:bookmarkStart w:id="3" w:name="_heading=h.3znysh7" w:colFirst="0" w:colLast="0"/>
      <w:bookmarkEnd w:id="3"/>
    </w:p>
    <w:p w:rsidR="00C46170" w:rsidRDefault="00F67104">
      <w:pPr>
        <w:numPr>
          <w:ilvl w:val="0"/>
          <w:numId w:val="6"/>
        </w:numPr>
        <w:pBdr>
          <w:top w:val="nil"/>
          <w:left w:val="nil"/>
          <w:bottom w:val="nil"/>
          <w:right w:val="nil"/>
          <w:between w:val="nil"/>
        </w:pBdr>
        <w:tabs>
          <w:tab w:val="left" w:pos="1300"/>
          <w:tab w:val="left" w:pos="1301"/>
          <w:tab w:val="left" w:pos="11340"/>
        </w:tabs>
        <w:spacing w:before="90" w:line="360" w:lineRule="auto"/>
        <w:ind w:left="1300" w:right="443" w:hanging="680"/>
        <w:jc w:val="both"/>
      </w:pPr>
      <w:bookmarkStart w:id="4" w:name="_heading=h.2et92p0" w:colFirst="0" w:colLast="0"/>
      <w:bookmarkEnd w:id="4"/>
      <w:r>
        <w:rPr>
          <w:b/>
          <w:color w:val="4F81BC"/>
          <w:sz w:val="48"/>
          <w:szCs w:val="48"/>
        </w:rPr>
        <w:t xml:space="preserve">Pandemik </w:t>
      </w:r>
      <w:hyperlink w:anchor="_heading=h.3znysh7">
        <w:r>
          <w:rPr>
            <w:b/>
            <w:color w:val="4F81BC"/>
            <w:sz w:val="48"/>
            <w:szCs w:val="48"/>
          </w:rPr>
          <w:t>COVID-19’un bulaş özellikleri</w:t>
        </w:r>
      </w:hyperlink>
    </w:p>
    <w:p w:rsidR="00C46170" w:rsidRDefault="00F67104">
      <w:pPr>
        <w:numPr>
          <w:ilvl w:val="1"/>
          <w:numId w:val="6"/>
        </w:numPr>
        <w:pBdr>
          <w:top w:val="nil"/>
          <w:left w:val="nil"/>
          <w:bottom w:val="nil"/>
          <w:right w:val="nil"/>
          <w:between w:val="nil"/>
        </w:pBdr>
        <w:tabs>
          <w:tab w:val="left" w:pos="1473"/>
          <w:tab w:val="left" w:pos="1474"/>
          <w:tab w:val="left" w:pos="11340"/>
        </w:tabs>
        <w:spacing w:before="318"/>
        <w:ind w:right="443" w:hanging="854"/>
        <w:jc w:val="both"/>
      </w:pPr>
      <w:bookmarkStart w:id="5" w:name="_heading=h.tyjcwt" w:colFirst="0" w:colLast="0"/>
      <w:bookmarkEnd w:id="5"/>
      <w:r>
        <w:rPr>
          <w:b/>
          <w:color w:val="4F81BC"/>
          <w:sz w:val="28"/>
          <w:szCs w:val="28"/>
        </w:rPr>
        <w:t>Bulaş yolları</w:t>
      </w:r>
    </w:p>
    <w:p w:rsidR="00C46170" w:rsidRDefault="00C46170">
      <w:pPr>
        <w:pBdr>
          <w:top w:val="nil"/>
          <w:left w:val="nil"/>
          <w:bottom w:val="nil"/>
          <w:right w:val="nil"/>
          <w:between w:val="nil"/>
        </w:pBdr>
        <w:tabs>
          <w:tab w:val="left" w:pos="11340"/>
        </w:tabs>
        <w:ind w:right="443"/>
        <w:jc w:val="both"/>
        <w:rPr>
          <w:b/>
          <w:color w:val="000000"/>
          <w:sz w:val="35"/>
          <w:szCs w:val="35"/>
        </w:rPr>
      </w:pPr>
    </w:p>
    <w:p w:rsidR="00C46170" w:rsidRDefault="00F67104">
      <w:pPr>
        <w:pBdr>
          <w:top w:val="nil"/>
          <w:left w:val="nil"/>
          <w:bottom w:val="nil"/>
          <w:right w:val="nil"/>
          <w:between w:val="nil"/>
        </w:pBdr>
        <w:tabs>
          <w:tab w:val="left" w:pos="11340"/>
        </w:tabs>
        <w:spacing w:line="360" w:lineRule="auto"/>
        <w:ind w:left="620" w:right="443"/>
        <w:jc w:val="both"/>
        <w:rPr>
          <w:color w:val="000000"/>
          <w:sz w:val="24"/>
          <w:szCs w:val="24"/>
        </w:rPr>
      </w:pPr>
      <w:r>
        <w:rPr>
          <w:color w:val="000000"/>
          <w:sz w:val="24"/>
          <w:szCs w:val="24"/>
        </w:rPr>
        <w:t>Enfeksiyon kontrol tavsiyesi, COVID-19'un bulaş özelliklerinin 2003 SARS-CoV salgınına benzer olduğu varsayımına dayanmaktadır. COVID-19 ve SARS-CoV arasındaki ilk filogenetik ve immünolojik benzerlikler, bazı epidemiyolojik özellikler hakkında bilgi edinmek için tahmin edilebilir. COVID-19'un bulaşmasının esas olarak öksürme ve hapşırma ile oluşturulan solunum damlacıkları ve kirlenmiş yüzeylerle temas yoluyla oluştuğu düşünülmektedir. Esas bulaş yolunun</w:t>
      </w:r>
      <w:r>
        <w:rPr>
          <w:color w:val="00B050"/>
          <w:sz w:val="24"/>
          <w:szCs w:val="24"/>
        </w:rPr>
        <w:t xml:space="preserve"> </w:t>
      </w:r>
      <w:r>
        <w:rPr>
          <w:color w:val="000000"/>
          <w:sz w:val="24"/>
          <w:szCs w:val="24"/>
        </w:rPr>
        <w:t>damlacık veya temas olduğu varsayılmaktadır.</w:t>
      </w:r>
    </w:p>
    <w:p w:rsidR="00C46170" w:rsidRDefault="00C46170">
      <w:pPr>
        <w:pBdr>
          <w:top w:val="nil"/>
          <w:left w:val="nil"/>
          <w:bottom w:val="nil"/>
          <w:right w:val="nil"/>
          <w:between w:val="nil"/>
        </w:pBdr>
        <w:tabs>
          <w:tab w:val="left" w:pos="11340"/>
        </w:tabs>
        <w:spacing w:before="9"/>
        <w:ind w:right="443"/>
        <w:jc w:val="both"/>
        <w:rPr>
          <w:color w:val="000000"/>
          <w:sz w:val="27"/>
          <w:szCs w:val="27"/>
        </w:rPr>
      </w:pPr>
    </w:p>
    <w:p w:rsidR="00C46170" w:rsidRDefault="00F67104">
      <w:pPr>
        <w:numPr>
          <w:ilvl w:val="1"/>
          <w:numId w:val="6"/>
        </w:numPr>
        <w:pBdr>
          <w:top w:val="nil"/>
          <w:left w:val="nil"/>
          <w:bottom w:val="nil"/>
          <w:right w:val="nil"/>
          <w:between w:val="nil"/>
        </w:pBdr>
        <w:tabs>
          <w:tab w:val="left" w:pos="1473"/>
          <w:tab w:val="left" w:pos="1474"/>
          <w:tab w:val="left" w:pos="11340"/>
        </w:tabs>
        <w:spacing w:before="11"/>
        <w:ind w:right="443" w:hanging="854"/>
        <w:jc w:val="both"/>
      </w:pPr>
      <w:bookmarkStart w:id="6" w:name="_heading=h.3dy6vkm" w:colFirst="0" w:colLast="0"/>
      <w:bookmarkEnd w:id="6"/>
      <w:r>
        <w:rPr>
          <w:b/>
          <w:color w:val="4F81BC"/>
          <w:sz w:val="28"/>
          <w:szCs w:val="28"/>
        </w:rPr>
        <w:t>İnkübasyon ve enfeksiyöz periyot</w:t>
      </w:r>
    </w:p>
    <w:p w:rsidR="00C46170" w:rsidRDefault="00C46170">
      <w:pPr>
        <w:pBdr>
          <w:top w:val="nil"/>
          <w:left w:val="nil"/>
          <w:bottom w:val="nil"/>
          <w:right w:val="nil"/>
          <w:between w:val="nil"/>
        </w:pBdr>
        <w:tabs>
          <w:tab w:val="left" w:pos="11340"/>
        </w:tabs>
        <w:spacing w:line="360" w:lineRule="auto"/>
        <w:ind w:left="620" w:right="443"/>
        <w:jc w:val="both"/>
        <w:rPr>
          <w:color w:val="000000"/>
          <w:sz w:val="24"/>
          <w:szCs w:val="24"/>
        </w:rPr>
      </w:pPr>
    </w:p>
    <w:p w:rsidR="00C46170" w:rsidRDefault="00F67104">
      <w:pPr>
        <w:pBdr>
          <w:top w:val="nil"/>
          <w:left w:val="nil"/>
          <w:bottom w:val="nil"/>
          <w:right w:val="nil"/>
          <w:between w:val="nil"/>
        </w:pBdr>
        <w:tabs>
          <w:tab w:val="left" w:pos="11340"/>
        </w:tabs>
        <w:spacing w:line="360" w:lineRule="auto"/>
        <w:ind w:left="620" w:right="443"/>
        <w:jc w:val="both"/>
        <w:rPr>
          <w:color w:val="000000"/>
          <w:sz w:val="24"/>
          <w:szCs w:val="24"/>
        </w:rPr>
      </w:pPr>
      <w:r>
        <w:rPr>
          <w:color w:val="000000"/>
          <w:sz w:val="24"/>
          <w:szCs w:val="24"/>
        </w:rPr>
        <w:t>SARS-CoV-2 vakalarının klinik ve epidemiyolojik özelliklerinin değerlendirilmesi sonucu semptomların başlangıcından 1 gün nadiren 2 gün öncesine kadar bulaştırıcı olabildiği bilinmektedir. Ancak çoğu durumda, bireyler genellikle semptomları varken bulaşıcı olarak kabul edilir ve bulaşıcılık hastalığın aşamasına ve semptomlarının ciddiyetine bağlıdır. Hafif vakalarda semptom başlangıcından klinik iyileşmeye kadar olan ortalama sürenin yaklaşık 2 hafta, ciddi veya kritik vakalar için ise 3-6 hafta olduğu kabul edilir. Asemptomatik dönemde bulaştırıcılığa işaret eden vaka raporları, bir hastanın semptomların başlamasından önce virüs saçtığını bildirmektedir. Uluslararası veriler, kanıtlardan enfeksiyonun semptomların başlamasından 7 gün sonra önemli ölçüde azaldığını göstermektedir.</w:t>
      </w:r>
    </w:p>
    <w:p w:rsidR="00C46170" w:rsidRDefault="00C46170">
      <w:pPr>
        <w:pBdr>
          <w:top w:val="nil"/>
          <w:left w:val="nil"/>
          <w:bottom w:val="nil"/>
          <w:right w:val="nil"/>
          <w:between w:val="nil"/>
        </w:pBdr>
        <w:tabs>
          <w:tab w:val="left" w:pos="11340"/>
        </w:tabs>
        <w:spacing w:line="360" w:lineRule="auto"/>
        <w:ind w:left="620" w:right="443"/>
        <w:jc w:val="both"/>
        <w:rPr>
          <w:color w:val="000000"/>
          <w:sz w:val="24"/>
          <w:szCs w:val="24"/>
        </w:rPr>
      </w:pPr>
    </w:p>
    <w:p w:rsidR="00C46170" w:rsidRDefault="00F67104">
      <w:pPr>
        <w:numPr>
          <w:ilvl w:val="1"/>
          <w:numId w:val="6"/>
        </w:numPr>
        <w:pBdr>
          <w:top w:val="nil"/>
          <w:left w:val="nil"/>
          <w:bottom w:val="nil"/>
          <w:right w:val="nil"/>
          <w:between w:val="nil"/>
        </w:pBdr>
        <w:tabs>
          <w:tab w:val="left" w:pos="1473"/>
          <w:tab w:val="left" w:pos="1474"/>
          <w:tab w:val="left" w:pos="11340"/>
        </w:tabs>
        <w:ind w:right="443" w:hanging="854"/>
        <w:jc w:val="both"/>
      </w:pPr>
      <w:bookmarkStart w:id="7" w:name="_heading=h.1t3h5sf" w:colFirst="0" w:colLast="0"/>
      <w:bookmarkEnd w:id="7"/>
      <w:r>
        <w:rPr>
          <w:b/>
          <w:color w:val="4F81BC"/>
          <w:sz w:val="28"/>
          <w:szCs w:val="28"/>
        </w:rPr>
        <w:t>Çevrede (ortamda) canlı kalma</w:t>
      </w:r>
    </w:p>
    <w:p w:rsidR="00C46170" w:rsidRDefault="00C46170">
      <w:pPr>
        <w:pBdr>
          <w:top w:val="nil"/>
          <w:left w:val="nil"/>
          <w:bottom w:val="nil"/>
          <w:right w:val="nil"/>
          <w:between w:val="nil"/>
        </w:pBdr>
        <w:tabs>
          <w:tab w:val="left" w:pos="11340"/>
        </w:tabs>
        <w:spacing w:line="357" w:lineRule="auto"/>
        <w:ind w:left="620" w:right="443"/>
        <w:jc w:val="both"/>
        <w:rPr>
          <w:color w:val="000000"/>
          <w:sz w:val="24"/>
          <w:szCs w:val="24"/>
        </w:rPr>
      </w:pPr>
    </w:p>
    <w:p w:rsidR="00C46170" w:rsidRDefault="00F67104">
      <w:pPr>
        <w:pBdr>
          <w:top w:val="nil"/>
          <w:left w:val="nil"/>
          <w:bottom w:val="nil"/>
          <w:right w:val="nil"/>
          <w:between w:val="nil"/>
        </w:pBdr>
        <w:tabs>
          <w:tab w:val="left" w:pos="11340"/>
        </w:tabs>
        <w:spacing w:line="357" w:lineRule="auto"/>
        <w:ind w:left="620" w:right="443"/>
        <w:jc w:val="both"/>
        <w:rPr>
          <w:color w:val="000000"/>
          <w:sz w:val="24"/>
          <w:szCs w:val="24"/>
        </w:rPr>
      </w:pPr>
      <w:r>
        <w:rPr>
          <w:color w:val="000000"/>
          <w:sz w:val="24"/>
          <w:szCs w:val="24"/>
        </w:rPr>
        <w:t>SARS-CoV-2 için sınırlı veriler ışığında, MERS-CoV ve SARS-CoV dahil olmak üzere önceki insan koronavirüsleriyle yapılan çalışmalardaki kanıtlar değerlendirilmiştir. İnsan koronavirüsleri cansız nesnelerde 22 - 25°C sıcaklıklarda ve %40-50 bağıl nemde (klimalı iç mekan ortamlarında tipik olarak) 5 güne kadar canlı kalabilirler. Çevresel yüzeylerde hayatta kalma da yüzey tipine bağlıdır. SARS-CoV-2 suşu kullanan deneysel bir çalışma ile, plastik üzerinde 72 saate kadar, paslanmaz çelik üzerinde 48 saat ve bakır üzerinde 8 saate kadar canlılığını koruduğu bildirilmiştir.</w:t>
      </w:r>
    </w:p>
    <w:p w:rsidR="00C46170" w:rsidRDefault="00F67104">
      <w:pPr>
        <w:pBdr>
          <w:top w:val="nil"/>
          <w:left w:val="nil"/>
          <w:bottom w:val="nil"/>
          <w:right w:val="nil"/>
          <w:between w:val="nil"/>
        </w:pBdr>
        <w:tabs>
          <w:tab w:val="left" w:pos="11340"/>
        </w:tabs>
        <w:spacing w:before="84" w:line="360" w:lineRule="auto"/>
        <w:ind w:left="620" w:right="443"/>
        <w:jc w:val="both"/>
        <w:rPr>
          <w:color w:val="000000"/>
          <w:sz w:val="24"/>
          <w:szCs w:val="24"/>
        </w:rPr>
      </w:pPr>
      <w:r>
        <w:rPr>
          <w:color w:val="000000"/>
          <w:sz w:val="24"/>
          <w:szCs w:val="24"/>
        </w:rPr>
        <w:t>Canlılık, Vero E6 hücrelerinde son nokta (end-point) titrasyonu ile ölçülmüştür. Aerosol üreten işlemler (AOP) sonrasında yoğun çevresel kirlenme meydana gelebilir. Kapalı bir alanda aerosollerin temizlenme oranı, var olan mekanik/doğal havalandırmanın derecesine bağlıdır-saatteki hava değişim sayısı (havalandırma oranı) ne kadar yüksek olursa, kirli hava (aerosol) o kadar erken temizlenir.</w:t>
      </w:r>
    </w:p>
    <w:p w:rsidR="00C46170" w:rsidRDefault="00C46170">
      <w:pPr>
        <w:pBdr>
          <w:top w:val="nil"/>
          <w:left w:val="nil"/>
          <w:bottom w:val="nil"/>
          <w:right w:val="nil"/>
          <w:between w:val="nil"/>
        </w:pBdr>
        <w:tabs>
          <w:tab w:val="left" w:pos="11340"/>
        </w:tabs>
        <w:spacing w:before="84" w:line="360" w:lineRule="auto"/>
        <w:ind w:left="620" w:right="443"/>
        <w:jc w:val="both"/>
        <w:rPr>
          <w:color w:val="000000"/>
          <w:sz w:val="24"/>
          <w:szCs w:val="24"/>
        </w:rPr>
      </w:pPr>
    </w:p>
    <w:p w:rsidR="00C46170" w:rsidRDefault="00F67104">
      <w:pPr>
        <w:numPr>
          <w:ilvl w:val="1"/>
          <w:numId w:val="6"/>
        </w:numPr>
        <w:pBdr>
          <w:top w:val="nil"/>
          <w:left w:val="nil"/>
          <w:bottom w:val="nil"/>
          <w:right w:val="nil"/>
          <w:between w:val="nil"/>
        </w:pBdr>
        <w:tabs>
          <w:tab w:val="left" w:pos="1473"/>
          <w:tab w:val="left" w:pos="1474"/>
          <w:tab w:val="left" w:pos="11340"/>
        </w:tabs>
        <w:ind w:right="443" w:hanging="854"/>
        <w:jc w:val="both"/>
      </w:pPr>
      <w:bookmarkStart w:id="8" w:name="_heading=h.4d34og8" w:colFirst="0" w:colLast="0"/>
      <w:bookmarkEnd w:id="8"/>
      <w:r>
        <w:rPr>
          <w:b/>
          <w:color w:val="4F81BC"/>
          <w:sz w:val="28"/>
          <w:szCs w:val="28"/>
        </w:rPr>
        <w:t>Bulaş önlemleri:</w:t>
      </w:r>
    </w:p>
    <w:p w:rsidR="00C46170" w:rsidRDefault="00C46170">
      <w:pPr>
        <w:pBdr>
          <w:top w:val="nil"/>
          <w:left w:val="nil"/>
          <w:bottom w:val="nil"/>
          <w:right w:val="nil"/>
          <w:between w:val="nil"/>
        </w:pBdr>
        <w:tabs>
          <w:tab w:val="left" w:pos="1342"/>
          <w:tab w:val="left" w:pos="11340"/>
        </w:tabs>
        <w:spacing w:line="360" w:lineRule="auto"/>
        <w:ind w:left="1212" w:right="443"/>
        <w:jc w:val="both"/>
        <w:rPr>
          <w:color w:val="000000"/>
          <w:sz w:val="24"/>
          <w:szCs w:val="24"/>
        </w:rPr>
      </w:pPr>
    </w:p>
    <w:p w:rsidR="00C46170" w:rsidRDefault="00F67104">
      <w:pPr>
        <w:numPr>
          <w:ilvl w:val="2"/>
          <w:numId w:val="6"/>
        </w:numPr>
        <w:pBdr>
          <w:top w:val="nil"/>
          <w:left w:val="nil"/>
          <w:bottom w:val="nil"/>
          <w:right w:val="nil"/>
          <w:between w:val="nil"/>
        </w:pBdr>
        <w:tabs>
          <w:tab w:val="left" w:pos="1342"/>
          <w:tab w:val="left" w:pos="11340"/>
        </w:tabs>
        <w:spacing w:line="360" w:lineRule="auto"/>
        <w:ind w:right="443"/>
        <w:jc w:val="both"/>
      </w:pPr>
      <w:r>
        <w:rPr>
          <w:b/>
          <w:color w:val="000000"/>
          <w:sz w:val="24"/>
          <w:szCs w:val="24"/>
        </w:rPr>
        <w:t xml:space="preserve">Temas önlemleri: </w:t>
      </w:r>
      <w:r>
        <w:rPr>
          <w:color w:val="000000"/>
          <w:sz w:val="24"/>
          <w:szCs w:val="24"/>
        </w:rPr>
        <w:t xml:space="preserve">Enfeksiyonu önlemek ve kontrol etmek için hasta </w:t>
      </w:r>
      <w:r w:rsidR="007077BD">
        <w:rPr>
          <w:color w:val="000000"/>
          <w:sz w:val="24"/>
          <w:szCs w:val="24"/>
        </w:rPr>
        <w:t>ile</w:t>
      </w:r>
      <w:r>
        <w:rPr>
          <w:color w:val="000000"/>
          <w:sz w:val="24"/>
          <w:szCs w:val="24"/>
        </w:rPr>
        <w:t xml:space="preserve"> doğrudan temas yoluyla veya dolaylı olarak enfeksiyon bulaşmasını önlemek ve kontrol</w:t>
      </w:r>
      <w:r w:rsidR="0078066A">
        <w:rPr>
          <w:color w:val="000000"/>
          <w:sz w:val="24"/>
          <w:szCs w:val="24"/>
        </w:rPr>
        <w:t>ü sağlamak</w:t>
      </w:r>
      <w:r>
        <w:rPr>
          <w:color w:val="000000"/>
          <w:sz w:val="24"/>
          <w:szCs w:val="24"/>
        </w:rPr>
        <w:t xml:space="preserve"> için kullanılır. Temas yolu enfeksiyon bulaşmasının en yaygın yoludur.</w:t>
      </w:r>
    </w:p>
    <w:p w:rsidR="00C46170" w:rsidRDefault="00C46170">
      <w:pPr>
        <w:pBdr>
          <w:top w:val="nil"/>
          <w:left w:val="nil"/>
          <w:bottom w:val="nil"/>
          <w:right w:val="nil"/>
          <w:between w:val="nil"/>
        </w:pBdr>
        <w:tabs>
          <w:tab w:val="left" w:pos="11340"/>
        </w:tabs>
        <w:spacing w:before="9"/>
        <w:ind w:right="443"/>
        <w:jc w:val="both"/>
        <w:rPr>
          <w:color w:val="000000"/>
          <w:sz w:val="27"/>
          <w:szCs w:val="27"/>
        </w:rPr>
      </w:pPr>
    </w:p>
    <w:p w:rsidR="00C46170" w:rsidRDefault="00F67104">
      <w:pPr>
        <w:numPr>
          <w:ilvl w:val="2"/>
          <w:numId w:val="6"/>
        </w:numPr>
        <w:pBdr>
          <w:top w:val="nil"/>
          <w:left w:val="nil"/>
          <w:bottom w:val="nil"/>
          <w:right w:val="nil"/>
          <w:between w:val="nil"/>
        </w:pBdr>
        <w:tabs>
          <w:tab w:val="left" w:pos="1342"/>
          <w:tab w:val="left" w:pos="11340"/>
        </w:tabs>
        <w:spacing w:line="360" w:lineRule="auto"/>
        <w:ind w:right="443"/>
        <w:jc w:val="both"/>
      </w:pPr>
      <w:r>
        <w:rPr>
          <w:b/>
          <w:color w:val="000000"/>
          <w:sz w:val="24"/>
          <w:szCs w:val="24"/>
        </w:rPr>
        <w:t>Damlacık önlemleri:</w:t>
      </w:r>
      <w:r>
        <w:rPr>
          <w:color w:val="000000"/>
          <w:sz w:val="24"/>
          <w:szCs w:val="24"/>
        </w:rPr>
        <w:t xml:space="preserve"> Bir bireyin solunum yolundan doğrudan damlacıklar (&gt;5µm) yoluyla kısa mesafelerde başka bir bireyin konjonktivasına veya mukozal yüzeye enfeksiyon bulaşmasını önlemek ve kontrol etmek için kullanılır. Damlacıklar solunum sistemine alveolar seviyenin üzerine nüfuz eder. Damlacık yoluyla çapraz bulaş için maksimum mesafe kesin olarak belirlenmemiştir, ancak sıklıkla tıbbi literatürde risk alanı enfekte bireyin etrafında yaklaşık 1.8 metre (6 </w:t>
      </w:r>
      <w:r w:rsidR="007077BD">
        <w:rPr>
          <w:color w:val="000000"/>
          <w:sz w:val="24"/>
          <w:szCs w:val="24"/>
        </w:rPr>
        <w:t>adım</w:t>
      </w:r>
      <w:r>
        <w:rPr>
          <w:color w:val="000000"/>
          <w:sz w:val="24"/>
          <w:szCs w:val="24"/>
        </w:rPr>
        <w:t>) lik mesafe olarak bildirilmiştir</w:t>
      </w:r>
      <w:r>
        <w:rPr>
          <w:color w:val="212121"/>
        </w:rPr>
        <w:t>.</w:t>
      </w:r>
    </w:p>
    <w:p w:rsidR="00C46170" w:rsidRDefault="00C46170">
      <w:pPr>
        <w:pBdr>
          <w:top w:val="nil"/>
          <w:left w:val="nil"/>
          <w:bottom w:val="nil"/>
          <w:right w:val="nil"/>
          <w:between w:val="nil"/>
        </w:pBdr>
        <w:tabs>
          <w:tab w:val="left" w:pos="11340"/>
        </w:tabs>
        <w:ind w:right="443"/>
        <w:jc w:val="both"/>
        <w:rPr>
          <w:color w:val="000000"/>
          <w:sz w:val="40"/>
          <w:szCs w:val="40"/>
        </w:rPr>
      </w:pPr>
    </w:p>
    <w:p w:rsidR="0078066A" w:rsidRPr="0078066A" w:rsidRDefault="0078066A" w:rsidP="0078066A">
      <w:pPr>
        <w:numPr>
          <w:ilvl w:val="2"/>
          <w:numId w:val="12"/>
        </w:numPr>
        <w:pBdr>
          <w:top w:val="nil"/>
          <w:left w:val="nil"/>
          <w:bottom w:val="nil"/>
          <w:right w:val="nil"/>
          <w:between w:val="nil"/>
        </w:pBdr>
        <w:tabs>
          <w:tab w:val="left" w:pos="11340"/>
        </w:tabs>
        <w:spacing w:line="360" w:lineRule="auto"/>
        <w:ind w:right="443"/>
        <w:jc w:val="both"/>
        <w:rPr>
          <w:color w:val="212121"/>
          <w:sz w:val="24"/>
          <w:szCs w:val="24"/>
        </w:rPr>
      </w:pPr>
      <w:r w:rsidRPr="0078066A">
        <w:rPr>
          <w:b/>
          <w:color w:val="212121"/>
          <w:sz w:val="24"/>
          <w:szCs w:val="24"/>
        </w:rPr>
        <w:t>Hava kaynaklı (aerosol) önlemler</w:t>
      </w:r>
      <w:r w:rsidR="0061366B">
        <w:rPr>
          <w:b/>
          <w:color w:val="212121"/>
          <w:sz w:val="24"/>
          <w:szCs w:val="24"/>
        </w:rPr>
        <w:t>:</w:t>
      </w:r>
      <w:r w:rsidRPr="0078066A">
        <w:rPr>
          <w:b/>
          <w:color w:val="212121"/>
          <w:sz w:val="24"/>
          <w:szCs w:val="24"/>
        </w:rPr>
        <w:t xml:space="preserve">(Solunum yolu önlemleri) </w:t>
      </w:r>
      <w:r w:rsidRPr="0078066A">
        <w:rPr>
          <w:color w:val="212121"/>
          <w:sz w:val="24"/>
          <w:szCs w:val="24"/>
        </w:rPr>
        <w:t>Bir bireyin solunum yolundan aerosoller (≤5µm) aracılığıyla doğrudan başka bir bireyin konjonktivasına veya mukozal bir yüzeye yakın temas etmeden enfeksiyon bulaşmasını önlemek ve kontrol etmek için kullanılır. Aerosoller solunum sistemine alveolar seviyeye nüfuz eder. ≤5µm</w:t>
      </w:r>
      <w:r w:rsidR="007077BD">
        <w:rPr>
          <w:color w:val="212121"/>
          <w:sz w:val="24"/>
          <w:szCs w:val="24"/>
        </w:rPr>
        <w:t>’</w:t>
      </w:r>
      <w:r w:rsidRPr="0078066A">
        <w:rPr>
          <w:color w:val="212121"/>
          <w:sz w:val="24"/>
          <w:szCs w:val="24"/>
        </w:rPr>
        <w:t xml:space="preserve">dan küçük partiküllerin hasta bireyin solunum yolundan aerosollar aracılığıyla sağlam kişinin mukozal yüzeylerine enfeksiyon bulaşmaması için uygulanan önlemlerdir. Özellikle kapalı ortamlarda yakın mesafede olunmasa dahi aynı ortamda bulunmak enfeksiyonun bulaşma riskini artırır.     </w:t>
      </w:r>
    </w:p>
    <w:p w:rsidR="0078066A" w:rsidRPr="0078066A" w:rsidRDefault="0078066A" w:rsidP="0078066A">
      <w:pPr>
        <w:pBdr>
          <w:top w:val="nil"/>
          <w:left w:val="nil"/>
          <w:bottom w:val="nil"/>
          <w:right w:val="nil"/>
          <w:between w:val="nil"/>
        </w:pBdr>
        <w:tabs>
          <w:tab w:val="left" w:pos="11340"/>
        </w:tabs>
        <w:spacing w:line="360" w:lineRule="auto"/>
        <w:ind w:left="620" w:right="443"/>
        <w:jc w:val="both"/>
        <w:rPr>
          <w:color w:val="212121"/>
          <w:sz w:val="24"/>
          <w:szCs w:val="24"/>
        </w:rPr>
      </w:pPr>
    </w:p>
    <w:p w:rsidR="0078066A" w:rsidRPr="0078066A" w:rsidRDefault="0078066A" w:rsidP="0078066A">
      <w:pPr>
        <w:pBdr>
          <w:top w:val="nil"/>
          <w:left w:val="nil"/>
          <w:bottom w:val="nil"/>
          <w:right w:val="nil"/>
          <w:between w:val="nil"/>
        </w:pBdr>
        <w:tabs>
          <w:tab w:val="left" w:pos="11340"/>
        </w:tabs>
        <w:spacing w:line="360" w:lineRule="auto"/>
        <w:ind w:left="620" w:right="443"/>
        <w:jc w:val="both"/>
        <w:rPr>
          <w:color w:val="212121"/>
          <w:sz w:val="24"/>
          <w:szCs w:val="24"/>
        </w:rPr>
      </w:pPr>
      <w:r w:rsidRPr="0078066A">
        <w:rPr>
          <w:color w:val="212121"/>
          <w:sz w:val="24"/>
          <w:szCs w:val="24"/>
        </w:rPr>
        <w:t xml:space="preserve">COVID-19 virüsü, enfekte olmuş bir bireyin öksürmesi hapşırması vb. sırasında solunum yolundan damlacıklarla doğrudan </w:t>
      </w:r>
      <w:r w:rsidR="003573EF">
        <w:rPr>
          <w:color w:val="212121"/>
          <w:sz w:val="24"/>
          <w:szCs w:val="24"/>
        </w:rPr>
        <w:t>bi</w:t>
      </w:r>
      <w:r w:rsidRPr="0078066A">
        <w:rPr>
          <w:color w:val="212121"/>
          <w:sz w:val="24"/>
          <w:szCs w:val="24"/>
        </w:rPr>
        <w:t>r bireyin mukozal yüzeyine,</w:t>
      </w:r>
      <w:r w:rsidR="00E2563F">
        <w:rPr>
          <w:color w:val="212121"/>
          <w:sz w:val="24"/>
          <w:szCs w:val="24"/>
        </w:rPr>
        <w:t xml:space="preserve"> </w:t>
      </w:r>
      <w:r w:rsidRPr="0078066A">
        <w:rPr>
          <w:color w:val="212121"/>
          <w:sz w:val="24"/>
          <w:szCs w:val="24"/>
        </w:rPr>
        <w:t>gözüne (konjonktivasına) veya çevresel yüzeylere bulaşır.</w:t>
      </w:r>
    </w:p>
    <w:p w:rsidR="0078066A" w:rsidRPr="0078066A" w:rsidRDefault="0078066A" w:rsidP="0078066A">
      <w:pPr>
        <w:pBdr>
          <w:top w:val="nil"/>
          <w:left w:val="nil"/>
          <w:bottom w:val="nil"/>
          <w:right w:val="nil"/>
          <w:between w:val="nil"/>
        </w:pBdr>
        <w:tabs>
          <w:tab w:val="left" w:pos="11340"/>
        </w:tabs>
        <w:spacing w:line="360" w:lineRule="auto"/>
        <w:ind w:left="620" w:right="443"/>
        <w:jc w:val="both"/>
        <w:rPr>
          <w:color w:val="212121"/>
          <w:sz w:val="24"/>
          <w:szCs w:val="24"/>
        </w:rPr>
      </w:pPr>
    </w:p>
    <w:p w:rsidR="0078066A" w:rsidRPr="0078066A" w:rsidRDefault="0078066A" w:rsidP="0078066A">
      <w:pPr>
        <w:pBdr>
          <w:top w:val="nil"/>
          <w:left w:val="nil"/>
          <w:bottom w:val="nil"/>
          <w:right w:val="nil"/>
          <w:between w:val="nil"/>
        </w:pBdr>
        <w:tabs>
          <w:tab w:val="left" w:pos="11340"/>
        </w:tabs>
        <w:spacing w:line="360" w:lineRule="auto"/>
        <w:ind w:left="620" w:right="443"/>
        <w:jc w:val="both"/>
        <w:rPr>
          <w:color w:val="212121"/>
          <w:sz w:val="24"/>
          <w:szCs w:val="24"/>
        </w:rPr>
      </w:pPr>
      <w:r w:rsidRPr="0078066A">
        <w:rPr>
          <w:color w:val="212121"/>
          <w:sz w:val="24"/>
          <w:szCs w:val="24"/>
        </w:rPr>
        <w:t>COVID-19'un bulaşını kesmek için hem damlacık hem de temas önlemleri gerekir; eğer bir aerosol üreten bir işlem (AOP) yapılıyorsa, temas önlemlerine ek olarak aerosol önlemlerde gerekebilir. Çamaşırhane de özellikle hasta olarak saptanan kiş</w:t>
      </w:r>
      <w:r w:rsidR="003573EF">
        <w:rPr>
          <w:color w:val="212121"/>
          <w:sz w:val="24"/>
          <w:szCs w:val="24"/>
        </w:rPr>
        <w:t>i</w:t>
      </w:r>
      <w:r w:rsidRPr="0078066A">
        <w:rPr>
          <w:color w:val="212121"/>
          <w:sz w:val="24"/>
          <w:szCs w:val="24"/>
        </w:rPr>
        <w:t>lere ait her türlü eşya, giysi, çarşaflar kontamine kabul edilmeli (bunlar eriyen poşetlerin içine konularak makineye atılabilir en az 70 derecede yıkanmak koşulu ile) ve potansiyel AOP oluşturabileceği değerlendirilmelidir.</w:t>
      </w:r>
    </w:p>
    <w:p w:rsidR="0078066A" w:rsidRPr="0078066A" w:rsidRDefault="0078066A" w:rsidP="0078066A">
      <w:pPr>
        <w:pBdr>
          <w:top w:val="nil"/>
          <w:left w:val="nil"/>
          <w:bottom w:val="nil"/>
          <w:right w:val="nil"/>
          <w:between w:val="nil"/>
        </w:pBdr>
        <w:tabs>
          <w:tab w:val="left" w:pos="11340"/>
        </w:tabs>
        <w:spacing w:line="360" w:lineRule="auto"/>
        <w:ind w:left="620" w:right="443"/>
        <w:jc w:val="both"/>
        <w:rPr>
          <w:color w:val="212121"/>
          <w:sz w:val="24"/>
          <w:szCs w:val="24"/>
        </w:rPr>
      </w:pPr>
    </w:p>
    <w:p w:rsidR="0078066A" w:rsidRPr="0078066A" w:rsidRDefault="0078066A" w:rsidP="0078066A">
      <w:pPr>
        <w:pBdr>
          <w:top w:val="nil"/>
          <w:left w:val="nil"/>
          <w:bottom w:val="nil"/>
          <w:right w:val="nil"/>
          <w:between w:val="nil"/>
        </w:pBdr>
        <w:tabs>
          <w:tab w:val="left" w:pos="11340"/>
        </w:tabs>
        <w:spacing w:line="360" w:lineRule="auto"/>
        <w:ind w:left="620" w:right="443"/>
        <w:jc w:val="both"/>
        <w:rPr>
          <w:color w:val="212121"/>
          <w:sz w:val="24"/>
          <w:szCs w:val="24"/>
        </w:rPr>
      </w:pPr>
      <w:r w:rsidRPr="0078066A">
        <w:rPr>
          <w:color w:val="212121"/>
          <w:sz w:val="24"/>
          <w:szCs w:val="24"/>
        </w:rPr>
        <w:t>Tüm alanlarda uygun cerrahi maske takılması tavsiye edilir. Maskeler ağız ve burun mukozasının kirlenmesini en aza indirmek için fiziksel bir bariyer sağlar. Tüm personel işine özgü forma/giysi kullanmalıdır. Damlacık sıçrama riski bulunan her türlü çalışmada gözlük veya</w:t>
      </w:r>
      <w:r w:rsidR="00F15511">
        <w:rPr>
          <w:color w:val="212121"/>
          <w:sz w:val="24"/>
          <w:szCs w:val="24"/>
        </w:rPr>
        <w:t xml:space="preserve"> </w:t>
      </w:r>
      <w:r w:rsidRPr="0078066A">
        <w:rPr>
          <w:color w:val="212121"/>
          <w:sz w:val="24"/>
          <w:szCs w:val="24"/>
        </w:rPr>
        <w:t>siperlik</w:t>
      </w:r>
      <w:r w:rsidR="00F15511">
        <w:rPr>
          <w:color w:val="212121"/>
          <w:sz w:val="24"/>
          <w:szCs w:val="24"/>
        </w:rPr>
        <w:t xml:space="preserve"> </w:t>
      </w:r>
      <w:r w:rsidRPr="0078066A">
        <w:rPr>
          <w:color w:val="212121"/>
          <w:sz w:val="24"/>
          <w:szCs w:val="24"/>
        </w:rPr>
        <w:t>(yüz koruyucu) kullanılmalıdır.</w:t>
      </w:r>
    </w:p>
    <w:p w:rsidR="0078066A" w:rsidRPr="0078066A" w:rsidRDefault="0078066A" w:rsidP="0078066A">
      <w:pPr>
        <w:pBdr>
          <w:top w:val="nil"/>
          <w:left w:val="nil"/>
          <w:bottom w:val="nil"/>
          <w:right w:val="nil"/>
          <w:between w:val="nil"/>
        </w:pBdr>
        <w:tabs>
          <w:tab w:val="left" w:pos="11340"/>
        </w:tabs>
        <w:spacing w:line="360" w:lineRule="auto"/>
        <w:ind w:left="620" w:right="443"/>
        <w:jc w:val="both"/>
        <w:rPr>
          <w:b/>
          <w:color w:val="212121"/>
          <w:sz w:val="24"/>
          <w:szCs w:val="24"/>
        </w:rPr>
      </w:pPr>
    </w:p>
    <w:p w:rsidR="00C46170" w:rsidRDefault="0078066A" w:rsidP="00F15511">
      <w:pPr>
        <w:pBdr>
          <w:top w:val="nil"/>
          <w:left w:val="nil"/>
          <w:bottom w:val="nil"/>
          <w:right w:val="nil"/>
          <w:between w:val="nil"/>
        </w:pBdr>
        <w:tabs>
          <w:tab w:val="left" w:pos="11340"/>
        </w:tabs>
        <w:spacing w:line="360" w:lineRule="auto"/>
        <w:ind w:left="620" w:right="443"/>
        <w:jc w:val="both"/>
        <w:rPr>
          <w:b/>
          <w:color w:val="4F81BC"/>
          <w:sz w:val="48"/>
          <w:szCs w:val="48"/>
        </w:rPr>
        <w:sectPr w:rsidR="00C46170">
          <w:pgSz w:w="11920" w:h="16850"/>
          <w:pgMar w:top="1080" w:right="1005" w:bottom="1020" w:left="567" w:header="745" w:footer="833" w:gutter="0"/>
          <w:cols w:space="708" w:equalWidth="0">
            <w:col w:w="9406"/>
          </w:cols>
        </w:sectPr>
      </w:pPr>
      <w:r w:rsidRPr="0078066A">
        <w:rPr>
          <w:b/>
          <w:color w:val="212121"/>
          <w:sz w:val="24"/>
          <w:szCs w:val="24"/>
        </w:rPr>
        <w:br w:type="page"/>
      </w:r>
      <w:bookmarkStart w:id="9" w:name="_heading=h.2s8eyo1" w:colFirst="0" w:colLast="0"/>
      <w:bookmarkEnd w:id="9"/>
    </w:p>
    <w:p w:rsidR="00C46170" w:rsidRDefault="00F67104">
      <w:pPr>
        <w:numPr>
          <w:ilvl w:val="0"/>
          <w:numId w:val="6"/>
        </w:numPr>
        <w:pBdr>
          <w:top w:val="nil"/>
          <w:left w:val="nil"/>
          <w:bottom w:val="nil"/>
          <w:right w:val="nil"/>
          <w:between w:val="nil"/>
        </w:pBdr>
        <w:tabs>
          <w:tab w:val="left" w:pos="1300"/>
          <w:tab w:val="left" w:pos="1301"/>
          <w:tab w:val="left" w:pos="11340"/>
        </w:tabs>
        <w:spacing w:before="90" w:line="360" w:lineRule="auto"/>
        <w:ind w:left="1300" w:right="443" w:hanging="680"/>
        <w:jc w:val="both"/>
      </w:pPr>
      <w:bookmarkStart w:id="10" w:name="_heading=h.17dp8vu" w:colFirst="0" w:colLast="0"/>
      <w:bookmarkEnd w:id="10"/>
      <w:r>
        <w:rPr>
          <w:b/>
          <w:color w:val="4F81BC"/>
          <w:sz w:val="48"/>
          <w:szCs w:val="48"/>
        </w:rPr>
        <w:t>Korunma ve kontrol önlemleri</w:t>
      </w:r>
    </w:p>
    <w:p w:rsidR="00C46170" w:rsidRDefault="00F67104">
      <w:pPr>
        <w:numPr>
          <w:ilvl w:val="1"/>
          <w:numId w:val="6"/>
        </w:numPr>
        <w:pBdr>
          <w:top w:val="nil"/>
          <w:left w:val="nil"/>
          <w:bottom w:val="nil"/>
          <w:right w:val="nil"/>
          <w:between w:val="nil"/>
        </w:pBdr>
        <w:tabs>
          <w:tab w:val="left" w:pos="1473"/>
          <w:tab w:val="left" w:pos="1474"/>
          <w:tab w:val="left" w:pos="11340"/>
        </w:tabs>
        <w:spacing w:before="318"/>
        <w:ind w:right="443" w:hanging="854"/>
        <w:jc w:val="both"/>
      </w:pPr>
      <w:bookmarkStart w:id="11" w:name="_heading=h.3rdcrjn" w:colFirst="0" w:colLast="0"/>
      <w:bookmarkEnd w:id="11"/>
      <w:r>
        <w:rPr>
          <w:b/>
          <w:color w:val="4F81BC"/>
          <w:sz w:val="28"/>
          <w:szCs w:val="28"/>
        </w:rPr>
        <w:t>Hazırlık</w:t>
      </w:r>
    </w:p>
    <w:p w:rsidR="00C46170" w:rsidRDefault="00C46170">
      <w:pPr>
        <w:pBdr>
          <w:top w:val="nil"/>
          <w:left w:val="nil"/>
          <w:bottom w:val="nil"/>
          <w:right w:val="nil"/>
          <w:between w:val="nil"/>
        </w:pBdr>
        <w:tabs>
          <w:tab w:val="left" w:pos="11340"/>
        </w:tabs>
        <w:spacing w:line="360" w:lineRule="auto"/>
        <w:ind w:left="620" w:right="443"/>
        <w:jc w:val="both"/>
        <w:rPr>
          <w:color w:val="000000"/>
          <w:sz w:val="24"/>
          <w:szCs w:val="24"/>
        </w:rPr>
      </w:pPr>
    </w:p>
    <w:p w:rsidR="003B2DA2" w:rsidRPr="003B2DA2" w:rsidRDefault="00F67104" w:rsidP="003B2DA2">
      <w:pPr>
        <w:pBdr>
          <w:top w:val="nil"/>
          <w:left w:val="nil"/>
          <w:bottom w:val="nil"/>
          <w:right w:val="nil"/>
          <w:between w:val="nil"/>
        </w:pBdr>
        <w:tabs>
          <w:tab w:val="left" w:pos="11340"/>
        </w:tabs>
        <w:spacing w:line="360" w:lineRule="auto"/>
        <w:ind w:left="620" w:right="443"/>
        <w:jc w:val="both"/>
        <w:rPr>
          <w:sz w:val="24"/>
          <w:szCs w:val="24"/>
        </w:rPr>
      </w:pPr>
      <w:bookmarkStart w:id="12" w:name="_heading=h.26in1rg" w:colFirst="0" w:colLast="0"/>
      <w:bookmarkEnd w:id="12"/>
      <w:r>
        <w:rPr>
          <w:color w:val="000000"/>
          <w:sz w:val="24"/>
          <w:szCs w:val="24"/>
        </w:rPr>
        <w:t>COVID-19'un sanayi kuruluşlarında bulaşını sınırlamak, bir kontrol hiyerarşisi olarak kabul edilen bir dizi enfeksiyon önleme ve kontrol işlemlerini gerektirir. İdari kontroller, kurumsal düzeyde (örneğin, uygun süreçlerin, sistemlerin ve mühendislik kontrollerinin tasarımı</w:t>
      </w:r>
      <w:r w:rsidR="003573EF">
        <w:rPr>
          <w:color w:val="000000"/>
          <w:sz w:val="24"/>
          <w:szCs w:val="24"/>
        </w:rPr>
        <w:t>/</w:t>
      </w:r>
      <w:r>
        <w:rPr>
          <w:color w:val="000000"/>
          <w:sz w:val="24"/>
          <w:szCs w:val="24"/>
        </w:rPr>
        <w:t>kullanımı</w:t>
      </w:r>
      <w:r w:rsidR="003573EF">
        <w:rPr>
          <w:color w:val="000000"/>
          <w:sz w:val="24"/>
          <w:szCs w:val="24"/>
        </w:rPr>
        <w:t xml:space="preserve">, </w:t>
      </w:r>
      <w:r>
        <w:rPr>
          <w:color w:val="000000"/>
          <w:sz w:val="24"/>
          <w:szCs w:val="24"/>
        </w:rPr>
        <w:t>uygun iş donanımının ve materyallerinin sağlanması</w:t>
      </w:r>
      <w:r w:rsidR="003573EF">
        <w:rPr>
          <w:color w:val="000000"/>
          <w:sz w:val="24"/>
          <w:szCs w:val="24"/>
        </w:rPr>
        <w:t>/</w:t>
      </w:r>
      <w:r>
        <w:rPr>
          <w:color w:val="000000"/>
          <w:sz w:val="24"/>
          <w:szCs w:val="24"/>
        </w:rPr>
        <w:t xml:space="preserve">kullanılması) enfeksiyonun önlenmesine yardımcı olmak ve enfeksiyonun bulaşmasını kontrol etmek ve sınırlamak için uygulanır. Etkili çevresel dekontaminasyon da dahil olmak üzere yeterli havalandırma ve/veya havalandırma sistemleriyle kontrol sağlar, fiziksel bariyerler ve önlemler sayesinde enfeksiyona maruz kalmayı azaltır.  İşverenlerin, maruz kalmanın önlenemediği tehlikeli maddelere yönelik riski yeterince kontrol etmek için  ilgili mevzuata (İş </w:t>
      </w:r>
      <w:r w:rsidR="003573EF">
        <w:rPr>
          <w:color w:val="000000"/>
          <w:sz w:val="24"/>
          <w:szCs w:val="24"/>
        </w:rPr>
        <w:t>S</w:t>
      </w:r>
      <w:r>
        <w:rPr>
          <w:color w:val="000000"/>
          <w:sz w:val="24"/>
          <w:szCs w:val="24"/>
        </w:rPr>
        <w:t>ağlığı</w:t>
      </w:r>
      <w:r w:rsidR="003573EF">
        <w:rPr>
          <w:color w:val="000000"/>
          <w:sz w:val="24"/>
          <w:szCs w:val="24"/>
        </w:rPr>
        <w:t xml:space="preserve"> </w:t>
      </w:r>
      <w:r>
        <w:rPr>
          <w:color w:val="000000"/>
          <w:sz w:val="24"/>
          <w:szCs w:val="24"/>
        </w:rPr>
        <w:t xml:space="preserve">ve </w:t>
      </w:r>
      <w:r w:rsidR="003573EF">
        <w:rPr>
          <w:color w:val="000000"/>
          <w:sz w:val="24"/>
          <w:szCs w:val="24"/>
        </w:rPr>
        <w:t>Güvenliği K</w:t>
      </w:r>
      <w:r>
        <w:rPr>
          <w:color w:val="000000"/>
          <w:sz w:val="24"/>
          <w:szCs w:val="24"/>
        </w:rPr>
        <w:t xml:space="preserve">anunu, Umumi Hıfzıssıhha Kanunu vb)  bağlı yükümlülükleri bulunmaktadır. </w:t>
      </w:r>
      <w:r w:rsidR="003573EF">
        <w:rPr>
          <w:color w:val="000000"/>
          <w:sz w:val="24"/>
          <w:szCs w:val="24"/>
        </w:rPr>
        <w:t>Kuruluş h</w:t>
      </w:r>
      <w:r>
        <w:rPr>
          <w:color w:val="000000"/>
          <w:sz w:val="24"/>
          <w:szCs w:val="24"/>
        </w:rPr>
        <w:t xml:space="preserve">ijyen kurallarına uygun olarak personelini, müşterilerini ve ziyaretçileri korumalıdır. Çalışanlar ve diğer kişiler de </w:t>
      </w:r>
      <w:r w:rsidR="003573EF">
        <w:rPr>
          <w:color w:val="000000"/>
          <w:sz w:val="24"/>
          <w:szCs w:val="24"/>
        </w:rPr>
        <w:t>kuruluş</w:t>
      </w:r>
      <w:r>
        <w:rPr>
          <w:color w:val="000000"/>
          <w:sz w:val="24"/>
          <w:szCs w:val="24"/>
        </w:rPr>
        <w:t xml:space="preserve"> tarafından belirlenen kurallara uymak kontrol önlemini tam ve doğru bir şekilde uygulamakla yükümlüdür. </w:t>
      </w:r>
      <w:r w:rsidR="003B2DA2" w:rsidRPr="003B2DA2">
        <w:rPr>
          <w:sz w:val="24"/>
          <w:szCs w:val="24"/>
        </w:rPr>
        <w:t>65 yaş ve üzeri, bağışıklık sistemi düşük ve kronik akciğer hastalığı, astım, KOAH, kalp/damar hastalığı, böbrek, hipertansiyon ve karaciğer hastalığı olanlar ile bağışıklık sistemini bozan ilaçları kullanan çalışanların bölüm yöneticileri, insan kaynakları ve işyeri hekiminin bilgisi dahilinde evden / uzaktan çalışmaya devam etmeleri ve işyerine gelmemeleri sağlanmalıdır.</w:t>
      </w:r>
      <w:r w:rsidR="003B2DA2">
        <w:rPr>
          <w:sz w:val="24"/>
          <w:szCs w:val="24"/>
        </w:rPr>
        <w:t xml:space="preserve"> </w:t>
      </w:r>
      <w:r w:rsidR="003B2DA2" w:rsidRPr="003B2DA2">
        <w:rPr>
          <w:sz w:val="24"/>
          <w:szCs w:val="24"/>
        </w:rPr>
        <w:t>Eşinde veya çocuğunda benzer sağlık sorunları bulunanların ve sağlığı risk altında olabilecek engelli çalışanların; Departman yöneticileri, insan kaynakları ve işyeri hekiminin bilgisi dahilinde evden / uzaktan çalışmaya devam etmeleri</w:t>
      </w:r>
      <w:r w:rsidR="003B2DA2">
        <w:rPr>
          <w:sz w:val="24"/>
          <w:szCs w:val="24"/>
        </w:rPr>
        <w:t xml:space="preserve"> </w:t>
      </w:r>
      <w:r w:rsidR="003B2DA2" w:rsidRPr="003B2DA2">
        <w:rPr>
          <w:sz w:val="24"/>
          <w:szCs w:val="24"/>
        </w:rPr>
        <w:t>ve işyerine gelmemeleri sağlanmalıdır.</w:t>
      </w:r>
      <w:r w:rsidR="003B2DA2">
        <w:rPr>
          <w:sz w:val="24"/>
          <w:szCs w:val="24"/>
        </w:rPr>
        <w:t xml:space="preserve"> </w:t>
      </w:r>
      <w:r w:rsidR="003B2DA2" w:rsidRPr="003B2DA2">
        <w:rPr>
          <w:sz w:val="24"/>
          <w:szCs w:val="24"/>
        </w:rPr>
        <w:t>Şüpheli bir durumu olabilecek çalışanlar (semptom gösteren, ailesinde veya temas ettiği yakın çevresinde COVID-19 teşhis edilmiş kişi bulunan) evlerine veya ilgili sağlık kuruluşlarına yönlendirilmelidir. Yakın çevresinde bulunan diğer çalışanlar için gerekli tedbirler alınmalıdır. Bu gibi durumlarda şirket içerisinde hazırlanan acil eylem planı uygulanmalıdır.</w:t>
      </w:r>
    </w:p>
    <w:p w:rsidR="003B2DA2" w:rsidRDefault="003B2DA2">
      <w:pPr>
        <w:pBdr>
          <w:top w:val="nil"/>
          <w:left w:val="nil"/>
          <w:bottom w:val="nil"/>
          <w:right w:val="nil"/>
          <w:between w:val="nil"/>
        </w:pBdr>
        <w:tabs>
          <w:tab w:val="left" w:pos="11340"/>
        </w:tabs>
        <w:spacing w:line="360" w:lineRule="auto"/>
        <w:ind w:left="620" w:right="443"/>
        <w:jc w:val="both"/>
        <w:rPr>
          <w:color w:val="000000"/>
          <w:sz w:val="24"/>
          <w:szCs w:val="24"/>
        </w:rPr>
      </w:pPr>
    </w:p>
    <w:p w:rsidR="003B2DA2" w:rsidRDefault="003B2DA2">
      <w:pPr>
        <w:pBdr>
          <w:top w:val="nil"/>
          <w:left w:val="nil"/>
          <w:bottom w:val="nil"/>
          <w:right w:val="nil"/>
          <w:between w:val="nil"/>
        </w:pBdr>
        <w:tabs>
          <w:tab w:val="left" w:pos="11340"/>
        </w:tabs>
        <w:spacing w:line="360" w:lineRule="auto"/>
        <w:ind w:left="620" w:right="443"/>
        <w:jc w:val="both"/>
        <w:rPr>
          <w:color w:val="000000"/>
          <w:sz w:val="24"/>
          <w:szCs w:val="24"/>
        </w:rPr>
      </w:pPr>
    </w:p>
    <w:p w:rsidR="003B2DA2" w:rsidRDefault="003B2DA2">
      <w:pPr>
        <w:pBdr>
          <w:top w:val="nil"/>
          <w:left w:val="nil"/>
          <w:bottom w:val="nil"/>
          <w:right w:val="nil"/>
          <w:between w:val="nil"/>
        </w:pBdr>
        <w:tabs>
          <w:tab w:val="left" w:pos="11340"/>
        </w:tabs>
        <w:spacing w:line="360" w:lineRule="auto"/>
        <w:ind w:left="620" w:right="443"/>
        <w:jc w:val="both"/>
        <w:rPr>
          <w:color w:val="000000"/>
          <w:sz w:val="24"/>
          <w:szCs w:val="24"/>
        </w:rPr>
      </w:pPr>
    </w:p>
    <w:p w:rsidR="00C46170" w:rsidRDefault="00F67104">
      <w:pPr>
        <w:pBdr>
          <w:top w:val="nil"/>
          <w:left w:val="nil"/>
          <w:bottom w:val="nil"/>
          <w:right w:val="nil"/>
          <w:between w:val="nil"/>
        </w:pBdr>
        <w:tabs>
          <w:tab w:val="left" w:pos="11340"/>
        </w:tabs>
        <w:spacing w:line="360" w:lineRule="auto"/>
        <w:ind w:left="620" w:right="443"/>
        <w:jc w:val="both"/>
        <w:rPr>
          <w:color w:val="000000"/>
          <w:sz w:val="24"/>
          <w:szCs w:val="24"/>
        </w:rPr>
      </w:pPr>
      <w:r>
        <w:rPr>
          <w:color w:val="000000"/>
          <w:sz w:val="24"/>
          <w:szCs w:val="24"/>
        </w:rPr>
        <w:t>Kuruluşta, salgınlara yönelik özellikle de COVİD-19’a karşı, işletmenin tüm fiziki alanlarını ve ilgili tüm tarafları kapsayan bir risk değerlendirme yapılmalıdır</w:t>
      </w:r>
      <w:r w:rsidR="00432154">
        <w:rPr>
          <w:color w:val="000000"/>
          <w:sz w:val="24"/>
          <w:szCs w:val="24"/>
        </w:rPr>
        <w:t>;</w:t>
      </w:r>
    </w:p>
    <w:p w:rsidR="00C46170" w:rsidRDefault="00C46170">
      <w:pPr>
        <w:pBdr>
          <w:top w:val="nil"/>
          <w:left w:val="nil"/>
          <w:bottom w:val="nil"/>
          <w:right w:val="nil"/>
          <w:between w:val="nil"/>
        </w:pBdr>
        <w:tabs>
          <w:tab w:val="left" w:pos="11340"/>
        </w:tabs>
        <w:spacing w:line="360" w:lineRule="auto"/>
        <w:ind w:left="620" w:right="443"/>
        <w:jc w:val="both"/>
        <w:rPr>
          <w:color w:val="000000"/>
          <w:sz w:val="24"/>
          <w:szCs w:val="24"/>
        </w:rPr>
      </w:pPr>
    </w:p>
    <w:p w:rsidR="00C46170" w:rsidRDefault="00432154">
      <w:pPr>
        <w:numPr>
          <w:ilvl w:val="0"/>
          <w:numId w:val="5"/>
        </w:numPr>
        <w:pBdr>
          <w:top w:val="nil"/>
          <w:left w:val="nil"/>
          <w:bottom w:val="nil"/>
          <w:right w:val="nil"/>
          <w:between w:val="nil"/>
        </w:pBdr>
        <w:tabs>
          <w:tab w:val="left" w:pos="1335"/>
          <w:tab w:val="left" w:pos="11340"/>
        </w:tabs>
        <w:spacing w:before="10" w:line="360" w:lineRule="auto"/>
        <w:ind w:right="443"/>
        <w:jc w:val="both"/>
      </w:pPr>
      <w:r>
        <w:rPr>
          <w:color w:val="000000"/>
          <w:sz w:val="24"/>
          <w:szCs w:val="24"/>
        </w:rPr>
        <w:t xml:space="preserve">- </w:t>
      </w:r>
      <w:r w:rsidR="00F67104">
        <w:rPr>
          <w:color w:val="000000"/>
          <w:sz w:val="24"/>
          <w:szCs w:val="24"/>
        </w:rPr>
        <w:t>İşletmenin mevcut kapasitesinin değerlendirilmesi</w:t>
      </w:r>
      <w:r>
        <w:rPr>
          <w:color w:val="000000"/>
          <w:sz w:val="24"/>
          <w:szCs w:val="24"/>
        </w:rPr>
        <w:t>;</w:t>
      </w:r>
      <w:r w:rsidR="00F67104">
        <w:rPr>
          <w:color w:val="000000"/>
          <w:sz w:val="24"/>
          <w:szCs w:val="24"/>
        </w:rPr>
        <w:t xml:space="preserve"> ‘COVID-19 pandemisi süresince verilen hizmet sırasında 'rutin' kapsamında faaliyet gösteremeye</w:t>
      </w:r>
      <w:r>
        <w:rPr>
          <w:color w:val="000000"/>
          <w:sz w:val="24"/>
          <w:szCs w:val="24"/>
        </w:rPr>
        <w:t>bilir.</w:t>
      </w:r>
      <w:r w:rsidR="00F67104">
        <w:rPr>
          <w:color w:val="000000"/>
          <w:sz w:val="24"/>
          <w:szCs w:val="24"/>
        </w:rPr>
        <w:t xml:space="preserve"> Kapasite</w:t>
      </w:r>
      <w:r>
        <w:rPr>
          <w:color w:val="000000"/>
          <w:sz w:val="24"/>
          <w:szCs w:val="24"/>
        </w:rPr>
        <w:t xml:space="preserve"> kullanımı için</w:t>
      </w:r>
      <w:r w:rsidR="00F67104">
        <w:rPr>
          <w:color w:val="000000"/>
          <w:sz w:val="24"/>
          <w:szCs w:val="24"/>
        </w:rPr>
        <w:t xml:space="preserve"> bulaşı riskini minimum düzeyde tutacak şekilde planlama yapılmalıdır. </w:t>
      </w:r>
      <w:r>
        <w:rPr>
          <w:color w:val="000000"/>
          <w:sz w:val="24"/>
          <w:szCs w:val="24"/>
        </w:rPr>
        <w:t>Var ise h</w:t>
      </w:r>
      <w:r w:rsidR="00F67104">
        <w:rPr>
          <w:color w:val="000000"/>
          <w:sz w:val="24"/>
          <w:szCs w:val="24"/>
        </w:rPr>
        <w:t>asta olan personel nedeniyle azaltılmış çalışan sayıları dikkate alınarak değerlendirme</w:t>
      </w:r>
      <w:r>
        <w:rPr>
          <w:color w:val="000000"/>
          <w:sz w:val="24"/>
          <w:szCs w:val="24"/>
        </w:rPr>
        <w:t>li</w:t>
      </w:r>
      <w:r w:rsidR="00F67104">
        <w:rPr>
          <w:color w:val="000000"/>
          <w:sz w:val="24"/>
          <w:szCs w:val="24"/>
        </w:rPr>
        <w:t>, gerekli değişiklikleri yapmak için işletmelerin en güncel planlarının hazır ve erişilebilir olmasını sağla</w:t>
      </w:r>
      <w:r>
        <w:rPr>
          <w:color w:val="000000"/>
          <w:sz w:val="24"/>
          <w:szCs w:val="24"/>
        </w:rPr>
        <w:t>nmalıdır.</w:t>
      </w:r>
    </w:p>
    <w:p w:rsidR="00C46170" w:rsidRDefault="00432154">
      <w:pPr>
        <w:numPr>
          <w:ilvl w:val="0"/>
          <w:numId w:val="5"/>
        </w:numPr>
        <w:pBdr>
          <w:top w:val="nil"/>
          <w:left w:val="nil"/>
          <w:bottom w:val="nil"/>
          <w:right w:val="nil"/>
          <w:between w:val="nil"/>
        </w:pBdr>
        <w:tabs>
          <w:tab w:val="left" w:pos="1335"/>
          <w:tab w:val="left" w:pos="11340"/>
        </w:tabs>
        <w:spacing w:before="10" w:line="360" w:lineRule="auto"/>
        <w:ind w:right="443"/>
        <w:jc w:val="both"/>
      </w:pPr>
      <w:r>
        <w:rPr>
          <w:color w:val="000000"/>
          <w:sz w:val="24"/>
          <w:szCs w:val="24"/>
        </w:rPr>
        <w:t xml:space="preserve">- </w:t>
      </w:r>
      <w:r w:rsidR="00F67104">
        <w:rPr>
          <w:color w:val="000000"/>
          <w:sz w:val="24"/>
          <w:szCs w:val="24"/>
        </w:rPr>
        <w:t>Mevcut işgücünün değerlendirilmesi,</w:t>
      </w:r>
    </w:p>
    <w:p w:rsidR="00C46170" w:rsidRPr="00720F25" w:rsidRDefault="00432154">
      <w:pPr>
        <w:numPr>
          <w:ilvl w:val="0"/>
          <w:numId w:val="5"/>
        </w:numPr>
        <w:pBdr>
          <w:top w:val="nil"/>
          <w:left w:val="nil"/>
          <w:bottom w:val="nil"/>
          <w:right w:val="nil"/>
          <w:between w:val="nil"/>
        </w:pBdr>
        <w:tabs>
          <w:tab w:val="left" w:pos="1335"/>
          <w:tab w:val="left" w:pos="11340"/>
        </w:tabs>
        <w:spacing w:before="10" w:line="360" w:lineRule="auto"/>
        <w:ind w:right="443"/>
        <w:jc w:val="both"/>
      </w:pPr>
      <w:r>
        <w:rPr>
          <w:color w:val="000000"/>
          <w:sz w:val="24"/>
          <w:szCs w:val="24"/>
        </w:rPr>
        <w:t xml:space="preserve">- </w:t>
      </w:r>
      <w:r w:rsidR="00F67104">
        <w:rPr>
          <w:color w:val="000000"/>
          <w:sz w:val="24"/>
          <w:szCs w:val="24"/>
        </w:rPr>
        <w:t>COVID-19 semptomları olan hastaları ayırmak için özel birimlerde termal kameralar gibi fiziksel bariyerler ortaya konulması,</w:t>
      </w:r>
    </w:p>
    <w:p w:rsidR="00720F25" w:rsidRDefault="00720F25" w:rsidP="00720F25">
      <w:pPr>
        <w:pBdr>
          <w:top w:val="nil"/>
          <w:left w:val="nil"/>
          <w:bottom w:val="nil"/>
          <w:right w:val="nil"/>
          <w:between w:val="nil"/>
        </w:pBdr>
        <w:tabs>
          <w:tab w:val="left" w:pos="1335"/>
          <w:tab w:val="left" w:pos="11340"/>
        </w:tabs>
        <w:spacing w:before="10" w:line="360" w:lineRule="auto"/>
        <w:ind w:left="1334" w:right="443"/>
        <w:jc w:val="both"/>
      </w:pPr>
    </w:p>
    <w:p w:rsidR="00C46170" w:rsidRDefault="00C46170">
      <w:pPr>
        <w:pBdr>
          <w:top w:val="nil"/>
          <w:left w:val="nil"/>
          <w:bottom w:val="nil"/>
          <w:right w:val="nil"/>
          <w:between w:val="nil"/>
        </w:pBdr>
        <w:tabs>
          <w:tab w:val="left" w:pos="1335"/>
          <w:tab w:val="left" w:pos="11340"/>
        </w:tabs>
        <w:spacing w:before="10" w:line="360" w:lineRule="auto"/>
        <w:ind w:left="1334" w:right="443"/>
        <w:jc w:val="both"/>
        <w:rPr>
          <w:color w:val="000000"/>
          <w:sz w:val="24"/>
          <w:szCs w:val="24"/>
        </w:rPr>
      </w:pPr>
    </w:p>
    <w:p w:rsidR="00C46170" w:rsidRPr="00432154" w:rsidRDefault="00F67104">
      <w:pPr>
        <w:pBdr>
          <w:top w:val="nil"/>
          <w:left w:val="nil"/>
          <w:bottom w:val="nil"/>
          <w:right w:val="nil"/>
          <w:between w:val="nil"/>
        </w:pBdr>
        <w:tabs>
          <w:tab w:val="left" w:pos="1335"/>
          <w:tab w:val="left" w:pos="11340"/>
        </w:tabs>
        <w:spacing w:before="10" w:line="360" w:lineRule="auto"/>
        <w:ind w:left="1334" w:right="443"/>
        <w:jc w:val="both"/>
        <w:rPr>
          <w:color w:val="000000"/>
          <w:sz w:val="24"/>
          <w:szCs w:val="24"/>
        </w:rPr>
      </w:pPr>
      <w:r w:rsidRPr="00432154">
        <w:rPr>
          <w:color w:val="000000"/>
          <w:sz w:val="24"/>
          <w:szCs w:val="24"/>
        </w:rPr>
        <w:t>Kontrol önlemleri hiyerarşisi:</w:t>
      </w:r>
    </w:p>
    <w:p w:rsidR="00C46170" w:rsidRDefault="00432154">
      <w:pPr>
        <w:numPr>
          <w:ilvl w:val="0"/>
          <w:numId w:val="5"/>
        </w:numPr>
        <w:pBdr>
          <w:top w:val="nil"/>
          <w:left w:val="nil"/>
          <w:bottom w:val="nil"/>
          <w:right w:val="nil"/>
          <w:between w:val="nil"/>
        </w:pBdr>
        <w:tabs>
          <w:tab w:val="left" w:pos="1335"/>
          <w:tab w:val="left" w:pos="11340"/>
        </w:tabs>
        <w:spacing w:before="10" w:line="360" w:lineRule="auto"/>
        <w:ind w:right="443"/>
        <w:jc w:val="both"/>
      </w:pPr>
      <w:r>
        <w:rPr>
          <w:color w:val="000000"/>
          <w:sz w:val="24"/>
          <w:szCs w:val="24"/>
        </w:rPr>
        <w:t xml:space="preserve">- </w:t>
      </w:r>
      <w:r w:rsidR="00F67104">
        <w:rPr>
          <w:color w:val="000000"/>
          <w:sz w:val="24"/>
          <w:szCs w:val="24"/>
        </w:rPr>
        <w:t>Semptomları olan kişilerin erken tanınması,</w:t>
      </w:r>
    </w:p>
    <w:p w:rsidR="00C46170" w:rsidRDefault="00432154">
      <w:pPr>
        <w:numPr>
          <w:ilvl w:val="0"/>
          <w:numId w:val="5"/>
        </w:numPr>
        <w:pBdr>
          <w:top w:val="nil"/>
          <w:left w:val="nil"/>
          <w:bottom w:val="nil"/>
          <w:right w:val="nil"/>
          <w:between w:val="nil"/>
        </w:pBdr>
        <w:tabs>
          <w:tab w:val="left" w:pos="1335"/>
          <w:tab w:val="left" w:pos="11340"/>
        </w:tabs>
        <w:spacing w:before="10" w:line="360" w:lineRule="auto"/>
        <w:ind w:right="443"/>
        <w:jc w:val="both"/>
      </w:pPr>
      <w:r>
        <w:rPr>
          <w:color w:val="000000"/>
          <w:sz w:val="24"/>
          <w:szCs w:val="24"/>
        </w:rPr>
        <w:t xml:space="preserve">- </w:t>
      </w:r>
      <w:r w:rsidR="00F67104">
        <w:rPr>
          <w:color w:val="000000"/>
          <w:sz w:val="24"/>
          <w:szCs w:val="24"/>
        </w:rPr>
        <w:t>Sağlık otoritesine bildirilmesi/raporlanması</w:t>
      </w:r>
      <w:r>
        <w:rPr>
          <w:color w:val="000000"/>
          <w:sz w:val="24"/>
          <w:szCs w:val="24"/>
        </w:rPr>
        <w:t>,</w:t>
      </w:r>
    </w:p>
    <w:p w:rsidR="00C46170" w:rsidRDefault="00432154">
      <w:pPr>
        <w:numPr>
          <w:ilvl w:val="0"/>
          <w:numId w:val="5"/>
        </w:numPr>
        <w:pBdr>
          <w:top w:val="nil"/>
          <w:left w:val="nil"/>
          <w:bottom w:val="nil"/>
          <w:right w:val="nil"/>
          <w:between w:val="nil"/>
        </w:pBdr>
        <w:tabs>
          <w:tab w:val="left" w:pos="1335"/>
          <w:tab w:val="left" w:pos="11340"/>
        </w:tabs>
        <w:spacing w:before="10" w:line="360" w:lineRule="auto"/>
        <w:ind w:right="443"/>
        <w:jc w:val="both"/>
      </w:pPr>
      <w:r>
        <w:rPr>
          <w:color w:val="000000"/>
          <w:sz w:val="24"/>
          <w:szCs w:val="24"/>
        </w:rPr>
        <w:t xml:space="preserve">- </w:t>
      </w:r>
      <w:r w:rsidR="00F67104">
        <w:rPr>
          <w:color w:val="000000"/>
          <w:sz w:val="24"/>
          <w:szCs w:val="24"/>
        </w:rPr>
        <w:t>Kişilerin erken izolasyonu,</w:t>
      </w:r>
    </w:p>
    <w:p w:rsidR="00C46170" w:rsidRDefault="00432154">
      <w:pPr>
        <w:numPr>
          <w:ilvl w:val="0"/>
          <w:numId w:val="5"/>
        </w:numPr>
        <w:pBdr>
          <w:top w:val="nil"/>
          <w:left w:val="nil"/>
          <w:bottom w:val="nil"/>
          <w:right w:val="nil"/>
          <w:between w:val="nil"/>
        </w:pBdr>
        <w:tabs>
          <w:tab w:val="left" w:pos="1335"/>
          <w:tab w:val="left" w:pos="11340"/>
        </w:tabs>
        <w:spacing w:before="10" w:line="360" w:lineRule="auto"/>
        <w:ind w:right="443"/>
        <w:jc w:val="both"/>
      </w:pPr>
      <w:r>
        <w:rPr>
          <w:color w:val="000000"/>
          <w:sz w:val="24"/>
          <w:szCs w:val="24"/>
        </w:rPr>
        <w:t xml:space="preserve">- </w:t>
      </w:r>
      <w:r w:rsidR="00F67104">
        <w:rPr>
          <w:color w:val="000000"/>
          <w:sz w:val="24"/>
          <w:szCs w:val="24"/>
        </w:rPr>
        <w:t>Kişilerin sağlık kuruluşuna nakledilmesi/naklinin sağlanması,</w:t>
      </w:r>
    </w:p>
    <w:p w:rsidR="00C46170" w:rsidRDefault="00432154">
      <w:pPr>
        <w:numPr>
          <w:ilvl w:val="0"/>
          <w:numId w:val="5"/>
        </w:numPr>
        <w:pBdr>
          <w:top w:val="nil"/>
          <w:left w:val="nil"/>
          <w:bottom w:val="nil"/>
          <w:right w:val="nil"/>
          <w:between w:val="nil"/>
        </w:pBdr>
        <w:tabs>
          <w:tab w:val="left" w:pos="1335"/>
          <w:tab w:val="left" w:pos="11340"/>
        </w:tabs>
        <w:spacing w:before="10" w:line="360" w:lineRule="auto"/>
        <w:ind w:right="443"/>
        <w:jc w:val="both"/>
      </w:pPr>
      <w:r>
        <w:rPr>
          <w:color w:val="000000"/>
          <w:sz w:val="24"/>
          <w:szCs w:val="24"/>
        </w:rPr>
        <w:t xml:space="preserve">- </w:t>
      </w:r>
      <w:r w:rsidR="00F67104">
        <w:rPr>
          <w:color w:val="000000"/>
          <w:sz w:val="24"/>
          <w:szCs w:val="24"/>
        </w:rPr>
        <w:t>Doğrulanmış COVID-19’lu personelin iyileşmesi sonrasında en az 1</w:t>
      </w:r>
      <w:r w:rsidR="00F15511">
        <w:rPr>
          <w:color w:val="000000"/>
          <w:sz w:val="24"/>
          <w:szCs w:val="24"/>
        </w:rPr>
        <w:t>4</w:t>
      </w:r>
      <w:r w:rsidR="00F67104">
        <w:rPr>
          <w:color w:val="000000"/>
          <w:sz w:val="24"/>
          <w:szCs w:val="24"/>
        </w:rPr>
        <w:t xml:space="preserve"> gün izolasyon sonrasında işe dönmesinin sağlanması</w:t>
      </w:r>
      <w:r>
        <w:rPr>
          <w:color w:val="000000"/>
          <w:sz w:val="24"/>
          <w:szCs w:val="24"/>
        </w:rPr>
        <w:t>.</w:t>
      </w:r>
    </w:p>
    <w:p w:rsidR="00C46170" w:rsidRDefault="00C46170">
      <w:pPr>
        <w:pBdr>
          <w:top w:val="nil"/>
          <w:left w:val="nil"/>
          <w:bottom w:val="nil"/>
          <w:right w:val="nil"/>
          <w:between w:val="nil"/>
        </w:pBdr>
        <w:tabs>
          <w:tab w:val="left" w:pos="1335"/>
          <w:tab w:val="left" w:pos="11340"/>
        </w:tabs>
        <w:spacing w:line="360" w:lineRule="auto"/>
        <w:ind w:left="1334" w:right="443"/>
        <w:jc w:val="both"/>
      </w:pPr>
    </w:p>
    <w:p w:rsidR="00C46170" w:rsidRDefault="00F67104">
      <w:pPr>
        <w:pBdr>
          <w:top w:val="nil"/>
          <w:left w:val="nil"/>
          <w:bottom w:val="nil"/>
          <w:right w:val="nil"/>
          <w:between w:val="nil"/>
        </w:pBdr>
        <w:tabs>
          <w:tab w:val="left" w:pos="1335"/>
          <w:tab w:val="left" w:pos="11340"/>
        </w:tabs>
        <w:spacing w:line="360" w:lineRule="auto"/>
        <w:ind w:left="1334" w:right="443"/>
        <w:jc w:val="both"/>
        <w:rPr>
          <w:sz w:val="24"/>
          <w:szCs w:val="24"/>
        </w:rPr>
      </w:pPr>
      <w:r>
        <w:rPr>
          <w:sz w:val="24"/>
          <w:szCs w:val="24"/>
        </w:rPr>
        <w:tab/>
        <w:t>İşletmede aşağıdaki hususlar dahil olmak üzere gerekli olan iç ve dış iletişimler planlanmalı/belirlenmelidir:</w:t>
      </w:r>
    </w:p>
    <w:p w:rsidR="00C46170" w:rsidRDefault="00F67104">
      <w:pPr>
        <w:pBdr>
          <w:top w:val="nil"/>
          <w:left w:val="nil"/>
          <w:bottom w:val="nil"/>
          <w:right w:val="nil"/>
          <w:between w:val="nil"/>
        </w:pBdr>
        <w:tabs>
          <w:tab w:val="left" w:pos="1335"/>
          <w:tab w:val="left" w:pos="11340"/>
        </w:tabs>
        <w:spacing w:line="360" w:lineRule="auto"/>
        <w:ind w:right="443"/>
        <w:jc w:val="both"/>
        <w:rPr>
          <w:sz w:val="24"/>
          <w:szCs w:val="24"/>
        </w:rPr>
      </w:pPr>
      <w:r>
        <w:rPr>
          <w:sz w:val="24"/>
          <w:szCs w:val="24"/>
        </w:rPr>
        <w:tab/>
        <w:t>a)   Ne</w:t>
      </w:r>
      <w:r w:rsidR="00432154">
        <w:rPr>
          <w:sz w:val="24"/>
          <w:szCs w:val="24"/>
        </w:rPr>
        <w:t xml:space="preserve"> ile</w:t>
      </w:r>
      <w:r>
        <w:rPr>
          <w:sz w:val="24"/>
          <w:szCs w:val="24"/>
        </w:rPr>
        <w:t xml:space="preserve"> iletişim kuracağını,</w:t>
      </w:r>
    </w:p>
    <w:p w:rsidR="00C46170" w:rsidRDefault="00F67104">
      <w:pPr>
        <w:pBdr>
          <w:top w:val="nil"/>
          <w:left w:val="nil"/>
          <w:bottom w:val="nil"/>
          <w:right w:val="nil"/>
          <w:between w:val="nil"/>
        </w:pBdr>
        <w:tabs>
          <w:tab w:val="left" w:pos="1335"/>
          <w:tab w:val="left" w:pos="11340"/>
        </w:tabs>
        <w:spacing w:line="360" w:lineRule="auto"/>
        <w:ind w:right="443"/>
        <w:jc w:val="both"/>
        <w:rPr>
          <w:sz w:val="24"/>
          <w:szCs w:val="24"/>
        </w:rPr>
      </w:pPr>
      <w:r>
        <w:rPr>
          <w:sz w:val="24"/>
          <w:szCs w:val="24"/>
        </w:rPr>
        <w:tab/>
        <w:t>b)   Ne zaman iletişim kuracağını,</w:t>
      </w:r>
    </w:p>
    <w:p w:rsidR="00C46170" w:rsidRDefault="00F67104">
      <w:pPr>
        <w:pBdr>
          <w:top w:val="nil"/>
          <w:left w:val="nil"/>
          <w:bottom w:val="nil"/>
          <w:right w:val="nil"/>
          <w:between w:val="nil"/>
        </w:pBdr>
        <w:tabs>
          <w:tab w:val="left" w:pos="1335"/>
          <w:tab w:val="left" w:pos="11340"/>
        </w:tabs>
        <w:spacing w:line="360" w:lineRule="auto"/>
        <w:ind w:right="443"/>
        <w:jc w:val="both"/>
        <w:rPr>
          <w:sz w:val="24"/>
          <w:szCs w:val="24"/>
        </w:rPr>
      </w:pPr>
      <w:r>
        <w:rPr>
          <w:sz w:val="24"/>
          <w:szCs w:val="24"/>
        </w:rPr>
        <w:tab/>
        <w:t>c)   Kiminle iletişim kuracağını,</w:t>
      </w:r>
    </w:p>
    <w:p w:rsidR="00C46170" w:rsidRDefault="00F67104">
      <w:pPr>
        <w:pBdr>
          <w:top w:val="nil"/>
          <w:left w:val="nil"/>
          <w:bottom w:val="nil"/>
          <w:right w:val="nil"/>
          <w:between w:val="nil"/>
        </w:pBdr>
        <w:tabs>
          <w:tab w:val="left" w:pos="1335"/>
          <w:tab w:val="left" w:pos="11340"/>
        </w:tabs>
        <w:spacing w:line="360" w:lineRule="auto"/>
        <w:ind w:right="443"/>
        <w:jc w:val="both"/>
        <w:rPr>
          <w:sz w:val="24"/>
          <w:szCs w:val="24"/>
        </w:rPr>
      </w:pPr>
      <w:r>
        <w:rPr>
          <w:sz w:val="24"/>
          <w:szCs w:val="24"/>
        </w:rPr>
        <w:tab/>
        <w:t>d)   Nasıl iletişim kuracağını,</w:t>
      </w:r>
    </w:p>
    <w:p w:rsidR="00C46170" w:rsidRDefault="00F67104">
      <w:pPr>
        <w:pBdr>
          <w:top w:val="nil"/>
          <w:left w:val="nil"/>
          <w:bottom w:val="nil"/>
          <w:right w:val="nil"/>
          <w:between w:val="nil"/>
        </w:pBdr>
        <w:tabs>
          <w:tab w:val="left" w:pos="1335"/>
          <w:tab w:val="left" w:pos="11340"/>
        </w:tabs>
        <w:spacing w:line="360" w:lineRule="auto"/>
        <w:ind w:right="443"/>
        <w:jc w:val="both"/>
        <w:rPr>
          <w:sz w:val="24"/>
          <w:szCs w:val="24"/>
        </w:rPr>
      </w:pPr>
      <w:r>
        <w:rPr>
          <w:sz w:val="24"/>
          <w:szCs w:val="24"/>
        </w:rPr>
        <w:tab/>
        <w:t>e)   Kimin iletişim kuracağını.</w:t>
      </w:r>
    </w:p>
    <w:p w:rsidR="00C46170" w:rsidRDefault="00F67104">
      <w:pPr>
        <w:pBdr>
          <w:top w:val="nil"/>
          <w:left w:val="nil"/>
          <w:bottom w:val="nil"/>
          <w:right w:val="nil"/>
          <w:between w:val="nil"/>
        </w:pBdr>
        <w:tabs>
          <w:tab w:val="left" w:pos="1335"/>
          <w:tab w:val="left" w:pos="11340"/>
        </w:tabs>
        <w:spacing w:line="360" w:lineRule="auto"/>
        <w:ind w:left="619" w:right="443"/>
        <w:jc w:val="both"/>
        <w:rPr>
          <w:sz w:val="24"/>
          <w:szCs w:val="24"/>
        </w:rPr>
      </w:pPr>
      <w:r>
        <w:rPr>
          <w:sz w:val="24"/>
          <w:szCs w:val="24"/>
        </w:rPr>
        <w:t>İletişim planları en az acil iletişim numaraları listesi, personel acil durum iletişim çizelgesini de içerecek şekilde belirlenmelidir.</w:t>
      </w:r>
    </w:p>
    <w:p w:rsidR="00C46170" w:rsidRDefault="008359BF">
      <w:pPr>
        <w:pBdr>
          <w:top w:val="nil"/>
          <w:left w:val="nil"/>
          <w:bottom w:val="nil"/>
          <w:right w:val="nil"/>
          <w:between w:val="nil"/>
        </w:pBdr>
        <w:tabs>
          <w:tab w:val="left" w:pos="1335"/>
          <w:tab w:val="left" w:pos="11340"/>
        </w:tabs>
        <w:spacing w:line="360" w:lineRule="auto"/>
        <w:ind w:left="619" w:right="443"/>
        <w:jc w:val="both"/>
        <w:rPr>
          <w:sz w:val="24"/>
          <w:szCs w:val="24"/>
        </w:rPr>
      </w:pPr>
      <w:r>
        <w:rPr>
          <w:sz w:val="24"/>
          <w:szCs w:val="24"/>
        </w:rPr>
        <w:t xml:space="preserve">İşletme yapmış olduğu risk değerlendirme sonuçlarını da dikkate alarak bir </w:t>
      </w:r>
      <w:r w:rsidRPr="008359BF">
        <w:rPr>
          <w:sz w:val="24"/>
          <w:szCs w:val="24"/>
        </w:rPr>
        <w:t>Hijyen, Enfeksiyon Önleme ve Kontrol İçin Eylem Plan</w:t>
      </w:r>
      <w:r>
        <w:rPr>
          <w:sz w:val="24"/>
          <w:szCs w:val="24"/>
        </w:rPr>
        <w:t>(lar)</w:t>
      </w:r>
      <w:r w:rsidRPr="008359BF">
        <w:rPr>
          <w:sz w:val="24"/>
          <w:szCs w:val="24"/>
        </w:rPr>
        <w:t>ı oluşturmalıdır</w:t>
      </w:r>
      <w:r>
        <w:rPr>
          <w:sz w:val="24"/>
          <w:szCs w:val="24"/>
        </w:rPr>
        <w:t>.</w:t>
      </w:r>
    </w:p>
    <w:p w:rsidR="00C46170" w:rsidRDefault="00F67104">
      <w:pPr>
        <w:pBdr>
          <w:top w:val="nil"/>
          <w:left w:val="nil"/>
          <w:bottom w:val="nil"/>
          <w:right w:val="nil"/>
          <w:between w:val="nil"/>
        </w:pBdr>
        <w:tabs>
          <w:tab w:val="left" w:pos="1335"/>
          <w:tab w:val="left" w:pos="11340"/>
        </w:tabs>
        <w:spacing w:line="360" w:lineRule="auto"/>
        <w:ind w:left="619" w:right="443"/>
        <w:jc w:val="both"/>
        <w:rPr>
          <w:sz w:val="24"/>
          <w:szCs w:val="24"/>
        </w:rPr>
      </w:pPr>
      <w:bookmarkStart w:id="13" w:name="_heading=h.lnxbz9" w:colFirst="0" w:colLast="0"/>
      <w:bookmarkEnd w:id="13"/>
      <w:r>
        <w:rPr>
          <w:sz w:val="24"/>
          <w:szCs w:val="24"/>
        </w:rPr>
        <w:t>Tesise</w:t>
      </w:r>
      <w:r w:rsidR="004D6A7F" w:rsidRPr="004D6A7F">
        <w:t xml:space="preserve"> </w:t>
      </w:r>
      <w:r w:rsidR="004D6A7F" w:rsidRPr="004D6A7F">
        <w:rPr>
          <w:sz w:val="24"/>
          <w:szCs w:val="24"/>
        </w:rPr>
        <w:t xml:space="preserve">ilk girişte ölçülen ve doğrulanan vücut sıcaklığı değeri 38 </w:t>
      </w:r>
      <w:r w:rsidR="004D6A7F">
        <w:rPr>
          <w:sz w:val="24"/>
          <w:szCs w:val="24"/>
        </w:rPr>
        <w:t>°</w:t>
      </w:r>
      <w:r w:rsidR="004D6A7F">
        <w:rPr>
          <w:sz w:val="24"/>
          <w:szCs w:val="24"/>
        </w:rPr>
        <w:t xml:space="preserve"> C </w:t>
      </w:r>
      <w:r w:rsidR="004D6A7F" w:rsidRPr="004D6A7F">
        <w:rPr>
          <w:sz w:val="24"/>
          <w:szCs w:val="24"/>
        </w:rPr>
        <w:t>ve üzeri olan kişilerin tesise alınmayıp ilk ölçümden bir süre sonra tekrar ölçülmesi, vücut sıcaklığı değeri 38</w:t>
      </w:r>
      <w:r w:rsidR="004D6A7F">
        <w:rPr>
          <w:sz w:val="24"/>
          <w:szCs w:val="24"/>
        </w:rPr>
        <w:t>°</w:t>
      </w:r>
      <w:r w:rsidR="004D6A7F" w:rsidRPr="004D6A7F">
        <w:rPr>
          <w:sz w:val="24"/>
          <w:szCs w:val="24"/>
        </w:rPr>
        <w:t xml:space="preserve"> derece ve üzeri olan kişilerin en yakın sağlık kuruluşuna sevki ile ilgili belirlenen metodun uygulanması sağlanmalıdır.</w:t>
      </w:r>
    </w:p>
    <w:p w:rsidR="00C46170" w:rsidRDefault="00F67104">
      <w:pPr>
        <w:numPr>
          <w:ilvl w:val="1"/>
          <w:numId w:val="6"/>
        </w:numPr>
        <w:pBdr>
          <w:top w:val="nil"/>
          <w:left w:val="nil"/>
          <w:bottom w:val="nil"/>
          <w:right w:val="nil"/>
          <w:between w:val="nil"/>
        </w:pBdr>
        <w:tabs>
          <w:tab w:val="left" w:pos="1473"/>
          <w:tab w:val="left" w:pos="1474"/>
          <w:tab w:val="left" w:pos="11340"/>
        </w:tabs>
        <w:spacing w:before="318"/>
        <w:ind w:right="443" w:hanging="854"/>
        <w:jc w:val="both"/>
      </w:pPr>
      <w:bookmarkStart w:id="14" w:name="_heading=h.35nkun2" w:colFirst="0" w:colLast="0"/>
      <w:bookmarkEnd w:id="14"/>
      <w:r>
        <w:rPr>
          <w:b/>
          <w:color w:val="4F81BC"/>
          <w:sz w:val="28"/>
          <w:szCs w:val="28"/>
        </w:rPr>
        <w:t>COVID-19 belirtileri gösteren kişilere yapılacak işlemler</w:t>
      </w:r>
    </w:p>
    <w:p w:rsidR="00C46170" w:rsidRDefault="00C46170">
      <w:pPr>
        <w:tabs>
          <w:tab w:val="left" w:pos="11340"/>
        </w:tabs>
        <w:spacing w:line="360" w:lineRule="auto"/>
        <w:ind w:left="709" w:right="443"/>
        <w:jc w:val="both"/>
        <w:rPr>
          <w:sz w:val="24"/>
          <w:szCs w:val="24"/>
        </w:rPr>
      </w:pPr>
    </w:p>
    <w:p w:rsidR="00C46170" w:rsidRDefault="00F67104">
      <w:pPr>
        <w:tabs>
          <w:tab w:val="left" w:pos="11340"/>
        </w:tabs>
        <w:spacing w:line="360" w:lineRule="auto"/>
        <w:ind w:left="709" w:right="443"/>
        <w:jc w:val="both"/>
      </w:pPr>
      <w:r>
        <w:rPr>
          <w:sz w:val="24"/>
          <w:szCs w:val="24"/>
        </w:rPr>
        <w:t>Çalışanlardan/misafirlerden veya üçüncü kişilerden biri</w:t>
      </w:r>
      <w:r w:rsidR="00097883">
        <w:rPr>
          <w:sz w:val="24"/>
          <w:szCs w:val="24"/>
        </w:rPr>
        <w:t>sinin</w:t>
      </w:r>
      <w:r>
        <w:rPr>
          <w:sz w:val="24"/>
          <w:szCs w:val="24"/>
        </w:rPr>
        <w:t xml:space="preserve"> COVID-19 belirtileri göster</w:t>
      </w:r>
      <w:r w:rsidR="00097883">
        <w:rPr>
          <w:sz w:val="24"/>
          <w:szCs w:val="24"/>
        </w:rPr>
        <w:t>diği durumlarda yapılacak işlemler ile ilgili</w:t>
      </w:r>
      <w:r w:rsidR="00097883">
        <w:rPr>
          <w:sz w:val="24"/>
          <w:szCs w:val="24"/>
        </w:rPr>
        <w:t xml:space="preserve"> </w:t>
      </w:r>
      <w:r w:rsidR="00A323C2" w:rsidRPr="00A323C2">
        <w:rPr>
          <w:sz w:val="24"/>
          <w:szCs w:val="24"/>
        </w:rPr>
        <w:t xml:space="preserve">Hijyen, Enfeksiyon Önleme ve Kontrol İçin </w:t>
      </w:r>
      <w:r w:rsidR="007E339D">
        <w:rPr>
          <w:sz w:val="24"/>
          <w:szCs w:val="24"/>
        </w:rPr>
        <w:t>E</w:t>
      </w:r>
      <w:r w:rsidR="00097883">
        <w:rPr>
          <w:sz w:val="24"/>
          <w:szCs w:val="24"/>
        </w:rPr>
        <w:t xml:space="preserve">ylem </w:t>
      </w:r>
      <w:r w:rsidR="007E339D">
        <w:rPr>
          <w:sz w:val="24"/>
          <w:szCs w:val="24"/>
        </w:rPr>
        <w:t>P</w:t>
      </w:r>
      <w:r w:rsidR="00097883">
        <w:rPr>
          <w:sz w:val="24"/>
          <w:szCs w:val="24"/>
        </w:rPr>
        <w:t>lanı</w:t>
      </w:r>
      <w:r w:rsidR="008359BF">
        <w:rPr>
          <w:sz w:val="24"/>
          <w:szCs w:val="24"/>
        </w:rPr>
        <w:t xml:space="preserve">na uygun hareket etmelidir. </w:t>
      </w:r>
      <w:r w:rsidR="00097883">
        <w:rPr>
          <w:sz w:val="24"/>
          <w:szCs w:val="24"/>
        </w:rPr>
        <w:t>H</w:t>
      </w:r>
      <w:r>
        <w:rPr>
          <w:sz w:val="24"/>
          <w:szCs w:val="24"/>
        </w:rPr>
        <w:t xml:space="preserve">asta kişinin diğer kişiler ile temasını en aza indirmek </w:t>
      </w:r>
      <w:r w:rsidR="00097883">
        <w:rPr>
          <w:sz w:val="24"/>
          <w:szCs w:val="24"/>
        </w:rPr>
        <w:t>üzere</w:t>
      </w:r>
      <w:r>
        <w:rPr>
          <w:sz w:val="24"/>
          <w:szCs w:val="24"/>
        </w:rPr>
        <w:t xml:space="preserve"> derhal </w:t>
      </w:r>
      <w:r w:rsidR="00097883">
        <w:rPr>
          <w:sz w:val="24"/>
          <w:szCs w:val="24"/>
        </w:rPr>
        <w:t xml:space="preserve">eylem planına uygun </w:t>
      </w:r>
      <w:r>
        <w:rPr>
          <w:sz w:val="24"/>
          <w:szCs w:val="24"/>
        </w:rPr>
        <w:t>işlem</w:t>
      </w:r>
      <w:r w:rsidR="00097883">
        <w:rPr>
          <w:sz w:val="24"/>
          <w:szCs w:val="24"/>
        </w:rPr>
        <w:t>ler</w:t>
      </w:r>
      <w:r>
        <w:rPr>
          <w:sz w:val="24"/>
          <w:szCs w:val="24"/>
        </w:rPr>
        <w:t xml:space="preserve"> yapılmalıdır. COVID-19'u gösteren belirti ve semptomlar geliştiği durum</w:t>
      </w:r>
      <w:r w:rsidR="00722937">
        <w:rPr>
          <w:sz w:val="24"/>
          <w:szCs w:val="24"/>
        </w:rPr>
        <w:t>lar</w:t>
      </w:r>
      <w:r>
        <w:rPr>
          <w:sz w:val="24"/>
          <w:szCs w:val="24"/>
        </w:rPr>
        <w:t xml:space="preserve"> için </w:t>
      </w:r>
      <w:r w:rsidR="00097883">
        <w:rPr>
          <w:sz w:val="24"/>
          <w:szCs w:val="24"/>
        </w:rPr>
        <w:t xml:space="preserve">hazırlanan </w:t>
      </w:r>
      <w:r>
        <w:rPr>
          <w:sz w:val="24"/>
          <w:szCs w:val="24"/>
        </w:rPr>
        <w:t>eylem planı</w:t>
      </w:r>
      <w:r w:rsidR="00097883">
        <w:rPr>
          <w:sz w:val="24"/>
          <w:szCs w:val="24"/>
        </w:rPr>
        <w:t xml:space="preserve"> asgari olarak aşağıda belirtilen adımları </w:t>
      </w:r>
      <w:r>
        <w:rPr>
          <w:sz w:val="24"/>
          <w:szCs w:val="24"/>
        </w:rPr>
        <w:t>takip e</w:t>
      </w:r>
      <w:r w:rsidR="00097883">
        <w:rPr>
          <w:sz w:val="24"/>
          <w:szCs w:val="24"/>
        </w:rPr>
        <w:t>tmelidir</w:t>
      </w:r>
      <w:r w:rsidR="00A65B42">
        <w:rPr>
          <w:sz w:val="24"/>
          <w:szCs w:val="24"/>
        </w:rPr>
        <w:t>;</w:t>
      </w:r>
    </w:p>
    <w:p w:rsidR="00C46170" w:rsidRDefault="00C46170">
      <w:pPr>
        <w:tabs>
          <w:tab w:val="left" w:pos="11340"/>
        </w:tabs>
        <w:spacing w:line="360" w:lineRule="auto"/>
        <w:ind w:left="709" w:right="443"/>
        <w:jc w:val="both"/>
      </w:pPr>
    </w:p>
    <w:p w:rsidR="00C46170" w:rsidRDefault="00F67104">
      <w:pPr>
        <w:numPr>
          <w:ilvl w:val="2"/>
          <w:numId w:val="6"/>
        </w:numPr>
        <w:pBdr>
          <w:top w:val="nil"/>
          <w:left w:val="nil"/>
          <w:bottom w:val="nil"/>
          <w:right w:val="nil"/>
          <w:between w:val="nil"/>
        </w:pBdr>
        <w:tabs>
          <w:tab w:val="left" w:pos="1335"/>
          <w:tab w:val="left" w:pos="11340"/>
        </w:tabs>
        <w:spacing w:before="93" w:line="360" w:lineRule="auto"/>
        <w:ind w:left="1334" w:right="443" w:hanging="355"/>
        <w:jc w:val="both"/>
      </w:pPr>
      <w:r>
        <w:rPr>
          <w:color w:val="000000"/>
          <w:sz w:val="24"/>
          <w:szCs w:val="24"/>
        </w:rPr>
        <w:t xml:space="preserve">Hasta kişi diğer kişilerden en az 2 m ayrılmalıdır. </w:t>
      </w:r>
    </w:p>
    <w:p w:rsidR="00C46170" w:rsidRDefault="00F67104">
      <w:pPr>
        <w:numPr>
          <w:ilvl w:val="2"/>
          <w:numId w:val="6"/>
        </w:numPr>
        <w:pBdr>
          <w:top w:val="nil"/>
          <w:left w:val="nil"/>
          <w:bottom w:val="nil"/>
          <w:right w:val="nil"/>
          <w:between w:val="nil"/>
        </w:pBdr>
        <w:tabs>
          <w:tab w:val="left" w:pos="1335"/>
          <w:tab w:val="left" w:pos="11340"/>
        </w:tabs>
        <w:spacing w:before="93" w:line="360" w:lineRule="auto"/>
        <w:ind w:left="1334" w:right="443" w:hanging="355"/>
        <w:jc w:val="both"/>
      </w:pPr>
      <w:r>
        <w:rPr>
          <w:color w:val="000000"/>
          <w:sz w:val="24"/>
          <w:szCs w:val="24"/>
        </w:rPr>
        <w:t>Şüpheli kişinin bir sağlık kuruluşuna transfer edilmesi sağlanmalıdır.</w:t>
      </w:r>
    </w:p>
    <w:p w:rsidR="00A65B42" w:rsidRPr="00A65B42" w:rsidRDefault="00F67104" w:rsidP="00BF3465">
      <w:pPr>
        <w:numPr>
          <w:ilvl w:val="2"/>
          <w:numId w:val="6"/>
        </w:numPr>
        <w:pBdr>
          <w:top w:val="nil"/>
          <w:left w:val="nil"/>
          <w:bottom w:val="nil"/>
          <w:right w:val="nil"/>
          <w:between w:val="nil"/>
        </w:pBdr>
        <w:tabs>
          <w:tab w:val="left" w:pos="1335"/>
          <w:tab w:val="left" w:pos="11340"/>
        </w:tabs>
        <w:spacing w:before="93" w:line="360" w:lineRule="auto"/>
        <w:ind w:left="1334" w:right="443" w:hanging="355"/>
        <w:jc w:val="both"/>
      </w:pPr>
      <w:r w:rsidRPr="00A65B42">
        <w:rPr>
          <w:color w:val="000000"/>
          <w:sz w:val="24"/>
          <w:szCs w:val="24"/>
        </w:rPr>
        <w:t xml:space="preserve">Hasta olduğu kesinleşen ancak </w:t>
      </w:r>
      <w:r w:rsidR="00A65B42" w:rsidRPr="00A65B42">
        <w:rPr>
          <w:color w:val="000000"/>
          <w:sz w:val="24"/>
          <w:szCs w:val="24"/>
        </w:rPr>
        <w:t xml:space="preserve">çeşitli nedenlerle </w:t>
      </w:r>
      <w:r w:rsidR="00A65B42" w:rsidRPr="00A65B42">
        <w:rPr>
          <w:sz w:val="24"/>
          <w:szCs w:val="24"/>
        </w:rPr>
        <w:t>işletme içinde kalma durumu oluşabilecek kişilerin</w:t>
      </w:r>
      <w:r w:rsidRPr="00A65B42">
        <w:rPr>
          <w:color w:val="000000"/>
          <w:sz w:val="24"/>
          <w:szCs w:val="24"/>
        </w:rPr>
        <w:t xml:space="preserve"> izole edilmesi</w:t>
      </w:r>
      <w:r w:rsidR="00A65B42" w:rsidRPr="00A65B42">
        <w:rPr>
          <w:color w:val="000000"/>
          <w:sz w:val="24"/>
          <w:szCs w:val="24"/>
        </w:rPr>
        <w:t xml:space="preserve"> için </w:t>
      </w:r>
      <w:r w:rsidRPr="00A65B42">
        <w:rPr>
          <w:color w:val="000000"/>
          <w:sz w:val="24"/>
          <w:szCs w:val="24"/>
        </w:rPr>
        <w:t xml:space="preserve">yönetim </w:t>
      </w:r>
      <w:r w:rsidR="00A65B42" w:rsidRPr="00A65B42">
        <w:rPr>
          <w:color w:val="000000"/>
          <w:sz w:val="24"/>
          <w:szCs w:val="24"/>
        </w:rPr>
        <w:t xml:space="preserve">bu kişilere </w:t>
      </w:r>
      <w:r w:rsidRPr="00A65B42">
        <w:rPr>
          <w:color w:val="000000"/>
          <w:sz w:val="24"/>
          <w:szCs w:val="24"/>
        </w:rPr>
        <w:t xml:space="preserve"> uygun ve yeterli bakımı sağlamalıdır.</w:t>
      </w:r>
      <w:r w:rsidR="00A65B42" w:rsidRPr="00A65B42">
        <w:rPr>
          <w:color w:val="000000"/>
          <w:sz w:val="24"/>
          <w:szCs w:val="24"/>
        </w:rPr>
        <w:t xml:space="preserve"> </w:t>
      </w:r>
    </w:p>
    <w:p w:rsidR="00C46170" w:rsidRDefault="00A65B42" w:rsidP="00BF3465">
      <w:pPr>
        <w:numPr>
          <w:ilvl w:val="2"/>
          <w:numId w:val="6"/>
        </w:numPr>
        <w:pBdr>
          <w:top w:val="nil"/>
          <w:left w:val="nil"/>
          <w:bottom w:val="nil"/>
          <w:right w:val="nil"/>
          <w:between w:val="nil"/>
        </w:pBdr>
        <w:tabs>
          <w:tab w:val="left" w:pos="1335"/>
          <w:tab w:val="left" w:pos="11340"/>
        </w:tabs>
        <w:spacing w:before="93" w:line="360" w:lineRule="auto"/>
        <w:ind w:left="1334" w:right="443" w:hanging="355"/>
        <w:jc w:val="both"/>
      </w:pPr>
      <w:r w:rsidRPr="00A65B42">
        <w:rPr>
          <w:color w:val="000000"/>
          <w:sz w:val="24"/>
          <w:szCs w:val="24"/>
        </w:rPr>
        <w:t>Bu kişilerin b</w:t>
      </w:r>
      <w:r w:rsidR="00F67104" w:rsidRPr="00A65B42">
        <w:rPr>
          <w:color w:val="000000"/>
          <w:sz w:val="24"/>
          <w:szCs w:val="24"/>
        </w:rPr>
        <w:t>akımı</w:t>
      </w:r>
      <w:r w:rsidRPr="00A65B42">
        <w:rPr>
          <w:color w:val="000000"/>
          <w:sz w:val="24"/>
          <w:szCs w:val="24"/>
        </w:rPr>
        <w:t>,</w:t>
      </w:r>
      <w:r w:rsidR="00F67104" w:rsidRPr="00A65B42">
        <w:rPr>
          <w:color w:val="000000"/>
          <w:sz w:val="24"/>
          <w:szCs w:val="24"/>
        </w:rPr>
        <w:t xml:space="preserve"> enfeksiyon önleme ve kontrol (SEKÖ-BBÖ) konusunda yeterince eğitilmiş olan personel </w:t>
      </w:r>
      <w:r>
        <w:rPr>
          <w:color w:val="000000"/>
          <w:sz w:val="24"/>
          <w:szCs w:val="24"/>
        </w:rPr>
        <w:t xml:space="preserve">tarafından </w:t>
      </w:r>
      <w:r w:rsidR="00F67104" w:rsidRPr="00A65B42">
        <w:rPr>
          <w:color w:val="000000"/>
          <w:sz w:val="24"/>
          <w:szCs w:val="24"/>
        </w:rPr>
        <w:t>sağla</w:t>
      </w:r>
      <w:r>
        <w:rPr>
          <w:color w:val="000000"/>
          <w:sz w:val="24"/>
          <w:szCs w:val="24"/>
        </w:rPr>
        <w:t>n</w:t>
      </w:r>
      <w:r w:rsidR="00F67104" w:rsidRPr="00A65B42">
        <w:rPr>
          <w:color w:val="000000"/>
          <w:sz w:val="24"/>
          <w:szCs w:val="24"/>
        </w:rPr>
        <w:t xml:space="preserve">malıdır. </w:t>
      </w:r>
    </w:p>
    <w:p w:rsidR="00C46170" w:rsidRDefault="00F67104">
      <w:pPr>
        <w:numPr>
          <w:ilvl w:val="2"/>
          <w:numId w:val="6"/>
        </w:numPr>
        <w:pBdr>
          <w:top w:val="nil"/>
          <w:left w:val="nil"/>
          <w:bottom w:val="nil"/>
          <w:right w:val="nil"/>
          <w:between w:val="nil"/>
        </w:pBdr>
        <w:tabs>
          <w:tab w:val="left" w:pos="1335"/>
          <w:tab w:val="left" w:pos="11340"/>
        </w:tabs>
        <w:spacing w:before="93" w:line="360" w:lineRule="auto"/>
        <w:ind w:left="1334" w:right="443" w:hanging="355"/>
        <w:jc w:val="both"/>
      </w:pPr>
      <w:r>
        <w:rPr>
          <w:color w:val="000000"/>
          <w:sz w:val="24"/>
          <w:szCs w:val="24"/>
        </w:rPr>
        <w:t xml:space="preserve">Sadece bu hasta kişi tarafından </w:t>
      </w:r>
      <w:r w:rsidR="00A65B42">
        <w:rPr>
          <w:color w:val="000000"/>
          <w:sz w:val="24"/>
          <w:szCs w:val="24"/>
        </w:rPr>
        <w:t xml:space="preserve">kullanılmak üzere bir oda/banyo/tuvalet </w:t>
      </w:r>
      <w:r>
        <w:rPr>
          <w:color w:val="000000"/>
          <w:sz w:val="24"/>
          <w:szCs w:val="24"/>
        </w:rPr>
        <w:t>belirlenmelidir.</w:t>
      </w:r>
    </w:p>
    <w:p w:rsidR="00C46170" w:rsidRDefault="00F67104">
      <w:pPr>
        <w:numPr>
          <w:ilvl w:val="2"/>
          <w:numId w:val="6"/>
        </w:numPr>
        <w:pBdr>
          <w:top w:val="nil"/>
          <w:left w:val="nil"/>
          <w:bottom w:val="nil"/>
          <w:right w:val="nil"/>
          <w:between w:val="nil"/>
        </w:pBdr>
        <w:tabs>
          <w:tab w:val="left" w:pos="1335"/>
          <w:tab w:val="left" w:pos="11340"/>
        </w:tabs>
        <w:spacing w:before="93" w:line="360" w:lineRule="auto"/>
        <w:ind w:left="1334" w:right="443" w:hanging="355"/>
        <w:jc w:val="both"/>
      </w:pPr>
      <w:r>
        <w:rPr>
          <w:color w:val="000000"/>
          <w:sz w:val="24"/>
          <w:szCs w:val="24"/>
        </w:rPr>
        <w:t>Hasta kişinin işletme</w:t>
      </w:r>
      <w:r>
        <w:rPr>
          <w:sz w:val="24"/>
          <w:szCs w:val="24"/>
        </w:rPr>
        <w:t>d</w:t>
      </w:r>
      <w:r>
        <w:rPr>
          <w:color w:val="000000"/>
          <w:sz w:val="24"/>
          <w:szCs w:val="24"/>
        </w:rPr>
        <w:t>e ortak alanları kullanması sınırlandırılmalıdır.</w:t>
      </w:r>
    </w:p>
    <w:p w:rsidR="0090546F" w:rsidRPr="0090546F" w:rsidRDefault="0090546F">
      <w:pPr>
        <w:numPr>
          <w:ilvl w:val="2"/>
          <w:numId w:val="6"/>
        </w:numPr>
        <w:pBdr>
          <w:top w:val="nil"/>
          <w:left w:val="nil"/>
          <w:bottom w:val="nil"/>
          <w:right w:val="nil"/>
          <w:between w:val="nil"/>
        </w:pBdr>
        <w:tabs>
          <w:tab w:val="left" w:pos="1335"/>
          <w:tab w:val="left" w:pos="11340"/>
        </w:tabs>
        <w:spacing w:before="93" w:line="360" w:lineRule="auto"/>
        <w:ind w:left="1334" w:right="443" w:hanging="355"/>
        <w:jc w:val="both"/>
      </w:pPr>
      <w:r w:rsidRPr="0090546F">
        <w:rPr>
          <w:sz w:val="24"/>
          <w:szCs w:val="24"/>
        </w:rPr>
        <w:t xml:space="preserve">Sürekli cerrahi maske takması </w:t>
      </w:r>
      <w:r w:rsidR="00722937">
        <w:rPr>
          <w:sz w:val="24"/>
          <w:szCs w:val="24"/>
        </w:rPr>
        <w:t>sağlanmalıdır</w:t>
      </w:r>
      <w:r w:rsidRPr="0090546F">
        <w:rPr>
          <w:sz w:val="24"/>
          <w:szCs w:val="24"/>
        </w:rPr>
        <w:t xml:space="preserve">. Öksüme hapşırma sonrası mutlaka el hijyeni sağlanmalıdır. Çevre teması </w:t>
      </w:r>
      <w:r w:rsidR="00722937">
        <w:rPr>
          <w:sz w:val="24"/>
          <w:szCs w:val="24"/>
        </w:rPr>
        <w:t>minimuma</w:t>
      </w:r>
      <w:r w:rsidRPr="0090546F">
        <w:rPr>
          <w:sz w:val="24"/>
          <w:szCs w:val="24"/>
        </w:rPr>
        <w:t xml:space="preserve"> indir</w:t>
      </w:r>
      <w:r w:rsidR="00A65B42">
        <w:rPr>
          <w:sz w:val="24"/>
          <w:szCs w:val="24"/>
        </w:rPr>
        <w:t>i</w:t>
      </w:r>
      <w:r w:rsidRPr="0090546F">
        <w:rPr>
          <w:sz w:val="24"/>
          <w:szCs w:val="24"/>
        </w:rPr>
        <w:t xml:space="preserve">lmelidir.  </w:t>
      </w:r>
    </w:p>
    <w:p w:rsidR="00C46170" w:rsidRPr="00045A19" w:rsidRDefault="00722937">
      <w:pPr>
        <w:numPr>
          <w:ilvl w:val="2"/>
          <w:numId w:val="6"/>
        </w:numPr>
        <w:pBdr>
          <w:top w:val="nil"/>
          <w:left w:val="nil"/>
          <w:bottom w:val="nil"/>
          <w:right w:val="nil"/>
          <w:between w:val="nil"/>
        </w:pBdr>
        <w:tabs>
          <w:tab w:val="left" w:pos="1335"/>
          <w:tab w:val="left" w:pos="11340"/>
        </w:tabs>
        <w:spacing w:before="93" w:line="360" w:lineRule="auto"/>
        <w:ind w:left="1334" w:right="443" w:hanging="355"/>
        <w:jc w:val="both"/>
      </w:pPr>
      <w:r>
        <w:rPr>
          <w:color w:val="000000"/>
          <w:sz w:val="24"/>
          <w:szCs w:val="24"/>
        </w:rPr>
        <w:t>Cerrahi</w:t>
      </w:r>
      <w:r w:rsidR="00F67104">
        <w:rPr>
          <w:color w:val="000000"/>
          <w:sz w:val="24"/>
          <w:szCs w:val="24"/>
        </w:rPr>
        <w:t xml:space="preserve"> maske hasta kişi tarafından tolere edilemezse, ağzı kaplayacak şekilde pamuklu bez (</w:t>
      </w:r>
      <w:r w:rsidR="0090546F">
        <w:rPr>
          <w:color w:val="000000"/>
          <w:sz w:val="24"/>
          <w:szCs w:val="24"/>
        </w:rPr>
        <w:t xml:space="preserve">tek kullanımlık </w:t>
      </w:r>
      <w:r w:rsidR="00F67104">
        <w:rPr>
          <w:color w:val="000000"/>
          <w:sz w:val="24"/>
          <w:szCs w:val="24"/>
        </w:rPr>
        <w:t>mendil) sağla</w:t>
      </w:r>
      <w:r w:rsidR="00F67104">
        <w:rPr>
          <w:sz w:val="24"/>
          <w:szCs w:val="24"/>
        </w:rPr>
        <w:t>nmalı</w:t>
      </w:r>
      <w:r w:rsidR="00F67104">
        <w:rPr>
          <w:color w:val="000000"/>
          <w:sz w:val="24"/>
          <w:szCs w:val="24"/>
        </w:rPr>
        <w:t xml:space="preserve"> ve kullanım sonrasında hemen bir biyolojik tehlike/tıbbı atık torbasına atılmalıdır. Biyolojik tehlike bertaraf atık torbası mevcut değilse, sağlam bir plastik torbaya yerleştirip, kapatılmalı ve “biyolojik tehlike” atık olarak düşünülmeli; </w:t>
      </w:r>
      <w:r w:rsidR="002376A3" w:rsidRPr="002376A3">
        <w:rPr>
          <w:color w:val="000000"/>
          <w:sz w:val="24"/>
          <w:szCs w:val="24"/>
        </w:rPr>
        <w:t>72 saat bekletildikten sonra evsel atık olarak atı</w:t>
      </w:r>
      <w:r w:rsidR="002376A3">
        <w:rPr>
          <w:color w:val="000000"/>
          <w:sz w:val="24"/>
          <w:szCs w:val="24"/>
        </w:rPr>
        <w:t>lmalı</w:t>
      </w:r>
      <w:r w:rsidR="002376A3" w:rsidRPr="002376A3">
        <w:rPr>
          <w:color w:val="000000"/>
          <w:sz w:val="24"/>
          <w:szCs w:val="24"/>
        </w:rPr>
        <w:t>;</w:t>
      </w:r>
      <w:r w:rsidR="002376A3">
        <w:rPr>
          <w:color w:val="000000"/>
          <w:sz w:val="24"/>
          <w:szCs w:val="24"/>
        </w:rPr>
        <w:t xml:space="preserve"> </w:t>
      </w:r>
      <w:r w:rsidR="00F67104">
        <w:rPr>
          <w:color w:val="000000"/>
          <w:sz w:val="24"/>
          <w:szCs w:val="24"/>
        </w:rPr>
        <w:t>ellerin sabun ve suyla veya alkol bazlı el antisepti</w:t>
      </w:r>
      <w:r w:rsidR="00F67104">
        <w:rPr>
          <w:sz w:val="24"/>
          <w:szCs w:val="24"/>
        </w:rPr>
        <w:t>ği ile</w:t>
      </w:r>
      <w:r w:rsidR="00F67104">
        <w:rPr>
          <w:color w:val="000000"/>
          <w:sz w:val="24"/>
          <w:szCs w:val="24"/>
        </w:rPr>
        <w:t xml:space="preserve"> temizlenmesi sağlanmalıdır.</w:t>
      </w:r>
    </w:p>
    <w:p w:rsidR="00045A19" w:rsidRDefault="00045A19" w:rsidP="00045A19">
      <w:pPr>
        <w:pStyle w:val="ListeParagraf"/>
        <w:numPr>
          <w:ilvl w:val="2"/>
          <w:numId w:val="6"/>
        </w:numPr>
        <w:pBdr>
          <w:top w:val="nil"/>
          <w:left w:val="nil"/>
          <w:bottom w:val="nil"/>
          <w:right w:val="nil"/>
          <w:between w:val="nil"/>
        </w:pBdr>
        <w:tabs>
          <w:tab w:val="left" w:pos="1335"/>
          <w:tab w:val="left" w:pos="11340"/>
        </w:tabs>
        <w:spacing w:before="93" w:line="360" w:lineRule="auto"/>
        <w:ind w:left="1334" w:right="443" w:hanging="355"/>
        <w:jc w:val="both"/>
      </w:pPr>
      <w:r w:rsidRPr="00045A19">
        <w:rPr>
          <w:sz w:val="24"/>
          <w:szCs w:val="24"/>
        </w:rPr>
        <w:t>Hasta/şüpheli odasının havalandırılması</w:t>
      </w:r>
      <w:r w:rsidR="00722937">
        <w:rPr>
          <w:sz w:val="24"/>
          <w:szCs w:val="24"/>
        </w:rPr>
        <w:t xml:space="preserve"> sağlanmalıdır.</w:t>
      </w:r>
    </w:p>
    <w:p w:rsidR="00C46170" w:rsidRDefault="00722937">
      <w:pPr>
        <w:numPr>
          <w:ilvl w:val="2"/>
          <w:numId w:val="6"/>
        </w:numPr>
        <w:pBdr>
          <w:top w:val="nil"/>
          <w:left w:val="nil"/>
          <w:bottom w:val="nil"/>
          <w:right w:val="nil"/>
          <w:between w:val="nil"/>
        </w:pBdr>
        <w:tabs>
          <w:tab w:val="left" w:pos="1335"/>
          <w:tab w:val="left" w:pos="11340"/>
        </w:tabs>
        <w:spacing w:before="93" w:line="360" w:lineRule="auto"/>
        <w:ind w:left="1334" w:right="443" w:hanging="355"/>
        <w:jc w:val="both"/>
      </w:pPr>
      <w:r>
        <w:rPr>
          <w:color w:val="000000"/>
          <w:sz w:val="24"/>
          <w:szCs w:val="24"/>
        </w:rPr>
        <w:t>H</w:t>
      </w:r>
      <w:r w:rsidR="00F67104">
        <w:rPr>
          <w:color w:val="000000"/>
          <w:sz w:val="24"/>
          <w:szCs w:val="24"/>
        </w:rPr>
        <w:t>asta odasına en az tek kullanımlık elbise, eldiven, maske ve göz koruması gibi kişisel koruyucu donanımlar giyilmedikçe girilmemeli ve odadaki malzeme</w:t>
      </w:r>
      <w:r w:rsidR="00F67104">
        <w:rPr>
          <w:color w:val="000000"/>
        </w:rPr>
        <w:t xml:space="preserve"> ve </w:t>
      </w:r>
      <w:r w:rsidR="00F67104">
        <w:rPr>
          <w:color w:val="000000"/>
          <w:sz w:val="24"/>
          <w:szCs w:val="24"/>
        </w:rPr>
        <w:t>nesnelere doğrudan temas edilmemelidir.</w:t>
      </w:r>
    </w:p>
    <w:p w:rsidR="00C46170" w:rsidRDefault="00F67104" w:rsidP="00CC66B7">
      <w:pPr>
        <w:numPr>
          <w:ilvl w:val="2"/>
          <w:numId w:val="6"/>
        </w:numPr>
        <w:pBdr>
          <w:top w:val="nil"/>
          <w:left w:val="nil"/>
          <w:bottom w:val="nil"/>
          <w:right w:val="nil"/>
          <w:between w:val="nil"/>
        </w:pBdr>
        <w:tabs>
          <w:tab w:val="left" w:pos="1335"/>
          <w:tab w:val="left" w:pos="11340"/>
        </w:tabs>
        <w:spacing w:before="93" w:line="360" w:lineRule="auto"/>
        <w:ind w:right="443"/>
        <w:jc w:val="both"/>
      </w:pPr>
      <w:r w:rsidRPr="00722937">
        <w:rPr>
          <w:color w:val="000000"/>
          <w:sz w:val="24"/>
          <w:szCs w:val="24"/>
        </w:rPr>
        <w:t>Belirgin COVID-19 semptomları (ateş, kuru öksürük veya nefes almada zorluk) olan bir kişi ile ilgilenirken, maske, göz koruması, eldiven ve önlük dahil olmak üzere her zaman ek koruyucu donanım kullanılmalıdır.</w:t>
      </w:r>
      <w:r w:rsidR="00722937" w:rsidRPr="00722937">
        <w:rPr>
          <w:color w:val="000000"/>
          <w:sz w:val="24"/>
          <w:szCs w:val="24"/>
        </w:rPr>
        <w:t xml:space="preserve"> </w:t>
      </w:r>
      <w:r w:rsidR="00722937">
        <w:rPr>
          <w:color w:val="000000"/>
          <w:sz w:val="24"/>
          <w:szCs w:val="24"/>
        </w:rPr>
        <w:t xml:space="preserve">Kullanılan koruyucu donanım </w:t>
      </w:r>
      <w:r w:rsidRPr="00722937">
        <w:rPr>
          <w:color w:val="000000"/>
          <w:sz w:val="24"/>
          <w:szCs w:val="24"/>
        </w:rPr>
        <w:t>dikkatlice (maskenin ön yüzüne temas</w:t>
      </w:r>
      <w:r w:rsidR="00722937">
        <w:rPr>
          <w:color w:val="000000"/>
          <w:sz w:val="24"/>
          <w:szCs w:val="24"/>
        </w:rPr>
        <w:t xml:space="preserve"> edilmeden</w:t>
      </w:r>
      <w:r w:rsidRPr="00722937">
        <w:rPr>
          <w:color w:val="000000"/>
          <w:sz w:val="24"/>
          <w:szCs w:val="24"/>
        </w:rPr>
        <w:t xml:space="preserve"> ve diğer koruyucuların kirli yüzeylerine temastan kaçınarak) çıkar</w:t>
      </w:r>
      <w:r w:rsidR="00722937">
        <w:rPr>
          <w:color w:val="000000"/>
          <w:sz w:val="24"/>
          <w:szCs w:val="24"/>
        </w:rPr>
        <w:t>ıl</w:t>
      </w:r>
      <w:r w:rsidRPr="00722937">
        <w:rPr>
          <w:color w:val="000000"/>
          <w:sz w:val="24"/>
          <w:szCs w:val="24"/>
        </w:rPr>
        <w:t>malıdır.</w:t>
      </w:r>
    </w:p>
    <w:p w:rsidR="000B131E" w:rsidRPr="000B131E" w:rsidRDefault="000B131E" w:rsidP="00714352">
      <w:pPr>
        <w:pStyle w:val="ListeParagraf"/>
        <w:numPr>
          <w:ilvl w:val="2"/>
          <w:numId w:val="6"/>
        </w:numPr>
        <w:spacing w:line="360" w:lineRule="auto"/>
        <w:rPr>
          <w:color w:val="000000"/>
          <w:sz w:val="24"/>
          <w:szCs w:val="24"/>
        </w:rPr>
      </w:pPr>
      <w:r w:rsidRPr="000B131E">
        <w:rPr>
          <w:color w:val="000000"/>
          <w:sz w:val="24"/>
          <w:szCs w:val="24"/>
        </w:rPr>
        <w:t xml:space="preserve">Hasta kişinin odasından çıkmadan önce </w:t>
      </w:r>
      <w:r w:rsidR="00714352">
        <w:rPr>
          <w:color w:val="000000"/>
          <w:sz w:val="24"/>
          <w:szCs w:val="24"/>
        </w:rPr>
        <w:t>i</w:t>
      </w:r>
      <w:r w:rsidRPr="000B131E">
        <w:rPr>
          <w:color w:val="000000"/>
          <w:sz w:val="24"/>
          <w:szCs w:val="24"/>
        </w:rPr>
        <w:t xml:space="preserve">lk </w:t>
      </w:r>
      <w:r w:rsidR="00C47ACC">
        <w:rPr>
          <w:color w:val="000000"/>
          <w:sz w:val="24"/>
          <w:szCs w:val="24"/>
        </w:rPr>
        <w:t xml:space="preserve">olarak </w:t>
      </w:r>
      <w:r w:rsidRPr="000B131E">
        <w:rPr>
          <w:color w:val="000000"/>
          <w:sz w:val="24"/>
          <w:szCs w:val="24"/>
        </w:rPr>
        <w:t>eldivenler ve elbise çık</w:t>
      </w:r>
      <w:r w:rsidR="00C47ACC">
        <w:rPr>
          <w:color w:val="000000"/>
          <w:sz w:val="24"/>
          <w:szCs w:val="24"/>
        </w:rPr>
        <w:t xml:space="preserve">arılmalı ve </w:t>
      </w:r>
      <w:r w:rsidRPr="000B131E">
        <w:rPr>
          <w:color w:val="000000"/>
          <w:sz w:val="24"/>
          <w:szCs w:val="24"/>
        </w:rPr>
        <w:t>el hijyeni sağla</w:t>
      </w:r>
      <w:r w:rsidR="00C47ACC">
        <w:rPr>
          <w:color w:val="000000"/>
          <w:sz w:val="24"/>
          <w:szCs w:val="24"/>
        </w:rPr>
        <w:t>nmalıdır.</w:t>
      </w:r>
      <w:r w:rsidRPr="000B131E">
        <w:rPr>
          <w:color w:val="000000"/>
          <w:sz w:val="24"/>
          <w:szCs w:val="24"/>
        </w:rPr>
        <w:t xml:space="preserve"> </w:t>
      </w:r>
    </w:p>
    <w:p w:rsidR="00714352" w:rsidRPr="00714352" w:rsidRDefault="00C47ACC" w:rsidP="00714352">
      <w:pPr>
        <w:pStyle w:val="ListeParagraf"/>
        <w:numPr>
          <w:ilvl w:val="2"/>
          <w:numId w:val="6"/>
        </w:numPr>
        <w:spacing w:line="360" w:lineRule="auto"/>
        <w:rPr>
          <w:color w:val="000000"/>
          <w:sz w:val="24"/>
          <w:szCs w:val="24"/>
        </w:rPr>
      </w:pPr>
      <w:r>
        <w:rPr>
          <w:color w:val="000000"/>
          <w:sz w:val="24"/>
          <w:szCs w:val="24"/>
        </w:rPr>
        <w:t>Daha s</w:t>
      </w:r>
      <w:r w:rsidR="00714352" w:rsidRPr="00714352">
        <w:rPr>
          <w:color w:val="000000"/>
          <w:sz w:val="24"/>
          <w:szCs w:val="24"/>
        </w:rPr>
        <w:t>onra göz koruması çıkartı</w:t>
      </w:r>
      <w:r>
        <w:rPr>
          <w:color w:val="000000"/>
          <w:sz w:val="24"/>
          <w:szCs w:val="24"/>
        </w:rPr>
        <w:t>lmalı</w:t>
      </w:r>
      <w:r w:rsidR="00714352" w:rsidRPr="00714352">
        <w:rPr>
          <w:color w:val="000000"/>
          <w:sz w:val="24"/>
          <w:szCs w:val="24"/>
        </w:rPr>
        <w:t xml:space="preserve"> ve hemen sabun</w:t>
      </w:r>
      <w:r>
        <w:rPr>
          <w:color w:val="000000"/>
          <w:sz w:val="24"/>
          <w:szCs w:val="24"/>
        </w:rPr>
        <w:t>lu</w:t>
      </w:r>
      <w:r w:rsidR="00714352" w:rsidRPr="00714352">
        <w:rPr>
          <w:color w:val="000000"/>
          <w:sz w:val="24"/>
          <w:szCs w:val="24"/>
        </w:rPr>
        <w:t xml:space="preserve"> </w:t>
      </w:r>
      <w:r>
        <w:rPr>
          <w:color w:val="000000"/>
          <w:sz w:val="24"/>
          <w:szCs w:val="24"/>
        </w:rPr>
        <w:t xml:space="preserve">su </w:t>
      </w:r>
      <w:r w:rsidR="00714352" w:rsidRPr="00714352">
        <w:rPr>
          <w:color w:val="000000"/>
          <w:sz w:val="24"/>
          <w:szCs w:val="24"/>
        </w:rPr>
        <w:t xml:space="preserve">veya alkol bazlı el antiseptiği ile </w:t>
      </w:r>
      <w:r>
        <w:rPr>
          <w:color w:val="000000"/>
          <w:sz w:val="24"/>
          <w:szCs w:val="24"/>
        </w:rPr>
        <w:t>hijyen sağlanmalıdır.</w:t>
      </w:r>
      <w:r w:rsidR="00714352">
        <w:rPr>
          <w:color w:val="000000"/>
          <w:sz w:val="24"/>
          <w:szCs w:val="24"/>
        </w:rPr>
        <w:t xml:space="preserve"> </w:t>
      </w:r>
      <w:r w:rsidR="00714352" w:rsidRPr="00714352">
        <w:rPr>
          <w:color w:val="000000"/>
          <w:sz w:val="24"/>
          <w:szCs w:val="24"/>
        </w:rPr>
        <w:t xml:space="preserve">Hasta odası dışında maskenizi çıkarın tıbbi atığa atarak el hijyeni sağlayın. Maskenizi kenar iplerinden tutarak ön yüzüne temas etmeden çıkarın. </w:t>
      </w:r>
    </w:p>
    <w:p w:rsidR="00C46170" w:rsidRDefault="00F67104">
      <w:pPr>
        <w:numPr>
          <w:ilvl w:val="2"/>
          <w:numId w:val="6"/>
        </w:numPr>
        <w:pBdr>
          <w:top w:val="nil"/>
          <w:left w:val="nil"/>
          <w:bottom w:val="nil"/>
          <w:right w:val="nil"/>
          <w:between w:val="nil"/>
        </w:pBdr>
        <w:tabs>
          <w:tab w:val="left" w:pos="1335"/>
          <w:tab w:val="left" w:pos="11340"/>
        </w:tabs>
        <w:spacing w:before="93" w:line="360" w:lineRule="auto"/>
        <w:ind w:left="1334" w:right="443" w:hanging="355"/>
        <w:jc w:val="both"/>
      </w:pPr>
      <w:r>
        <w:rPr>
          <w:color w:val="000000"/>
          <w:sz w:val="24"/>
          <w:szCs w:val="24"/>
        </w:rPr>
        <w:t>Belirtileri olan kişinin vücut sıvılarıyla temas eden eldivenleri ve diğer tek kullanımlık eşyaları biyolojik tehlike torbası veya “biyolojik tehlike” atık olarak kabul edilecek güvenli bir plastik torbaya uygun şekilde atılmalıdır.</w:t>
      </w:r>
    </w:p>
    <w:p w:rsidR="00C46170" w:rsidRDefault="00C46170">
      <w:pPr>
        <w:pBdr>
          <w:top w:val="nil"/>
          <w:left w:val="nil"/>
          <w:bottom w:val="nil"/>
          <w:right w:val="nil"/>
          <w:between w:val="nil"/>
        </w:pBdr>
        <w:tabs>
          <w:tab w:val="left" w:pos="1335"/>
        </w:tabs>
        <w:spacing w:before="10" w:line="360" w:lineRule="auto"/>
        <w:ind w:left="1334" w:right="867"/>
        <w:jc w:val="both"/>
        <w:rPr>
          <w:color w:val="000000"/>
          <w:sz w:val="24"/>
          <w:szCs w:val="24"/>
        </w:rPr>
      </w:pPr>
    </w:p>
    <w:p w:rsidR="00C46170" w:rsidRDefault="00F67104">
      <w:pPr>
        <w:keepNext/>
        <w:widowControl/>
        <w:numPr>
          <w:ilvl w:val="1"/>
          <w:numId w:val="6"/>
        </w:numPr>
        <w:pBdr>
          <w:top w:val="nil"/>
          <w:left w:val="nil"/>
          <w:bottom w:val="nil"/>
          <w:right w:val="nil"/>
          <w:between w:val="nil"/>
        </w:pBdr>
        <w:tabs>
          <w:tab w:val="left" w:pos="1473"/>
          <w:tab w:val="left" w:pos="1474"/>
        </w:tabs>
        <w:ind w:hanging="854"/>
        <w:jc w:val="both"/>
      </w:pPr>
      <w:bookmarkStart w:id="15" w:name="_heading=h.1ksv4uv" w:colFirst="0" w:colLast="0"/>
      <w:bookmarkEnd w:id="15"/>
      <w:r>
        <w:rPr>
          <w:b/>
          <w:color w:val="4F81BC"/>
          <w:sz w:val="28"/>
          <w:szCs w:val="28"/>
        </w:rPr>
        <w:t>Standart enfeksiyon kontrol önlemleri (SEKÖ)</w:t>
      </w:r>
    </w:p>
    <w:p w:rsidR="00C46170" w:rsidRDefault="00F67104">
      <w:pPr>
        <w:keepNext/>
        <w:widowControl/>
        <w:pBdr>
          <w:top w:val="nil"/>
          <w:left w:val="nil"/>
          <w:bottom w:val="nil"/>
          <w:right w:val="nil"/>
          <w:between w:val="nil"/>
        </w:pBdr>
        <w:tabs>
          <w:tab w:val="left" w:pos="1473"/>
          <w:tab w:val="left" w:pos="1474"/>
        </w:tabs>
        <w:ind w:left="1473"/>
        <w:jc w:val="both"/>
        <w:rPr>
          <w:b/>
          <w:color w:val="4F81BC"/>
          <w:sz w:val="28"/>
          <w:szCs w:val="28"/>
        </w:rPr>
      </w:pPr>
      <w:r>
        <w:rPr>
          <w:b/>
          <w:color w:val="4F81BC"/>
          <w:sz w:val="28"/>
          <w:szCs w:val="28"/>
        </w:rPr>
        <w:t>Enfeksiyon önleme ve kontrol eylem planlaması</w:t>
      </w:r>
    </w:p>
    <w:p w:rsidR="00720F25" w:rsidRDefault="00720F25">
      <w:pPr>
        <w:keepNext/>
        <w:widowControl/>
        <w:pBdr>
          <w:top w:val="nil"/>
          <w:left w:val="nil"/>
          <w:bottom w:val="nil"/>
          <w:right w:val="nil"/>
          <w:between w:val="nil"/>
        </w:pBdr>
        <w:tabs>
          <w:tab w:val="left" w:pos="1473"/>
          <w:tab w:val="left" w:pos="1474"/>
        </w:tabs>
        <w:ind w:left="1473"/>
        <w:jc w:val="both"/>
        <w:rPr>
          <w:b/>
          <w:color w:val="000000"/>
          <w:sz w:val="28"/>
          <w:szCs w:val="28"/>
        </w:rPr>
      </w:pPr>
    </w:p>
    <w:p w:rsidR="00C46170" w:rsidRDefault="00F67104">
      <w:pPr>
        <w:keepNext/>
        <w:widowControl/>
        <w:pBdr>
          <w:top w:val="nil"/>
          <w:left w:val="nil"/>
          <w:bottom w:val="nil"/>
          <w:right w:val="nil"/>
          <w:between w:val="nil"/>
        </w:pBdr>
        <w:spacing w:line="360" w:lineRule="auto"/>
        <w:ind w:left="620" w:right="713"/>
        <w:jc w:val="both"/>
        <w:rPr>
          <w:color w:val="000000"/>
          <w:sz w:val="24"/>
          <w:szCs w:val="24"/>
        </w:rPr>
      </w:pPr>
      <w:r>
        <w:rPr>
          <w:color w:val="000000"/>
          <w:sz w:val="24"/>
          <w:szCs w:val="24"/>
        </w:rPr>
        <w:t xml:space="preserve">Standart enfeksiyon kontrol önlemleri (SEKÖ), bulaşıcı ajanların hem bilinen hem de bilinmeyen kaynaklardan bulaşma riskini azaltmak için gerekli olan temel enfeksiyon önleme ve kontrol önlemleridir. </w:t>
      </w:r>
      <w:r w:rsidR="00C47ACC">
        <w:rPr>
          <w:color w:val="000000"/>
          <w:sz w:val="24"/>
          <w:szCs w:val="24"/>
        </w:rPr>
        <w:t>Enfeksiyon k</w:t>
      </w:r>
      <w:r>
        <w:rPr>
          <w:color w:val="000000"/>
          <w:sz w:val="24"/>
          <w:szCs w:val="24"/>
        </w:rPr>
        <w:t>ayna</w:t>
      </w:r>
      <w:r w:rsidR="00C47ACC">
        <w:rPr>
          <w:color w:val="000000"/>
          <w:sz w:val="24"/>
          <w:szCs w:val="24"/>
        </w:rPr>
        <w:t>ğı;</w:t>
      </w:r>
      <w:r>
        <w:rPr>
          <w:color w:val="000000"/>
          <w:sz w:val="24"/>
          <w:szCs w:val="24"/>
        </w:rPr>
        <w:t xml:space="preserve"> kan ve diğer vücut sıvıları, salgılar ve çıkartılar (ter hariç), bütünlüğü bozulmuş cilt veya mukoza zarları ve hasta ortamında bulunan herhangi bir donanım veya ürün olabilir. SEKÖ tüm hizmet alanlarında, her zaman, organizasyon planına uygun olarak tüm personel tarafından dikkatle uygulanmalıdır. Bu önlemler genel olarak</w:t>
      </w:r>
      <w:r w:rsidR="00C47ACC">
        <w:rPr>
          <w:color w:val="000000"/>
          <w:sz w:val="24"/>
          <w:szCs w:val="24"/>
        </w:rPr>
        <w:t xml:space="preserve"> aşağıdakileri içerir:</w:t>
      </w:r>
    </w:p>
    <w:p w:rsidR="00C46170" w:rsidRDefault="00F67104">
      <w:pPr>
        <w:numPr>
          <w:ilvl w:val="2"/>
          <w:numId w:val="6"/>
        </w:numPr>
        <w:pBdr>
          <w:top w:val="nil"/>
          <w:left w:val="nil"/>
          <w:bottom w:val="nil"/>
          <w:right w:val="nil"/>
          <w:between w:val="nil"/>
        </w:pBdr>
        <w:tabs>
          <w:tab w:val="left" w:pos="1335"/>
          <w:tab w:val="left" w:pos="11340"/>
        </w:tabs>
        <w:spacing w:before="280" w:line="360" w:lineRule="auto"/>
        <w:ind w:left="1332" w:right="442" w:hanging="357"/>
        <w:jc w:val="both"/>
      </w:pPr>
      <w:r>
        <w:rPr>
          <w:color w:val="000000"/>
          <w:sz w:val="24"/>
          <w:szCs w:val="24"/>
        </w:rPr>
        <w:t>İşletme içinde COVID-19 için alınmış genel tedbirlere uygun hareket edilmesi</w:t>
      </w:r>
      <w:r w:rsidR="00C47ACC">
        <w:rPr>
          <w:color w:val="000000"/>
          <w:sz w:val="24"/>
          <w:szCs w:val="24"/>
        </w:rPr>
        <w:t>,</w:t>
      </w:r>
    </w:p>
    <w:p w:rsidR="00C46170" w:rsidRDefault="00F67104">
      <w:pPr>
        <w:numPr>
          <w:ilvl w:val="2"/>
          <w:numId w:val="6"/>
        </w:numPr>
        <w:pBdr>
          <w:top w:val="nil"/>
          <w:left w:val="nil"/>
          <w:bottom w:val="nil"/>
          <w:right w:val="nil"/>
          <w:between w:val="nil"/>
        </w:pBdr>
        <w:tabs>
          <w:tab w:val="left" w:pos="1335"/>
          <w:tab w:val="left" w:pos="11340"/>
        </w:tabs>
        <w:spacing w:line="360" w:lineRule="auto"/>
        <w:ind w:left="1332" w:right="442" w:hanging="357"/>
        <w:jc w:val="both"/>
      </w:pPr>
      <w:r>
        <w:rPr>
          <w:color w:val="000000"/>
          <w:sz w:val="24"/>
          <w:szCs w:val="24"/>
        </w:rPr>
        <w:t>Sosyal mesafenin korunması</w:t>
      </w:r>
      <w:r w:rsidR="00C47ACC">
        <w:rPr>
          <w:color w:val="000000"/>
          <w:sz w:val="24"/>
          <w:szCs w:val="24"/>
        </w:rPr>
        <w:t>,</w:t>
      </w:r>
    </w:p>
    <w:p w:rsidR="00C46170" w:rsidRDefault="00F67104">
      <w:pPr>
        <w:numPr>
          <w:ilvl w:val="2"/>
          <w:numId w:val="6"/>
        </w:numPr>
        <w:pBdr>
          <w:top w:val="nil"/>
          <w:left w:val="nil"/>
          <w:bottom w:val="nil"/>
          <w:right w:val="nil"/>
          <w:between w:val="nil"/>
        </w:pBdr>
        <w:tabs>
          <w:tab w:val="left" w:pos="1335"/>
          <w:tab w:val="left" w:pos="11340"/>
        </w:tabs>
        <w:spacing w:line="360" w:lineRule="auto"/>
        <w:ind w:left="1332" w:right="442" w:hanging="357"/>
        <w:jc w:val="both"/>
      </w:pPr>
      <w:r>
        <w:rPr>
          <w:color w:val="000000"/>
          <w:sz w:val="24"/>
          <w:szCs w:val="24"/>
        </w:rPr>
        <w:t>Maske takılması</w:t>
      </w:r>
      <w:r w:rsidR="00C47ACC">
        <w:rPr>
          <w:color w:val="000000"/>
          <w:sz w:val="24"/>
          <w:szCs w:val="24"/>
        </w:rPr>
        <w:t>,</w:t>
      </w:r>
    </w:p>
    <w:p w:rsidR="00C46170" w:rsidRDefault="00F67104">
      <w:pPr>
        <w:numPr>
          <w:ilvl w:val="2"/>
          <w:numId w:val="6"/>
        </w:numPr>
        <w:pBdr>
          <w:top w:val="nil"/>
          <w:left w:val="nil"/>
          <w:bottom w:val="nil"/>
          <w:right w:val="nil"/>
          <w:between w:val="nil"/>
        </w:pBdr>
        <w:tabs>
          <w:tab w:val="left" w:pos="1335"/>
          <w:tab w:val="left" w:pos="11340"/>
        </w:tabs>
        <w:spacing w:line="360" w:lineRule="auto"/>
        <w:ind w:left="1332" w:right="442" w:hanging="357"/>
        <w:jc w:val="both"/>
      </w:pPr>
      <w:r>
        <w:rPr>
          <w:color w:val="000000"/>
          <w:sz w:val="24"/>
          <w:szCs w:val="24"/>
        </w:rPr>
        <w:t>Uygun temizlik ve dezenfeksiyon işlemlerinin sağlanması</w:t>
      </w:r>
      <w:r w:rsidR="00C47ACC">
        <w:rPr>
          <w:color w:val="000000"/>
          <w:sz w:val="24"/>
          <w:szCs w:val="24"/>
        </w:rPr>
        <w:t>,</w:t>
      </w:r>
    </w:p>
    <w:p w:rsidR="00C46170" w:rsidRDefault="00F67104">
      <w:pPr>
        <w:numPr>
          <w:ilvl w:val="2"/>
          <w:numId w:val="6"/>
        </w:numPr>
        <w:pBdr>
          <w:top w:val="nil"/>
          <w:left w:val="nil"/>
          <w:bottom w:val="nil"/>
          <w:right w:val="nil"/>
          <w:between w:val="nil"/>
        </w:pBdr>
        <w:tabs>
          <w:tab w:val="left" w:pos="1335"/>
          <w:tab w:val="left" w:pos="11340"/>
        </w:tabs>
        <w:spacing w:line="360" w:lineRule="auto"/>
        <w:ind w:left="1332" w:right="442" w:hanging="357"/>
        <w:jc w:val="both"/>
      </w:pPr>
      <w:r>
        <w:rPr>
          <w:color w:val="000000"/>
          <w:sz w:val="24"/>
          <w:szCs w:val="24"/>
        </w:rPr>
        <w:t>Solunum hijyeni ve öksürük adabına uymak,</w:t>
      </w:r>
    </w:p>
    <w:p w:rsidR="00C46170" w:rsidRDefault="00C47ACC">
      <w:pPr>
        <w:numPr>
          <w:ilvl w:val="2"/>
          <w:numId w:val="6"/>
        </w:numPr>
        <w:pBdr>
          <w:top w:val="nil"/>
          <w:left w:val="nil"/>
          <w:bottom w:val="nil"/>
          <w:right w:val="nil"/>
          <w:between w:val="nil"/>
        </w:pBdr>
        <w:tabs>
          <w:tab w:val="left" w:pos="1335"/>
          <w:tab w:val="left" w:pos="11340"/>
        </w:tabs>
        <w:spacing w:line="360" w:lineRule="auto"/>
        <w:ind w:left="1332" w:right="442" w:hanging="357"/>
        <w:jc w:val="both"/>
      </w:pPr>
      <w:r>
        <w:rPr>
          <w:color w:val="000000"/>
          <w:sz w:val="24"/>
          <w:szCs w:val="24"/>
        </w:rPr>
        <w:t>El hijyeni sağlanması.</w:t>
      </w:r>
    </w:p>
    <w:p w:rsidR="00C46170" w:rsidRDefault="00C46170">
      <w:pPr>
        <w:pBdr>
          <w:top w:val="nil"/>
          <w:left w:val="nil"/>
          <w:bottom w:val="nil"/>
          <w:right w:val="nil"/>
          <w:between w:val="nil"/>
        </w:pBdr>
        <w:spacing w:before="7"/>
        <w:jc w:val="both"/>
        <w:rPr>
          <w:color w:val="000000"/>
          <w:sz w:val="27"/>
          <w:szCs w:val="27"/>
        </w:rPr>
      </w:pPr>
    </w:p>
    <w:p w:rsidR="00C46170" w:rsidRDefault="00F67104">
      <w:pPr>
        <w:keepNext/>
        <w:widowControl/>
        <w:numPr>
          <w:ilvl w:val="1"/>
          <w:numId w:val="6"/>
        </w:numPr>
        <w:pBdr>
          <w:top w:val="nil"/>
          <w:left w:val="nil"/>
          <w:bottom w:val="nil"/>
          <w:right w:val="nil"/>
          <w:between w:val="nil"/>
        </w:pBdr>
        <w:tabs>
          <w:tab w:val="left" w:pos="1473"/>
          <w:tab w:val="left" w:pos="1474"/>
        </w:tabs>
        <w:spacing w:before="1"/>
        <w:ind w:hanging="854"/>
        <w:jc w:val="both"/>
      </w:pPr>
      <w:bookmarkStart w:id="16" w:name="_heading=h.44sinio" w:colFirst="0" w:colLast="0"/>
      <w:bookmarkEnd w:id="16"/>
      <w:r>
        <w:rPr>
          <w:b/>
          <w:color w:val="4F81BC"/>
          <w:sz w:val="28"/>
          <w:szCs w:val="28"/>
        </w:rPr>
        <w:t>Bulaş Bazlı önlemler (BBÖ) planlaması</w:t>
      </w:r>
    </w:p>
    <w:p w:rsidR="00C46170" w:rsidRDefault="00C46170">
      <w:pPr>
        <w:keepNext/>
        <w:widowControl/>
        <w:pBdr>
          <w:top w:val="nil"/>
          <w:left w:val="nil"/>
          <w:bottom w:val="nil"/>
          <w:right w:val="nil"/>
          <w:between w:val="nil"/>
        </w:pBdr>
        <w:spacing w:before="10"/>
        <w:jc w:val="both"/>
        <w:rPr>
          <w:b/>
          <w:color w:val="000000"/>
          <w:sz w:val="34"/>
          <w:szCs w:val="34"/>
        </w:rPr>
      </w:pPr>
    </w:p>
    <w:p w:rsidR="00C46170" w:rsidRDefault="00F67104">
      <w:pPr>
        <w:keepNext/>
        <w:widowControl/>
        <w:pBdr>
          <w:top w:val="nil"/>
          <w:left w:val="nil"/>
          <w:bottom w:val="nil"/>
          <w:right w:val="nil"/>
          <w:between w:val="nil"/>
        </w:pBdr>
        <w:spacing w:before="1" w:line="360" w:lineRule="auto"/>
        <w:ind w:left="620" w:right="567"/>
        <w:jc w:val="both"/>
        <w:rPr>
          <w:color w:val="000000"/>
          <w:sz w:val="24"/>
          <w:szCs w:val="24"/>
        </w:rPr>
      </w:pPr>
      <w:r>
        <w:rPr>
          <w:color w:val="000000"/>
          <w:sz w:val="24"/>
          <w:szCs w:val="24"/>
        </w:rPr>
        <w:t>Tek başına SEKÖ bulaşıcı bir ajanın çapraz bulaşmasını önlemek için yetersiz olduğunda bulaş bazlı önlemler (BBÖ) uygulanır. BBÖ, bilinen veya şüpheli bir enfeksiyöz etken ile enfekte olan bir hastaya hizmet sunumu sırasında gerekli olan ek enfeksiyon kontrol önlemleridir. BBÖ bulaşıcı etken bulaş yolu ile kategorize edilir.</w:t>
      </w:r>
    </w:p>
    <w:p w:rsidR="00C46170" w:rsidRDefault="00F67104">
      <w:pPr>
        <w:pBdr>
          <w:top w:val="nil"/>
          <w:left w:val="nil"/>
          <w:bottom w:val="nil"/>
          <w:right w:val="nil"/>
          <w:between w:val="nil"/>
        </w:pBdr>
        <w:spacing w:before="1" w:line="360" w:lineRule="auto"/>
        <w:ind w:left="620" w:right="567"/>
        <w:jc w:val="both"/>
        <w:rPr>
          <w:color w:val="000000"/>
          <w:sz w:val="24"/>
          <w:szCs w:val="24"/>
        </w:rPr>
      </w:pPr>
      <w:r>
        <w:rPr>
          <w:color w:val="000000"/>
          <w:sz w:val="24"/>
          <w:szCs w:val="24"/>
        </w:rPr>
        <w:t>Bu önlemler genel olarak COVID-19 şüpheli veya tanısı almış kişelere temas sırasında ve sonrasında yapılacak işlemlerdir:</w:t>
      </w:r>
    </w:p>
    <w:p w:rsidR="00C46170" w:rsidRDefault="00F67104">
      <w:pPr>
        <w:numPr>
          <w:ilvl w:val="2"/>
          <w:numId w:val="6"/>
        </w:numPr>
        <w:pBdr>
          <w:top w:val="nil"/>
          <w:left w:val="nil"/>
          <w:bottom w:val="nil"/>
          <w:right w:val="nil"/>
          <w:between w:val="nil"/>
        </w:pBdr>
        <w:tabs>
          <w:tab w:val="left" w:pos="1335"/>
          <w:tab w:val="left" w:pos="11340"/>
        </w:tabs>
        <w:spacing w:before="93" w:line="360" w:lineRule="auto"/>
        <w:ind w:left="1334" w:right="443" w:hanging="355"/>
        <w:jc w:val="both"/>
      </w:pPr>
      <w:r>
        <w:rPr>
          <w:color w:val="000000"/>
          <w:sz w:val="24"/>
          <w:szCs w:val="24"/>
        </w:rPr>
        <w:t>Kişinin izole edilmesinin ve izole kalmasının sağlanması,</w:t>
      </w:r>
    </w:p>
    <w:p w:rsidR="00C46170" w:rsidRDefault="00F67104">
      <w:pPr>
        <w:numPr>
          <w:ilvl w:val="2"/>
          <w:numId w:val="6"/>
        </w:numPr>
        <w:pBdr>
          <w:top w:val="nil"/>
          <w:left w:val="nil"/>
          <w:bottom w:val="nil"/>
          <w:right w:val="nil"/>
          <w:between w:val="nil"/>
        </w:pBdr>
        <w:tabs>
          <w:tab w:val="left" w:pos="1335"/>
          <w:tab w:val="left" w:pos="11340"/>
        </w:tabs>
        <w:spacing w:before="93" w:line="360" w:lineRule="auto"/>
        <w:ind w:left="1334" w:right="443" w:hanging="355"/>
        <w:jc w:val="both"/>
      </w:pPr>
      <w:r>
        <w:rPr>
          <w:color w:val="000000"/>
          <w:sz w:val="24"/>
          <w:szCs w:val="24"/>
        </w:rPr>
        <w:t>Kişiye müdahele dahil, kontamine materyallerle iş ve işlem yapılırken uygun kişisel koruyucu (KKD) kullanılması,</w:t>
      </w:r>
    </w:p>
    <w:p w:rsidR="00C46170" w:rsidRDefault="00F67104">
      <w:pPr>
        <w:numPr>
          <w:ilvl w:val="2"/>
          <w:numId w:val="6"/>
        </w:numPr>
        <w:pBdr>
          <w:top w:val="nil"/>
          <w:left w:val="nil"/>
          <w:bottom w:val="nil"/>
          <w:right w:val="nil"/>
          <w:between w:val="nil"/>
        </w:pBdr>
        <w:tabs>
          <w:tab w:val="left" w:pos="1335"/>
          <w:tab w:val="left" w:pos="11340"/>
        </w:tabs>
        <w:spacing w:before="93" w:line="360" w:lineRule="auto"/>
        <w:ind w:left="1334" w:right="443" w:hanging="355"/>
        <w:jc w:val="both"/>
      </w:pPr>
      <w:r>
        <w:rPr>
          <w:color w:val="000000"/>
          <w:sz w:val="24"/>
          <w:szCs w:val="24"/>
        </w:rPr>
        <w:t>Kontamine malzeme ve alanlar için uygun dezenfeksiyon işlemlerinin yapılması,</w:t>
      </w:r>
    </w:p>
    <w:p w:rsidR="00C46170" w:rsidRPr="007365D3" w:rsidRDefault="00F67104">
      <w:pPr>
        <w:numPr>
          <w:ilvl w:val="2"/>
          <w:numId w:val="6"/>
        </w:numPr>
        <w:pBdr>
          <w:top w:val="nil"/>
          <w:left w:val="nil"/>
          <w:bottom w:val="nil"/>
          <w:right w:val="nil"/>
          <w:between w:val="nil"/>
        </w:pBdr>
        <w:tabs>
          <w:tab w:val="left" w:pos="1335"/>
          <w:tab w:val="left" w:pos="11340"/>
        </w:tabs>
        <w:spacing w:before="93" w:line="360" w:lineRule="auto"/>
        <w:ind w:left="1334" w:right="443" w:hanging="355"/>
        <w:jc w:val="both"/>
      </w:pPr>
      <w:r>
        <w:rPr>
          <w:color w:val="000000"/>
          <w:sz w:val="24"/>
          <w:szCs w:val="24"/>
        </w:rPr>
        <w:t>El hijyeni sağlamak.</w:t>
      </w:r>
    </w:p>
    <w:p w:rsidR="007365D3" w:rsidRPr="00F67104" w:rsidRDefault="007365D3" w:rsidP="007365D3">
      <w:pPr>
        <w:pStyle w:val="ListeParagraf"/>
        <w:numPr>
          <w:ilvl w:val="2"/>
          <w:numId w:val="6"/>
        </w:numPr>
        <w:pBdr>
          <w:top w:val="nil"/>
          <w:left w:val="nil"/>
          <w:bottom w:val="nil"/>
          <w:right w:val="nil"/>
          <w:between w:val="nil"/>
        </w:pBdr>
        <w:tabs>
          <w:tab w:val="left" w:pos="1335"/>
          <w:tab w:val="left" w:pos="11340"/>
        </w:tabs>
        <w:spacing w:before="93" w:line="360" w:lineRule="auto"/>
        <w:ind w:left="1334" w:right="443" w:hanging="355"/>
        <w:jc w:val="both"/>
      </w:pPr>
      <w:r w:rsidRPr="007365D3">
        <w:rPr>
          <w:sz w:val="24"/>
          <w:szCs w:val="24"/>
        </w:rPr>
        <w:t xml:space="preserve">Odanın havalandırılmasının sağlanması </w:t>
      </w:r>
    </w:p>
    <w:p w:rsidR="00F67104" w:rsidRDefault="00F67104" w:rsidP="00F67104">
      <w:pPr>
        <w:pBdr>
          <w:top w:val="nil"/>
          <w:left w:val="nil"/>
          <w:bottom w:val="nil"/>
          <w:right w:val="nil"/>
          <w:between w:val="nil"/>
        </w:pBdr>
        <w:tabs>
          <w:tab w:val="left" w:pos="1335"/>
          <w:tab w:val="left" w:pos="11340"/>
        </w:tabs>
        <w:spacing w:before="93" w:line="360" w:lineRule="auto"/>
        <w:ind w:left="1334" w:right="443"/>
        <w:jc w:val="both"/>
      </w:pPr>
    </w:p>
    <w:p w:rsidR="00C46170" w:rsidRDefault="00F67104">
      <w:pPr>
        <w:numPr>
          <w:ilvl w:val="1"/>
          <w:numId w:val="6"/>
        </w:numPr>
        <w:pBdr>
          <w:top w:val="nil"/>
          <w:left w:val="nil"/>
          <w:bottom w:val="nil"/>
          <w:right w:val="nil"/>
          <w:between w:val="nil"/>
        </w:pBdr>
        <w:tabs>
          <w:tab w:val="left" w:pos="1335"/>
          <w:tab w:val="left" w:pos="11340"/>
        </w:tabs>
        <w:spacing w:before="93" w:line="360" w:lineRule="auto"/>
        <w:ind w:right="443" w:hanging="852"/>
        <w:jc w:val="both"/>
      </w:pPr>
      <w:r>
        <w:rPr>
          <w:b/>
          <w:color w:val="4F81BD"/>
          <w:sz w:val="28"/>
          <w:szCs w:val="28"/>
        </w:rPr>
        <w:t>Genel Seyahat Kuralları</w:t>
      </w:r>
    </w:p>
    <w:p w:rsidR="00C46170" w:rsidRDefault="00F67104">
      <w:pPr>
        <w:pBdr>
          <w:top w:val="nil"/>
          <w:left w:val="nil"/>
          <w:bottom w:val="nil"/>
          <w:right w:val="nil"/>
          <w:between w:val="nil"/>
        </w:pBdr>
        <w:spacing w:before="1" w:line="360" w:lineRule="auto"/>
        <w:ind w:left="620" w:right="567"/>
        <w:jc w:val="both"/>
        <w:rPr>
          <w:color w:val="000000"/>
          <w:sz w:val="24"/>
          <w:szCs w:val="24"/>
        </w:rPr>
      </w:pPr>
      <w:r>
        <w:rPr>
          <w:sz w:val="24"/>
          <w:szCs w:val="24"/>
        </w:rPr>
        <w:t>Personelin zorunlu haller dışında yurt içi ve yurt dışı seyahatlerin</w:t>
      </w:r>
      <w:r w:rsidR="004737DA">
        <w:rPr>
          <w:sz w:val="24"/>
          <w:szCs w:val="24"/>
        </w:rPr>
        <w:t>in</w:t>
      </w:r>
      <w:r>
        <w:rPr>
          <w:sz w:val="24"/>
          <w:szCs w:val="24"/>
        </w:rPr>
        <w:t xml:space="preserve"> kısıtlanması, zorunlu hallerde ise yurt içi seyahatlerinde toplu taşımadan kaçınılması gerekmektedir. </w:t>
      </w:r>
      <w:r>
        <w:rPr>
          <w:color w:val="000000"/>
          <w:sz w:val="24"/>
          <w:szCs w:val="24"/>
        </w:rPr>
        <w:t>Yurtdışı seyahat kısıtlamalarının bitişinin ardından yurtdışından Türkiye’ye gelen veya evde yurtdışından gelen yakını bulunan çalışanların 14 gün boyunca işyerine gelmemeleri konusunda bilinç oluşturulmalıdır.</w:t>
      </w:r>
    </w:p>
    <w:p w:rsidR="00C46170" w:rsidRDefault="00F67104">
      <w:pPr>
        <w:pBdr>
          <w:top w:val="nil"/>
          <w:left w:val="nil"/>
          <w:bottom w:val="nil"/>
          <w:right w:val="nil"/>
          <w:between w:val="nil"/>
        </w:pBdr>
        <w:spacing w:before="1" w:line="360" w:lineRule="auto"/>
        <w:ind w:left="620" w:right="567"/>
        <w:jc w:val="both"/>
        <w:rPr>
          <w:sz w:val="24"/>
          <w:szCs w:val="24"/>
        </w:rPr>
      </w:pPr>
      <w:r>
        <w:rPr>
          <w:color w:val="000000"/>
          <w:sz w:val="24"/>
          <w:szCs w:val="24"/>
        </w:rPr>
        <w:t xml:space="preserve">Yurtdışından gelen </w:t>
      </w:r>
      <w:r>
        <w:rPr>
          <w:sz w:val="24"/>
          <w:szCs w:val="24"/>
        </w:rPr>
        <w:t>ziyaretçilerin</w:t>
      </w:r>
      <w:r>
        <w:rPr>
          <w:color w:val="000000"/>
          <w:sz w:val="24"/>
          <w:szCs w:val="24"/>
        </w:rPr>
        <w:t xml:space="preserve"> pasaport bilgileri ve son 14 gün içinde bulunduğu ülkeler ve ülke içindeki diğer seyahat bilgilerinin kayıt altına alınması sağlanmalıdır. </w:t>
      </w:r>
    </w:p>
    <w:p w:rsidR="00C46170" w:rsidRDefault="00C46170">
      <w:pPr>
        <w:pBdr>
          <w:top w:val="nil"/>
          <w:left w:val="nil"/>
          <w:bottom w:val="nil"/>
          <w:right w:val="nil"/>
          <w:between w:val="nil"/>
        </w:pBdr>
        <w:spacing w:before="1" w:line="360" w:lineRule="auto"/>
        <w:ind w:left="620" w:right="567"/>
        <w:jc w:val="both"/>
        <w:rPr>
          <w:sz w:val="24"/>
          <w:szCs w:val="24"/>
        </w:rPr>
      </w:pPr>
    </w:p>
    <w:p w:rsidR="00C46170" w:rsidRDefault="00F67104">
      <w:pPr>
        <w:numPr>
          <w:ilvl w:val="1"/>
          <w:numId w:val="6"/>
        </w:numPr>
        <w:pBdr>
          <w:top w:val="nil"/>
          <w:left w:val="nil"/>
          <w:bottom w:val="nil"/>
          <w:right w:val="nil"/>
          <w:between w:val="nil"/>
        </w:pBdr>
        <w:tabs>
          <w:tab w:val="left" w:pos="1473"/>
          <w:tab w:val="left" w:pos="1474"/>
          <w:tab w:val="left" w:pos="11340"/>
        </w:tabs>
        <w:ind w:right="443" w:hanging="854"/>
        <w:jc w:val="both"/>
      </w:pPr>
      <w:bookmarkStart w:id="17" w:name="_heading=h.2jxsxqh" w:colFirst="0" w:colLast="0"/>
      <w:bookmarkEnd w:id="17"/>
      <w:r>
        <w:rPr>
          <w:b/>
          <w:color w:val="4F81BC"/>
          <w:sz w:val="28"/>
          <w:szCs w:val="28"/>
        </w:rPr>
        <w:t>COVID-19 belirtileri gösteren personel ile ilgili işlemler</w:t>
      </w:r>
    </w:p>
    <w:p w:rsidR="00C46170" w:rsidRDefault="00C46170"/>
    <w:p w:rsidR="00C46170" w:rsidRDefault="00F67104">
      <w:pPr>
        <w:pBdr>
          <w:top w:val="nil"/>
          <w:left w:val="nil"/>
          <w:bottom w:val="nil"/>
          <w:right w:val="nil"/>
          <w:between w:val="nil"/>
        </w:pBdr>
        <w:tabs>
          <w:tab w:val="left" w:pos="11340"/>
        </w:tabs>
        <w:spacing w:before="93" w:line="360" w:lineRule="auto"/>
        <w:ind w:left="709" w:right="443"/>
        <w:jc w:val="both"/>
        <w:rPr>
          <w:color w:val="000000"/>
          <w:sz w:val="24"/>
          <w:szCs w:val="24"/>
        </w:rPr>
      </w:pPr>
      <w:r>
        <w:rPr>
          <w:color w:val="000000"/>
          <w:sz w:val="24"/>
          <w:szCs w:val="24"/>
        </w:rPr>
        <w:t>İşletmedeki bir personelin COVID-19 semptomları göstermesi durumunda çalışması durdurulur, Sağlık Bakanlığı/</w:t>
      </w:r>
      <w:r w:rsidR="00CC55CE">
        <w:rPr>
          <w:color w:val="000000"/>
          <w:sz w:val="24"/>
          <w:szCs w:val="24"/>
        </w:rPr>
        <w:t xml:space="preserve">İl/İlçe </w:t>
      </w:r>
      <w:r>
        <w:rPr>
          <w:color w:val="000000"/>
          <w:sz w:val="24"/>
          <w:szCs w:val="24"/>
        </w:rPr>
        <w:t xml:space="preserve">Sağlık Müdürlüğüne bildirim yapılır ve tıbbi yardım sağlanır. Personelin evinde veya </w:t>
      </w:r>
      <w:r w:rsidR="00BC54BA">
        <w:rPr>
          <w:color w:val="000000"/>
          <w:sz w:val="24"/>
          <w:szCs w:val="24"/>
        </w:rPr>
        <w:t>işletmede</w:t>
      </w:r>
      <w:r>
        <w:rPr>
          <w:color w:val="000000"/>
          <w:sz w:val="24"/>
          <w:szCs w:val="24"/>
        </w:rPr>
        <w:t xml:space="preserve"> izolasyonu sağlanır.</w:t>
      </w:r>
    </w:p>
    <w:p w:rsidR="00C46170" w:rsidRDefault="00C46170">
      <w:pPr>
        <w:pBdr>
          <w:top w:val="nil"/>
          <w:left w:val="nil"/>
          <w:bottom w:val="nil"/>
          <w:right w:val="nil"/>
          <w:between w:val="nil"/>
        </w:pBdr>
        <w:tabs>
          <w:tab w:val="left" w:pos="11340"/>
        </w:tabs>
        <w:spacing w:before="93" w:line="360" w:lineRule="auto"/>
        <w:ind w:left="709" w:right="443"/>
        <w:jc w:val="both"/>
        <w:rPr>
          <w:color w:val="000000"/>
          <w:sz w:val="24"/>
          <w:szCs w:val="24"/>
        </w:rPr>
      </w:pPr>
    </w:p>
    <w:p w:rsidR="00C46170" w:rsidRDefault="00F67104">
      <w:pPr>
        <w:numPr>
          <w:ilvl w:val="1"/>
          <w:numId w:val="6"/>
        </w:numPr>
        <w:pBdr>
          <w:top w:val="nil"/>
          <w:left w:val="nil"/>
          <w:bottom w:val="nil"/>
          <w:right w:val="nil"/>
          <w:between w:val="nil"/>
        </w:pBdr>
        <w:tabs>
          <w:tab w:val="left" w:pos="1473"/>
          <w:tab w:val="left" w:pos="1474"/>
          <w:tab w:val="left" w:pos="11340"/>
        </w:tabs>
        <w:ind w:right="443" w:hanging="854"/>
        <w:jc w:val="both"/>
      </w:pPr>
      <w:bookmarkStart w:id="18" w:name="_heading=h.z337ya" w:colFirst="0" w:colLast="0"/>
      <w:bookmarkEnd w:id="18"/>
      <w:r>
        <w:rPr>
          <w:b/>
          <w:color w:val="4F81BC"/>
          <w:sz w:val="28"/>
          <w:szCs w:val="28"/>
        </w:rPr>
        <w:t>COVID-19 olduğu doğrulanan kişilere yapılacak işlemler</w:t>
      </w:r>
    </w:p>
    <w:p w:rsidR="00C46170" w:rsidRDefault="00C46170"/>
    <w:p w:rsidR="00C46170" w:rsidRDefault="00F67104">
      <w:pPr>
        <w:pBdr>
          <w:top w:val="nil"/>
          <w:left w:val="nil"/>
          <w:bottom w:val="nil"/>
          <w:right w:val="nil"/>
          <w:between w:val="nil"/>
        </w:pBdr>
        <w:tabs>
          <w:tab w:val="left" w:pos="851"/>
          <w:tab w:val="left" w:pos="11340"/>
        </w:tabs>
        <w:spacing w:before="93" w:line="360" w:lineRule="auto"/>
        <w:ind w:left="851" w:right="443"/>
        <w:jc w:val="both"/>
        <w:rPr>
          <w:color w:val="000000"/>
          <w:sz w:val="24"/>
          <w:szCs w:val="24"/>
        </w:rPr>
      </w:pPr>
      <w:bookmarkStart w:id="19" w:name="_heading=h.3j2qqm3" w:colFirst="0" w:colLast="0"/>
      <w:bookmarkEnd w:id="19"/>
      <w:r>
        <w:rPr>
          <w:color w:val="000000"/>
          <w:sz w:val="24"/>
          <w:szCs w:val="24"/>
        </w:rPr>
        <w:t xml:space="preserve">COVID-19 saptanan kişi yerel sağlık otoritelerinin müdahalesine kadar geçici olarak bir odada izole edilmelidir. Kişi odada tek başına kalmalıdır. Hiçbir ziyaretçinin ve personelin COVID-19 </w:t>
      </w:r>
      <w:r>
        <w:rPr>
          <w:sz w:val="24"/>
          <w:szCs w:val="24"/>
        </w:rPr>
        <w:t xml:space="preserve">olduğu doğrulanan </w:t>
      </w:r>
      <w:r>
        <w:rPr>
          <w:color w:val="000000"/>
          <w:sz w:val="24"/>
          <w:szCs w:val="24"/>
        </w:rPr>
        <w:t xml:space="preserve">kişinin odasına girmesine izin verilmemelidir. </w:t>
      </w:r>
    </w:p>
    <w:p w:rsidR="00C46170" w:rsidRDefault="00C46170">
      <w:pPr>
        <w:pBdr>
          <w:top w:val="nil"/>
          <w:left w:val="nil"/>
          <w:bottom w:val="nil"/>
          <w:right w:val="nil"/>
          <w:between w:val="nil"/>
        </w:pBdr>
        <w:tabs>
          <w:tab w:val="left" w:pos="851"/>
          <w:tab w:val="left" w:pos="11340"/>
        </w:tabs>
        <w:spacing w:before="93" w:line="360" w:lineRule="auto"/>
        <w:ind w:left="851" w:right="443"/>
        <w:jc w:val="both"/>
        <w:rPr>
          <w:color w:val="000000"/>
          <w:sz w:val="24"/>
          <w:szCs w:val="24"/>
        </w:rPr>
      </w:pPr>
    </w:p>
    <w:p w:rsidR="00C46170" w:rsidRDefault="00F67104">
      <w:pPr>
        <w:keepNext/>
        <w:widowControl/>
        <w:numPr>
          <w:ilvl w:val="1"/>
          <w:numId w:val="6"/>
        </w:numPr>
        <w:pBdr>
          <w:top w:val="nil"/>
          <w:left w:val="nil"/>
          <w:bottom w:val="nil"/>
          <w:right w:val="nil"/>
          <w:between w:val="nil"/>
        </w:pBdr>
        <w:tabs>
          <w:tab w:val="left" w:pos="1473"/>
          <w:tab w:val="left" w:pos="1474"/>
          <w:tab w:val="left" w:pos="11340"/>
        </w:tabs>
        <w:ind w:right="442" w:hanging="853"/>
        <w:jc w:val="both"/>
      </w:pPr>
      <w:bookmarkStart w:id="20" w:name="_heading=h.1y810tw" w:colFirst="0" w:colLast="0"/>
      <w:bookmarkEnd w:id="20"/>
      <w:r>
        <w:rPr>
          <w:b/>
          <w:color w:val="4F81BC"/>
          <w:sz w:val="28"/>
          <w:szCs w:val="28"/>
        </w:rPr>
        <w:t>Şüpheli COVID 19 vakasının tahliyesi/transferi</w:t>
      </w:r>
    </w:p>
    <w:p w:rsidR="00C46170" w:rsidRDefault="00C46170"/>
    <w:p w:rsidR="00C46170" w:rsidRDefault="00F67104">
      <w:pPr>
        <w:keepNext/>
        <w:widowControl/>
        <w:pBdr>
          <w:top w:val="nil"/>
          <w:left w:val="nil"/>
          <w:bottom w:val="nil"/>
          <w:right w:val="nil"/>
          <w:between w:val="nil"/>
        </w:pBdr>
        <w:tabs>
          <w:tab w:val="left" w:pos="851"/>
          <w:tab w:val="left" w:pos="11340"/>
        </w:tabs>
        <w:spacing w:before="93" w:line="360" w:lineRule="auto"/>
        <w:ind w:left="851" w:right="442"/>
        <w:jc w:val="both"/>
        <w:rPr>
          <w:color w:val="000000"/>
          <w:sz w:val="24"/>
          <w:szCs w:val="24"/>
        </w:rPr>
      </w:pPr>
      <w:r>
        <w:rPr>
          <w:color w:val="000000"/>
          <w:sz w:val="24"/>
          <w:szCs w:val="24"/>
        </w:rPr>
        <w:t>Diğer kişilerin etkilenmesini ve bulaş riskini en aza indirgemek için, semptomatik kişinin işletme yönetimi ve yerel sağlık otoritesinin talimatlarına göre işletmeden ayrılma</w:t>
      </w:r>
      <w:r w:rsidR="00BC54BA">
        <w:rPr>
          <w:color w:val="000000"/>
          <w:sz w:val="24"/>
          <w:szCs w:val="24"/>
        </w:rPr>
        <w:t>sı</w:t>
      </w:r>
      <w:r>
        <w:rPr>
          <w:color w:val="000000"/>
          <w:sz w:val="24"/>
          <w:szCs w:val="24"/>
        </w:rPr>
        <w:t xml:space="preserve"> gerekir. Sağlık otoritesininin değerlendirmesi sonucu tavsiyeler dikkate alınarak şüpheli vaka en uygun sağlık tesisine yönlendirilecektir.</w:t>
      </w:r>
    </w:p>
    <w:p w:rsidR="00C46170" w:rsidRDefault="00F67104">
      <w:pPr>
        <w:pBdr>
          <w:top w:val="nil"/>
          <w:left w:val="nil"/>
          <w:bottom w:val="nil"/>
          <w:right w:val="nil"/>
          <w:between w:val="nil"/>
        </w:pBdr>
        <w:tabs>
          <w:tab w:val="left" w:pos="851"/>
          <w:tab w:val="left" w:pos="11340"/>
        </w:tabs>
        <w:spacing w:before="93" w:line="360" w:lineRule="auto"/>
        <w:ind w:left="851" w:right="443"/>
        <w:jc w:val="both"/>
        <w:rPr>
          <w:color w:val="000000"/>
          <w:sz w:val="24"/>
          <w:szCs w:val="24"/>
        </w:rPr>
      </w:pPr>
      <w:r>
        <w:rPr>
          <w:color w:val="000000"/>
          <w:sz w:val="24"/>
          <w:szCs w:val="24"/>
        </w:rPr>
        <w:t>Hasta kişinin olası temaslılarının saptanması ve yönetimi, yerel halk sağlığı otoritesinin talimatlarına uygun olarak yapılmalıdır.</w:t>
      </w:r>
    </w:p>
    <w:p w:rsidR="00C46170" w:rsidRDefault="00F67104">
      <w:pPr>
        <w:pBdr>
          <w:top w:val="nil"/>
          <w:left w:val="nil"/>
          <w:bottom w:val="nil"/>
          <w:right w:val="nil"/>
          <w:between w:val="nil"/>
        </w:pBdr>
        <w:tabs>
          <w:tab w:val="left" w:pos="851"/>
          <w:tab w:val="left" w:pos="11340"/>
        </w:tabs>
        <w:spacing w:before="93" w:line="360" w:lineRule="auto"/>
        <w:ind w:left="851" w:right="443"/>
        <w:jc w:val="both"/>
        <w:rPr>
          <w:color w:val="000000"/>
          <w:sz w:val="24"/>
          <w:szCs w:val="24"/>
        </w:rPr>
      </w:pPr>
      <w:r>
        <w:rPr>
          <w:color w:val="000000"/>
          <w:sz w:val="24"/>
          <w:szCs w:val="24"/>
        </w:rPr>
        <w:t xml:space="preserve">Şüpheli vakanın taşınmasında görev alan/yardım eden personel, enfeksiyon önleme ve kontrol </w:t>
      </w:r>
      <w:r w:rsidR="00854D26">
        <w:rPr>
          <w:color w:val="000000"/>
          <w:sz w:val="24"/>
          <w:szCs w:val="24"/>
        </w:rPr>
        <w:t>kural</w:t>
      </w:r>
      <w:r>
        <w:rPr>
          <w:color w:val="000000"/>
          <w:sz w:val="24"/>
          <w:szCs w:val="24"/>
        </w:rPr>
        <w:t xml:space="preserve">larını uygulamalıdır. Ambulansta nakil için şüpheli COVID-19 hastalarına eşlik eden veya taşınmasında yer alan kişi/kişiler rutin olarak el hijyenini </w:t>
      </w:r>
      <w:r>
        <w:rPr>
          <w:sz w:val="24"/>
          <w:szCs w:val="24"/>
        </w:rPr>
        <w:t>sağla</w:t>
      </w:r>
      <w:r>
        <w:rPr>
          <w:color w:val="000000"/>
          <w:sz w:val="24"/>
          <w:szCs w:val="24"/>
        </w:rPr>
        <w:t>malı ve tıbbi maske, göz koruması</w:t>
      </w:r>
      <w:r w:rsidR="00CE18F6">
        <w:rPr>
          <w:color w:val="000000"/>
          <w:sz w:val="24"/>
          <w:szCs w:val="24"/>
        </w:rPr>
        <w:t xml:space="preserve"> </w:t>
      </w:r>
      <w:r w:rsidR="00CE18F6" w:rsidRPr="00CE18F6">
        <w:rPr>
          <w:color w:val="000000"/>
          <w:sz w:val="24"/>
          <w:szCs w:val="24"/>
        </w:rPr>
        <w:t>(</w:t>
      </w:r>
      <w:bookmarkStart w:id="21" w:name="_Hlk39776860"/>
      <w:r w:rsidR="00CE18F6" w:rsidRPr="00CE18F6">
        <w:rPr>
          <w:color w:val="000000"/>
          <w:sz w:val="24"/>
          <w:szCs w:val="24"/>
        </w:rPr>
        <w:t>gözlük</w:t>
      </w:r>
      <w:r w:rsidR="00027D25">
        <w:rPr>
          <w:color w:val="000000"/>
          <w:sz w:val="24"/>
          <w:szCs w:val="24"/>
        </w:rPr>
        <w:t>, yüz koruyucu vb.</w:t>
      </w:r>
      <w:bookmarkEnd w:id="21"/>
      <w:r w:rsidR="00027D25">
        <w:rPr>
          <w:color w:val="000000"/>
          <w:sz w:val="24"/>
          <w:szCs w:val="24"/>
        </w:rPr>
        <w:t>)</w:t>
      </w:r>
      <w:r w:rsidR="00CE18F6" w:rsidRPr="00CE18F6">
        <w:rPr>
          <w:color w:val="000000"/>
          <w:sz w:val="24"/>
          <w:szCs w:val="24"/>
        </w:rPr>
        <w:t>,</w:t>
      </w:r>
      <w:r w:rsidR="00CE18F6">
        <w:rPr>
          <w:color w:val="000000"/>
          <w:sz w:val="24"/>
          <w:szCs w:val="24"/>
        </w:rPr>
        <w:t xml:space="preserve"> </w:t>
      </w:r>
      <w:r>
        <w:rPr>
          <w:color w:val="000000"/>
          <w:sz w:val="24"/>
          <w:szCs w:val="24"/>
        </w:rPr>
        <w:t>eldiven ve önlük giymelidirler. KKD’yi takmadan önce ve çıkardıktan sonra ellerini hemen antiseptikle ovmalı ve mümkün olan en kısa zamanda sabun ve su ile yıkamalıdır.</w:t>
      </w:r>
    </w:p>
    <w:p w:rsidR="00C46170" w:rsidRDefault="00F67104">
      <w:pPr>
        <w:pBdr>
          <w:top w:val="nil"/>
          <w:left w:val="nil"/>
          <w:bottom w:val="nil"/>
          <w:right w:val="nil"/>
          <w:between w:val="nil"/>
        </w:pBdr>
        <w:tabs>
          <w:tab w:val="left" w:pos="851"/>
          <w:tab w:val="left" w:pos="11340"/>
        </w:tabs>
        <w:spacing w:before="93" w:line="360" w:lineRule="auto"/>
        <w:ind w:left="851" w:right="443"/>
        <w:jc w:val="both"/>
        <w:rPr>
          <w:color w:val="000000"/>
          <w:sz w:val="24"/>
          <w:szCs w:val="24"/>
        </w:rPr>
      </w:pPr>
      <w:r>
        <w:rPr>
          <w:color w:val="000000"/>
          <w:sz w:val="24"/>
          <w:szCs w:val="24"/>
        </w:rPr>
        <w:t>Birden fazla şüpheli kişi taşınıyorsa, personel ve sağlık personeli, şüpheli, ancak onaylanmamış COVID-19 vakaları arasında olası çapraz kontaminasyonu önlemek için her bir kişi</w:t>
      </w:r>
      <w:r w:rsidR="00027D25">
        <w:rPr>
          <w:color w:val="000000"/>
          <w:sz w:val="24"/>
          <w:szCs w:val="24"/>
        </w:rPr>
        <w:t xml:space="preserve">ye müdahalesi öncesinde </w:t>
      </w:r>
      <w:r>
        <w:rPr>
          <w:color w:val="000000"/>
          <w:sz w:val="24"/>
          <w:szCs w:val="24"/>
        </w:rPr>
        <w:t xml:space="preserve">KKD'yi değiştirmelidir. </w:t>
      </w:r>
    </w:p>
    <w:p w:rsidR="00C46170" w:rsidRDefault="00F67104">
      <w:pPr>
        <w:pBdr>
          <w:top w:val="nil"/>
          <w:left w:val="nil"/>
          <w:bottom w:val="nil"/>
          <w:right w:val="nil"/>
          <w:between w:val="nil"/>
        </w:pBdr>
        <w:tabs>
          <w:tab w:val="left" w:pos="851"/>
          <w:tab w:val="left" w:pos="11340"/>
        </w:tabs>
        <w:spacing w:before="93" w:line="360" w:lineRule="auto"/>
        <w:ind w:left="851" w:right="443"/>
        <w:jc w:val="both"/>
        <w:rPr>
          <w:color w:val="000000"/>
          <w:sz w:val="24"/>
          <w:szCs w:val="24"/>
        </w:rPr>
      </w:pPr>
      <w:r>
        <w:rPr>
          <w:color w:val="000000"/>
          <w:sz w:val="24"/>
          <w:szCs w:val="24"/>
        </w:rPr>
        <w:t>İşletme bünyesinde ambulans varsa aşağıdaki hususlara dikkat e</w:t>
      </w:r>
      <w:r w:rsidR="00027D25">
        <w:rPr>
          <w:color w:val="000000"/>
          <w:sz w:val="24"/>
          <w:szCs w:val="24"/>
        </w:rPr>
        <w:t>dilmelidir</w:t>
      </w:r>
      <w:r>
        <w:rPr>
          <w:sz w:val="24"/>
          <w:szCs w:val="24"/>
        </w:rPr>
        <w:t>:</w:t>
      </w:r>
    </w:p>
    <w:p w:rsidR="00C46170" w:rsidRDefault="00F67104">
      <w:pPr>
        <w:tabs>
          <w:tab w:val="left" w:pos="851"/>
          <w:tab w:val="left" w:pos="11340"/>
        </w:tabs>
        <w:spacing w:before="100" w:line="360" w:lineRule="auto"/>
        <w:ind w:left="860" w:right="440"/>
        <w:jc w:val="both"/>
        <w:rPr>
          <w:sz w:val="24"/>
          <w:szCs w:val="24"/>
        </w:rPr>
      </w:pPr>
      <w:r>
        <w:rPr>
          <w:sz w:val="24"/>
          <w:szCs w:val="24"/>
        </w:rPr>
        <w:t xml:space="preserve">Ambulans şoförü </w:t>
      </w:r>
      <w:r w:rsidR="00A323C2">
        <w:rPr>
          <w:sz w:val="24"/>
          <w:szCs w:val="24"/>
        </w:rPr>
        <w:t xml:space="preserve">hastalık </w:t>
      </w:r>
      <w:r>
        <w:rPr>
          <w:sz w:val="24"/>
          <w:szCs w:val="24"/>
        </w:rPr>
        <w:t>şüphe</w:t>
      </w:r>
      <w:r w:rsidR="00A323C2">
        <w:rPr>
          <w:sz w:val="24"/>
          <w:szCs w:val="24"/>
        </w:rPr>
        <w:t>si bulunan kişi</w:t>
      </w:r>
      <w:r>
        <w:rPr>
          <w:sz w:val="24"/>
          <w:szCs w:val="24"/>
        </w:rPr>
        <w:t>ler</w:t>
      </w:r>
      <w:r w:rsidR="00A323C2">
        <w:rPr>
          <w:sz w:val="24"/>
          <w:szCs w:val="24"/>
        </w:rPr>
        <w:t>e</w:t>
      </w:r>
      <w:r>
        <w:rPr>
          <w:sz w:val="24"/>
          <w:szCs w:val="24"/>
        </w:rPr>
        <w:t xml:space="preserve"> temas etmekten kaçınmalı</w:t>
      </w:r>
      <w:r w:rsidR="00A323C2">
        <w:rPr>
          <w:sz w:val="24"/>
          <w:szCs w:val="24"/>
        </w:rPr>
        <w:t>dır.</w:t>
      </w:r>
      <w:r>
        <w:rPr>
          <w:sz w:val="24"/>
          <w:szCs w:val="24"/>
        </w:rPr>
        <w:t xml:space="preserve"> </w:t>
      </w:r>
      <w:r w:rsidR="00A323C2" w:rsidRPr="00A323C2">
        <w:rPr>
          <w:sz w:val="24"/>
          <w:szCs w:val="24"/>
        </w:rPr>
        <w:t>Ambulans şoförü</w:t>
      </w:r>
      <w:r w:rsidRPr="00A323C2">
        <w:rPr>
          <w:sz w:val="24"/>
          <w:szCs w:val="24"/>
        </w:rPr>
        <w:t xml:space="preserve"> </w:t>
      </w:r>
      <w:r>
        <w:rPr>
          <w:sz w:val="24"/>
          <w:szCs w:val="24"/>
        </w:rPr>
        <w:t xml:space="preserve">ve şüpheli durum arasında güçlü bir fiziki bariyer mevcut ise ilave koruma gerekmez. </w:t>
      </w:r>
      <w:bookmarkStart w:id="22" w:name="_Hlk39776956"/>
      <w:r w:rsidR="00483379" w:rsidRPr="00483379">
        <w:rPr>
          <w:sz w:val="24"/>
          <w:szCs w:val="24"/>
        </w:rPr>
        <w:t>Fiziki bariyer yoksa cerrahi maske takma</w:t>
      </w:r>
      <w:r w:rsidR="00A323C2">
        <w:rPr>
          <w:sz w:val="24"/>
          <w:szCs w:val="24"/>
        </w:rPr>
        <w:t>lıdır</w:t>
      </w:r>
      <w:r w:rsidR="00483379" w:rsidRPr="00483379">
        <w:rPr>
          <w:sz w:val="24"/>
          <w:szCs w:val="24"/>
        </w:rPr>
        <w:t>.</w:t>
      </w:r>
      <w:bookmarkEnd w:id="22"/>
      <w:r w:rsidR="00483379" w:rsidRPr="00483379">
        <w:rPr>
          <w:sz w:val="24"/>
          <w:szCs w:val="24"/>
        </w:rPr>
        <w:t xml:space="preserve"> </w:t>
      </w:r>
      <w:r>
        <w:rPr>
          <w:sz w:val="24"/>
          <w:szCs w:val="24"/>
        </w:rPr>
        <w:t xml:space="preserve">Mümkünse, </w:t>
      </w:r>
      <w:r w:rsidR="00A323C2">
        <w:rPr>
          <w:sz w:val="24"/>
          <w:szCs w:val="24"/>
        </w:rPr>
        <w:t>ambulans şöförü</w:t>
      </w:r>
      <w:r>
        <w:rPr>
          <w:sz w:val="24"/>
          <w:szCs w:val="24"/>
        </w:rPr>
        <w:t xml:space="preserve"> şüpheli/hastayı ambulansa yüklemeye dahil edilmez. Sürücü, şüpheli COVID-19 hastanın yüklenmesine yardımcı olursa, maske, eldiven, önlük ve göz koruması dahil olmak üzere KKD giymelidir.</w:t>
      </w:r>
    </w:p>
    <w:p w:rsidR="00092CAF" w:rsidRPr="00092CAF" w:rsidRDefault="00F67104" w:rsidP="00092CAF">
      <w:pPr>
        <w:tabs>
          <w:tab w:val="left" w:pos="851"/>
          <w:tab w:val="left" w:pos="11340"/>
        </w:tabs>
        <w:spacing w:before="100" w:line="360" w:lineRule="auto"/>
        <w:ind w:left="860" w:right="440"/>
        <w:jc w:val="both"/>
        <w:rPr>
          <w:sz w:val="24"/>
          <w:szCs w:val="24"/>
        </w:rPr>
      </w:pPr>
      <w:r>
        <w:rPr>
          <w:sz w:val="24"/>
          <w:szCs w:val="24"/>
        </w:rPr>
        <w:t xml:space="preserve">Ambulans veya nakil araçları, şüpheli vakayla temas eden bölgelere özel dikkat gösterilerek temizlenmeli ve dezenfekte edilmelidir. Temizlik, %0.5 sodyum hipoklorit içeren düzenli ev dezenfektan çözeltisi ile yapılmalıdır (eşdeğer 5.000 ppm klor veya 99 kısım suya 1 kısım %5’lik sodyum hipoklorit-çamaşır suyu). </w:t>
      </w:r>
      <w:r w:rsidR="00483379" w:rsidRPr="00483379">
        <w:rPr>
          <w:sz w:val="24"/>
          <w:szCs w:val="24"/>
        </w:rPr>
        <w:t>V</w:t>
      </w:r>
      <w:r w:rsidR="00483379">
        <w:rPr>
          <w:sz w:val="24"/>
          <w:szCs w:val="24"/>
        </w:rPr>
        <w:t>ü</w:t>
      </w:r>
      <w:r w:rsidR="00483379" w:rsidRPr="00483379">
        <w:rPr>
          <w:sz w:val="24"/>
          <w:szCs w:val="24"/>
        </w:rPr>
        <w:t xml:space="preserve">cut sıvısı bulaşı olmayan durumlarda 1000ppm’ lik sodyum hipoklorit-çamaşır suyu ile temizlik yeterlidir. </w:t>
      </w:r>
      <w:r>
        <w:rPr>
          <w:sz w:val="24"/>
          <w:szCs w:val="24"/>
        </w:rPr>
        <w:t>Çamaşır suyu en az 1 dakika boyunca yüzey ile temas halinde kalmasına izin verildikten sonra, temiz su ile durulanabilir. Çamaşır suyuna alternatif olarak, ambulanslar</w:t>
      </w:r>
      <w:r w:rsidR="00A323C2">
        <w:rPr>
          <w:sz w:val="24"/>
          <w:szCs w:val="24"/>
        </w:rPr>
        <w:t>da</w:t>
      </w:r>
      <w:r>
        <w:rPr>
          <w:sz w:val="24"/>
          <w:szCs w:val="24"/>
        </w:rPr>
        <w:t xml:space="preserve"> üreticinin yönergelerine göre hastane sınıfı dezenfektan ürünleri kullan</w:t>
      </w:r>
      <w:r w:rsidR="00A323C2">
        <w:rPr>
          <w:sz w:val="24"/>
          <w:szCs w:val="24"/>
        </w:rPr>
        <w:t>ıl</w:t>
      </w:r>
      <w:r>
        <w:rPr>
          <w:sz w:val="24"/>
          <w:szCs w:val="24"/>
        </w:rPr>
        <w:t>abilir.</w:t>
      </w:r>
      <w:r w:rsidR="00092CAF" w:rsidRPr="00092CAF">
        <w:rPr>
          <w:color w:val="E36C0A" w:themeColor="accent6" w:themeShade="BF"/>
          <w:sz w:val="24"/>
          <w:szCs w:val="24"/>
        </w:rPr>
        <w:t xml:space="preserve"> </w:t>
      </w:r>
    </w:p>
    <w:p w:rsidR="00C46170" w:rsidRDefault="00F67104" w:rsidP="00092CAF">
      <w:pPr>
        <w:pBdr>
          <w:top w:val="nil"/>
          <w:left w:val="nil"/>
          <w:bottom w:val="nil"/>
          <w:right w:val="nil"/>
          <w:between w:val="nil"/>
        </w:pBdr>
        <w:tabs>
          <w:tab w:val="left" w:pos="851"/>
          <w:tab w:val="left" w:pos="11340"/>
        </w:tabs>
        <w:spacing w:before="93" w:line="360" w:lineRule="auto"/>
        <w:ind w:left="851" w:right="443"/>
        <w:jc w:val="both"/>
        <w:rPr>
          <w:color w:val="000000"/>
          <w:sz w:val="24"/>
          <w:szCs w:val="24"/>
        </w:rPr>
      </w:pPr>
      <w:r>
        <w:rPr>
          <w:color w:val="000000"/>
          <w:sz w:val="24"/>
          <w:szCs w:val="24"/>
        </w:rPr>
        <w:t xml:space="preserve">İşletme yönetimi, hasta kişi tarafından kullanılan alanın temizlik ve dezenfeksiyonu için </w:t>
      </w:r>
      <w:r w:rsidR="00A323C2" w:rsidRPr="00A323C2">
        <w:rPr>
          <w:color w:val="000000"/>
          <w:sz w:val="24"/>
          <w:szCs w:val="24"/>
        </w:rPr>
        <w:t xml:space="preserve">Hijyen, </w:t>
      </w:r>
      <w:r w:rsidR="00A323C2">
        <w:rPr>
          <w:color w:val="000000"/>
          <w:sz w:val="24"/>
          <w:szCs w:val="24"/>
        </w:rPr>
        <w:t>E</w:t>
      </w:r>
      <w:r w:rsidR="00A323C2" w:rsidRPr="00A323C2">
        <w:rPr>
          <w:color w:val="000000"/>
          <w:sz w:val="24"/>
          <w:szCs w:val="24"/>
        </w:rPr>
        <w:t xml:space="preserve">nfeksiyon </w:t>
      </w:r>
      <w:r w:rsidR="00A323C2">
        <w:rPr>
          <w:color w:val="000000"/>
          <w:sz w:val="24"/>
          <w:szCs w:val="24"/>
        </w:rPr>
        <w:t>Ö</w:t>
      </w:r>
      <w:r w:rsidR="00A323C2" w:rsidRPr="00A323C2">
        <w:rPr>
          <w:color w:val="000000"/>
          <w:sz w:val="24"/>
          <w:szCs w:val="24"/>
        </w:rPr>
        <w:t xml:space="preserve">nleme ve </w:t>
      </w:r>
      <w:r w:rsidR="00A323C2">
        <w:rPr>
          <w:color w:val="000000"/>
          <w:sz w:val="24"/>
          <w:szCs w:val="24"/>
        </w:rPr>
        <w:t>K</w:t>
      </w:r>
      <w:r w:rsidR="00A323C2" w:rsidRPr="00A323C2">
        <w:rPr>
          <w:color w:val="000000"/>
          <w:sz w:val="24"/>
          <w:szCs w:val="24"/>
        </w:rPr>
        <w:t xml:space="preserve">ontrol </w:t>
      </w:r>
      <w:r w:rsidR="00A323C2">
        <w:rPr>
          <w:color w:val="000000"/>
          <w:sz w:val="24"/>
          <w:szCs w:val="24"/>
        </w:rPr>
        <w:t>İ</w:t>
      </w:r>
      <w:r w:rsidR="00A323C2" w:rsidRPr="00A323C2">
        <w:rPr>
          <w:color w:val="000000"/>
          <w:sz w:val="24"/>
          <w:szCs w:val="24"/>
        </w:rPr>
        <w:t xml:space="preserve">çin </w:t>
      </w:r>
      <w:r w:rsidR="00A323C2">
        <w:rPr>
          <w:color w:val="000000"/>
          <w:sz w:val="24"/>
          <w:szCs w:val="24"/>
        </w:rPr>
        <w:t>E</w:t>
      </w:r>
      <w:r>
        <w:rPr>
          <w:color w:val="000000"/>
          <w:sz w:val="24"/>
          <w:szCs w:val="24"/>
        </w:rPr>
        <w:t xml:space="preserve">ylem </w:t>
      </w:r>
      <w:r w:rsidR="00A323C2">
        <w:rPr>
          <w:color w:val="000000"/>
          <w:sz w:val="24"/>
          <w:szCs w:val="24"/>
        </w:rPr>
        <w:t>P</w:t>
      </w:r>
      <w:r>
        <w:rPr>
          <w:color w:val="000000"/>
          <w:sz w:val="24"/>
          <w:szCs w:val="24"/>
        </w:rPr>
        <w:t xml:space="preserve">lanına uygun olarak, temizlik ve dezenfeksiyon protokollerini uygulamalıdır. </w:t>
      </w:r>
    </w:p>
    <w:p w:rsidR="00C46170" w:rsidRDefault="00F67104">
      <w:pPr>
        <w:pBdr>
          <w:top w:val="nil"/>
          <w:left w:val="nil"/>
          <w:bottom w:val="nil"/>
          <w:right w:val="nil"/>
          <w:between w:val="nil"/>
        </w:pBdr>
        <w:tabs>
          <w:tab w:val="left" w:pos="851"/>
          <w:tab w:val="left" w:pos="11340"/>
        </w:tabs>
        <w:spacing w:before="93" w:line="360" w:lineRule="auto"/>
        <w:ind w:left="851" w:right="443"/>
        <w:jc w:val="both"/>
        <w:rPr>
          <w:color w:val="000000"/>
          <w:sz w:val="24"/>
          <w:szCs w:val="24"/>
        </w:rPr>
      </w:pPr>
      <w:r>
        <w:rPr>
          <w:color w:val="000000"/>
          <w:sz w:val="24"/>
          <w:szCs w:val="24"/>
        </w:rPr>
        <w:t>Hafif semptomlara sahip COVID-19 şüpheli veya hasta bir kişinin işletmede kalması zorunlu olduğunda odada izolasyonu sağlanmalıdır. Kurum personeli veya başka bir ziyaretçi kabul edilmemelidir. Ancak sağlık personeli gerekli olduğunda hasta odasına girebilir. Hasta kişiye müdahele</w:t>
      </w:r>
      <w:r>
        <w:rPr>
          <w:color w:val="00B050"/>
          <w:sz w:val="24"/>
          <w:szCs w:val="24"/>
        </w:rPr>
        <w:t>,</w:t>
      </w:r>
      <w:r>
        <w:rPr>
          <w:color w:val="000000"/>
          <w:sz w:val="24"/>
          <w:szCs w:val="24"/>
        </w:rPr>
        <w:t xml:space="preserve"> izolasyon odasında yapılmalı ve hastanın sağlık kurumuna gitmesi ve oda dışına (revir vb alanlara) çıkartılmasına izin verilmemelidir.  COVID-19'dan şüphelenilen hasta eğer refakatçiye ihtiyaç duymuyor ise tek başına odada izole olmalıdır. Hasta kişi ziyaretçi almamalı ya da varsa, ziyaretler kesinlikle zorunlu olanlarla sınırlı olmalıdır. Hasta kişi yemeğini izole olduğu odada almalıdır. Hasta kişiler banyoyu diğer kişilerle paylaşmamalı ve havlu, çarşaf, battaniye, terlik vb. her türlü kıyafeti bakıcılarıyla</w:t>
      </w:r>
      <w:r>
        <w:rPr>
          <w:sz w:val="24"/>
          <w:szCs w:val="24"/>
        </w:rPr>
        <w:t xml:space="preserve"> </w:t>
      </w:r>
      <w:r>
        <w:rPr>
          <w:color w:val="000000"/>
          <w:sz w:val="24"/>
          <w:szCs w:val="24"/>
        </w:rPr>
        <w:t>paylaşmamalıdır.</w:t>
      </w:r>
      <w:r>
        <w:rPr>
          <w:sz w:val="24"/>
          <w:szCs w:val="24"/>
        </w:rPr>
        <w:t xml:space="preserve"> </w:t>
      </w:r>
      <w:r>
        <w:rPr>
          <w:color w:val="000000"/>
          <w:sz w:val="24"/>
          <w:szCs w:val="24"/>
        </w:rPr>
        <w:t>Bakıcılar ve ziyaretçiler hasta kişiye yaklaştıklarında veya hasta kişiyle doğrudan temas kurduklarında, KKD giymek de dahil olmak üzere en sıkı tedbirleri almalıdır. Oda KKD’nin uygun şekilde giyi</w:t>
      </w:r>
      <w:r>
        <w:rPr>
          <w:sz w:val="24"/>
          <w:szCs w:val="24"/>
        </w:rPr>
        <w:t>l</w:t>
      </w:r>
      <w:r>
        <w:rPr>
          <w:color w:val="000000"/>
          <w:sz w:val="24"/>
          <w:szCs w:val="24"/>
        </w:rPr>
        <w:t>mesine ve ayrı bir alanda kullanılmış/kirlenmiş KKD’nin bertaraf edilmesine izin verecek şekilde düzenlenmelidir. Hastadan sorumlu doktor, yakınlarına ve beraberindeki kişilere, uymaları gereken enfeksiyon kontrol önlemleri hakkında bilgi vermelidir. Hasta kişinin bakımından enfeksiyon kontrol önlemlerini bilen ve eğitim almış sadece bir personel sorumlu olmalıdır. Hamile kadınlar veya COVID-19'un neden olduğu ciddi hastalık geliştirme riski yüksek olan kişiler (tansiyon, diyabet, immune süprese vb) bakıcı olarak hizmet etmemelidir.</w:t>
      </w:r>
    </w:p>
    <w:p w:rsidR="00C46170" w:rsidRDefault="00F67104">
      <w:pPr>
        <w:pBdr>
          <w:top w:val="nil"/>
          <w:left w:val="nil"/>
          <w:bottom w:val="nil"/>
          <w:right w:val="nil"/>
          <w:between w:val="nil"/>
        </w:pBdr>
        <w:tabs>
          <w:tab w:val="left" w:pos="851"/>
          <w:tab w:val="left" w:pos="11340"/>
        </w:tabs>
        <w:spacing w:before="93" w:line="360" w:lineRule="auto"/>
        <w:ind w:left="851" w:right="443"/>
        <w:jc w:val="both"/>
        <w:rPr>
          <w:color w:val="000000"/>
          <w:sz w:val="24"/>
          <w:szCs w:val="24"/>
        </w:rPr>
      </w:pPr>
      <w:r>
        <w:rPr>
          <w:color w:val="000000"/>
          <w:sz w:val="24"/>
          <w:szCs w:val="24"/>
        </w:rPr>
        <w:t>Bakıcılar, belirtileri özellikle ateş ve öksürüğün ortaya çıkmasını kendi kendine izlemeli ve bu belirtiler ortaya çıkması durumunda hemen tıbbi yardım talep etmelidir. Hastanın kıyafetleri ve çarşaflar ayrı olarak toplanmalı ve en son yıkanmalıdır. Önlem olarak, bu eşyalar kapalı torbalarda biriktirilmeli, saklanmalı ve taşınmalıdır.</w:t>
      </w:r>
    </w:p>
    <w:p w:rsidR="00C46170" w:rsidRDefault="00C46170">
      <w:pPr>
        <w:pBdr>
          <w:top w:val="nil"/>
          <w:left w:val="nil"/>
          <w:bottom w:val="nil"/>
          <w:right w:val="nil"/>
          <w:between w:val="nil"/>
        </w:pBdr>
        <w:tabs>
          <w:tab w:val="left" w:pos="851"/>
          <w:tab w:val="left" w:pos="11340"/>
        </w:tabs>
        <w:spacing w:before="93" w:line="360" w:lineRule="auto"/>
        <w:ind w:left="851" w:right="443"/>
        <w:jc w:val="both"/>
        <w:rPr>
          <w:color w:val="000000"/>
          <w:sz w:val="24"/>
          <w:szCs w:val="24"/>
        </w:rPr>
      </w:pPr>
    </w:p>
    <w:p w:rsidR="00C46170" w:rsidRDefault="00F67104">
      <w:pPr>
        <w:keepNext/>
        <w:widowControl/>
        <w:numPr>
          <w:ilvl w:val="1"/>
          <w:numId w:val="6"/>
        </w:numPr>
        <w:pBdr>
          <w:top w:val="nil"/>
          <w:left w:val="nil"/>
          <w:bottom w:val="nil"/>
          <w:right w:val="nil"/>
          <w:between w:val="nil"/>
        </w:pBdr>
        <w:tabs>
          <w:tab w:val="left" w:pos="1473"/>
          <w:tab w:val="left" w:pos="1474"/>
          <w:tab w:val="left" w:pos="11340"/>
        </w:tabs>
        <w:ind w:right="442" w:hanging="853"/>
        <w:jc w:val="both"/>
      </w:pPr>
      <w:bookmarkStart w:id="23" w:name="_heading=h.4i7ojhp" w:colFirst="0" w:colLast="0"/>
      <w:bookmarkEnd w:id="23"/>
      <w:r>
        <w:rPr>
          <w:b/>
          <w:color w:val="4F81BC"/>
          <w:sz w:val="28"/>
          <w:szCs w:val="28"/>
        </w:rPr>
        <w:t>Etkilenmeyen Çalışanlar</w:t>
      </w:r>
    </w:p>
    <w:p w:rsidR="00C46170" w:rsidRDefault="00C46170"/>
    <w:p w:rsidR="00C46170" w:rsidRDefault="00F67104">
      <w:pPr>
        <w:keepNext/>
        <w:widowControl/>
        <w:pBdr>
          <w:top w:val="nil"/>
          <w:left w:val="nil"/>
          <w:bottom w:val="nil"/>
          <w:right w:val="nil"/>
          <w:between w:val="nil"/>
        </w:pBdr>
        <w:tabs>
          <w:tab w:val="left" w:pos="851"/>
          <w:tab w:val="left" w:pos="11340"/>
        </w:tabs>
        <w:spacing w:before="93" w:line="360" w:lineRule="auto"/>
        <w:ind w:left="851" w:right="442"/>
        <w:jc w:val="both"/>
        <w:rPr>
          <w:color w:val="000000"/>
          <w:sz w:val="24"/>
          <w:szCs w:val="24"/>
        </w:rPr>
      </w:pPr>
      <w:r>
        <w:rPr>
          <w:color w:val="000000"/>
          <w:sz w:val="24"/>
          <w:szCs w:val="24"/>
        </w:rPr>
        <w:t>Düşük riskli maruz kalma olduğu düşünülen kişilerdir. İşletmede olası COVID-19 vakası olsun veya olmasın hastalık, bulaşma ve önleyici tedbirler hakkında bilgi verilmelidir. İşletmeden hastanın transfer edildiği veya ayrıldığı tarihten itibaren 14 gün boyunca ateş, öksürük veya nefes almada zorluk da dahil olmak üzere COVID-19 semptomlarını kendi kendine izlemeleri istenmelidir. 14 gün içinde COVID-19'u gösteren semptomlar geliştirmeleri durumunda, derhal amirlerine durumu bildirmeleri, kendi kendini izole etmeleri ve yerel sağlık hizmetlerine başvurmaları istenmelidir.</w:t>
      </w:r>
    </w:p>
    <w:p w:rsidR="00C46170" w:rsidRDefault="00C46170">
      <w:pPr>
        <w:keepNext/>
        <w:widowControl/>
        <w:pBdr>
          <w:top w:val="nil"/>
          <w:left w:val="nil"/>
          <w:bottom w:val="nil"/>
          <w:right w:val="nil"/>
          <w:between w:val="nil"/>
        </w:pBdr>
        <w:tabs>
          <w:tab w:val="left" w:pos="851"/>
          <w:tab w:val="left" w:pos="11340"/>
        </w:tabs>
        <w:spacing w:before="93" w:line="360" w:lineRule="auto"/>
        <w:ind w:left="851" w:right="442"/>
        <w:jc w:val="both"/>
        <w:rPr>
          <w:color w:val="000000"/>
          <w:sz w:val="24"/>
          <w:szCs w:val="24"/>
        </w:rPr>
      </w:pPr>
    </w:p>
    <w:p w:rsidR="00C46170" w:rsidRDefault="00A96AD8">
      <w:pPr>
        <w:keepNext/>
        <w:widowControl/>
        <w:numPr>
          <w:ilvl w:val="1"/>
          <w:numId w:val="6"/>
        </w:numPr>
        <w:pBdr>
          <w:top w:val="nil"/>
          <w:left w:val="nil"/>
          <w:bottom w:val="nil"/>
          <w:right w:val="nil"/>
          <w:between w:val="nil"/>
        </w:pBdr>
        <w:tabs>
          <w:tab w:val="left" w:pos="1473"/>
          <w:tab w:val="left" w:pos="1474"/>
          <w:tab w:val="left" w:pos="11340"/>
        </w:tabs>
        <w:ind w:right="442" w:hanging="853"/>
        <w:jc w:val="both"/>
      </w:pPr>
      <w:bookmarkStart w:id="24" w:name="_heading=h.2xcytpi" w:colFirst="0" w:colLast="0"/>
      <w:bookmarkEnd w:id="24"/>
      <w:r>
        <w:rPr>
          <w:b/>
          <w:color w:val="4F81BC"/>
          <w:sz w:val="28"/>
          <w:szCs w:val="28"/>
        </w:rPr>
        <w:t>Yükleniciler, Dış Servis / Hizmet Sunucuları, Ürün ve Hizmet T</w:t>
      </w:r>
      <w:r w:rsidR="00F67104">
        <w:rPr>
          <w:b/>
          <w:color w:val="4F81BC"/>
          <w:sz w:val="28"/>
          <w:szCs w:val="28"/>
        </w:rPr>
        <w:t>edarikçileri</w:t>
      </w:r>
    </w:p>
    <w:p w:rsidR="00C46170" w:rsidRDefault="00C46170"/>
    <w:p w:rsidR="00C46170" w:rsidRDefault="00F67104">
      <w:pPr>
        <w:keepNext/>
        <w:widowControl/>
        <w:pBdr>
          <w:top w:val="nil"/>
          <w:left w:val="nil"/>
          <w:bottom w:val="nil"/>
          <w:right w:val="nil"/>
          <w:between w:val="nil"/>
        </w:pBdr>
        <w:tabs>
          <w:tab w:val="left" w:pos="851"/>
          <w:tab w:val="left" w:pos="11340"/>
        </w:tabs>
        <w:spacing w:before="93" w:line="360" w:lineRule="auto"/>
        <w:ind w:left="851" w:right="442"/>
        <w:jc w:val="both"/>
        <w:rPr>
          <w:color w:val="000000"/>
          <w:sz w:val="24"/>
          <w:szCs w:val="24"/>
        </w:rPr>
      </w:pPr>
      <w:r>
        <w:rPr>
          <w:sz w:val="24"/>
          <w:szCs w:val="24"/>
        </w:rPr>
        <w:t>Yükleniciler, d</w:t>
      </w:r>
      <w:r>
        <w:rPr>
          <w:color w:val="000000"/>
          <w:sz w:val="24"/>
          <w:szCs w:val="24"/>
        </w:rPr>
        <w:t xml:space="preserve">ış servis/hizmet sunucuları, </w:t>
      </w:r>
      <w:r>
        <w:rPr>
          <w:sz w:val="24"/>
          <w:szCs w:val="24"/>
        </w:rPr>
        <w:t xml:space="preserve">ürün </w:t>
      </w:r>
      <w:r>
        <w:rPr>
          <w:color w:val="000000"/>
          <w:sz w:val="24"/>
          <w:szCs w:val="24"/>
        </w:rPr>
        <w:t xml:space="preserve">ve </w:t>
      </w:r>
      <w:r>
        <w:rPr>
          <w:sz w:val="24"/>
          <w:szCs w:val="24"/>
        </w:rPr>
        <w:t>hizmet</w:t>
      </w:r>
      <w:r>
        <w:rPr>
          <w:color w:val="000000"/>
          <w:sz w:val="24"/>
          <w:szCs w:val="24"/>
        </w:rPr>
        <w:t xml:space="preserve"> tedarikçileri güvenli çalışma sistemlerini takip etmelidir. Ayrıca COVID-19'un yayılmasını önlemeye yönelik </w:t>
      </w:r>
      <w:r>
        <w:rPr>
          <w:sz w:val="24"/>
          <w:szCs w:val="24"/>
        </w:rPr>
        <w:t xml:space="preserve">işletme </w:t>
      </w:r>
      <w:r>
        <w:rPr>
          <w:color w:val="000000"/>
          <w:sz w:val="24"/>
          <w:szCs w:val="24"/>
        </w:rPr>
        <w:t xml:space="preserve">uygulamalarına ve ulusal otorite </w:t>
      </w:r>
      <w:r>
        <w:rPr>
          <w:sz w:val="24"/>
          <w:szCs w:val="24"/>
        </w:rPr>
        <w:t>kurallarına</w:t>
      </w:r>
      <w:r>
        <w:rPr>
          <w:color w:val="000000"/>
          <w:sz w:val="24"/>
          <w:szCs w:val="24"/>
        </w:rPr>
        <w:t xml:space="preserve"> uymakla yükümlüdür.</w:t>
      </w:r>
    </w:p>
    <w:p w:rsidR="00C46170" w:rsidRDefault="00F67104">
      <w:pPr>
        <w:keepNext/>
        <w:widowControl/>
        <w:pBdr>
          <w:top w:val="nil"/>
          <w:left w:val="nil"/>
          <w:bottom w:val="nil"/>
          <w:right w:val="nil"/>
          <w:between w:val="nil"/>
        </w:pBdr>
        <w:tabs>
          <w:tab w:val="left" w:pos="851"/>
          <w:tab w:val="left" w:pos="11340"/>
        </w:tabs>
        <w:spacing w:before="93" w:line="360" w:lineRule="auto"/>
        <w:ind w:left="851" w:right="442"/>
        <w:jc w:val="both"/>
        <w:rPr>
          <w:color w:val="000000"/>
          <w:sz w:val="24"/>
          <w:szCs w:val="24"/>
        </w:rPr>
      </w:pPr>
      <w:r>
        <w:rPr>
          <w:sz w:val="24"/>
          <w:szCs w:val="24"/>
        </w:rPr>
        <w:t>Kuruluş, işletmede uyulması gereken kurallara dair tedarikçilerini bilgilendirmeli ve gerekli KKD'ı sağlamalıdır.</w:t>
      </w:r>
    </w:p>
    <w:p w:rsidR="00C46170" w:rsidRDefault="00C46170">
      <w:pPr>
        <w:pBdr>
          <w:top w:val="nil"/>
          <w:left w:val="nil"/>
          <w:bottom w:val="nil"/>
          <w:right w:val="nil"/>
          <w:between w:val="nil"/>
        </w:pBdr>
        <w:tabs>
          <w:tab w:val="left" w:pos="851"/>
          <w:tab w:val="left" w:pos="11340"/>
        </w:tabs>
        <w:spacing w:before="93" w:line="360" w:lineRule="auto"/>
        <w:ind w:left="851" w:right="443"/>
        <w:jc w:val="both"/>
        <w:rPr>
          <w:color w:val="000000"/>
          <w:sz w:val="24"/>
          <w:szCs w:val="24"/>
        </w:rPr>
      </w:pPr>
      <w:bookmarkStart w:id="25" w:name="_heading=h.1ci93xb" w:colFirst="0" w:colLast="0"/>
      <w:bookmarkEnd w:id="25"/>
    </w:p>
    <w:p w:rsidR="00C46170" w:rsidRDefault="00F67104">
      <w:pPr>
        <w:keepNext/>
        <w:widowControl/>
        <w:numPr>
          <w:ilvl w:val="1"/>
          <w:numId w:val="6"/>
        </w:numPr>
        <w:pBdr>
          <w:top w:val="nil"/>
          <w:left w:val="nil"/>
          <w:bottom w:val="nil"/>
          <w:right w:val="nil"/>
          <w:between w:val="nil"/>
        </w:pBdr>
        <w:tabs>
          <w:tab w:val="left" w:pos="1473"/>
          <w:tab w:val="left" w:pos="1474"/>
          <w:tab w:val="left" w:pos="11340"/>
        </w:tabs>
        <w:ind w:right="442" w:hanging="853"/>
        <w:jc w:val="both"/>
      </w:pPr>
      <w:bookmarkStart w:id="26" w:name="_heading=h.3whwml4" w:colFirst="0" w:colLast="0"/>
      <w:bookmarkEnd w:id="26"/>
      <w:r>
        <w:rPr>
          <w:b/>
          <w:color w:val="4F81BC"/>
          <w:sz w:val="28"/>
          <w:szCs w:val="28"/>
        </w:rPr>
        <w:t>Filyasyon/sürveyans</w:t>
      </w:r>
    </w:p>
    <w:p w:rsidR="00C46170" w:rsidRDefault="00C46170"/>
    <w:p w:rsidR="00C46170" w:rsidRDefault="00F67104">
      <w:pPr>
        <w:keepNext/>
        <w:widowControl/>
        <w:pBdr>
          <w:top w:val="nil"/>
          <w:left w:val="nil"/>
          <w:bottom w:val="nil"/>
          <w:right w:val="nil"/>
          <w:between w:val="nil"/>
        </w:pBdr>
        <w:tabs>
          <w:tab w:val="left" w:pos="851"/>
          <w:tab w:val="left" w:pos="11340"/>
        </w:tabs>
        <w:spacing w:before="93" w:line="360" w:lineRule="auto"/>
        <w:ind w:left="851" w:right="442"/>
        <w:jc w:val="both"/>
        <w:rPr>
          <w:color w:val="000000"/>
          <w:sz w:val="24"/>
          <w:szCs w:val="24"/>
        </w:rPr>
      </w:pPr>
      <w:r>
        <w:rPr>
          <w:color w:val="000000"/>
          <w:sz w:val="24"/>
          <w:szCs w:val="24"/>
        </w:rPr>
        <w:t xml:space="preserve">Bu işlemler Sağlık Bakanlığı tarafından yürütülür: </w:t>
      </w:r>
    </w:p>
    <w:p w:rsidR="00C46170" w:rsidRDefault="00F67104">
      <w:pPr>
        <w:keepNext/>
        <w:widowControl/>
        <w:pBdr>
          <w:top w:val="nil"/>
          <w:left w:val="nil"/>
          <w:bottom w:val="nil"/>
          <w:right w:val="nil"/>
          <w:between w:val="nil"/>
        </w:pBdr>
        <w:tabs>
          <w:tab w:val="left" w:pos="851"/>
          <w:tab w:val="left" w:pos="11340"/>
        </w:tabs>
        <w:spacing w:before="93" w:line="360" w:lineRule="auto"/>
        <w:ind w:left="851" w:right="442"/>
        <w:jc w:val="both"/>
        <w:rPr>
          <w:color w:val="000000"/>
          <w:sz w:val="24"/>
          <w:szCs w:val="24"/>
        </w:rPr>
      </w:pPr>
      <w:r>
        <w:rPr>
          <w:color w:val="000000"/>
          <w:sz w:val="24"/>
          <w:szCs w:val="24"/>
        </w:rPr>
        <w:t>İşletmede şüpheli bir vaka tespit edildikten hemen sonra başlamalıdır. Dünya Sağlık Örgütü (DSÖ), olası veya teyit edilmiş bir vakanın semptomlarının başlamasından 2 gün önce ve 14 gün sonra aşağıdaki maruziyetlerden herhangi birini yaşayan kişi olarak tanımlar:</w:t>
      </w:r>
    </w:p>
    <w:p w:rsidR="00C46170" w:rsidRDefault="00F67104">
      <w:pPr>
        <w:numPr>
          <w:ilvl w:val="2"/>
          <w:numId w:val="6"/>
        </w:numPr>
        <w:pBdr>
          <w:top w:val="nil"/>
          <w:left w:val="nil"/>
          <w:bottom w:val="nil"/>
          <w:right w:val="nil"/>
          <w:between w:val="nil"/>
        </w:pBdr>
        <w:tabs>
          <w:tab w:val="left" w:pos="1335"/>
          <w:tab w:val="left" w:pos="11340"/>
        </w:tabs>
        <w:spacing w:before="160"/>
        <w:ind w:right="443"/>
        <w:jc w:val="both"/>
      </w:pPr>
      <w:r>
        <w:rPr>
          <w:color w:val="000000"/>
          <w:sz w:val="24"/>
          <w:szCs w:val="24"/>
        </w:rPr>
        <w:t xml:space="preserve">Olası veya teyit edilmiş bir vakayla 1 metre içinde ve 15 dakikadan fazla yüz yüze temas; </w:t>
      </w:r>
    </w:p>
    <w:p w:rsidR="00C46170" w:rsidRDefault="00F67104">
      <w:pPr>
        <w:numPr>
          <w:ilvl w:val="2"/>
          <w:numId w:val="6"/>
        </w:numPr>
        <w:pBdr>
          <w:top w:val="nil"/>
          <w:left w:val="nil"/>
          <w:bottom w:val="nil"/>
          <w:right w:val="nil"/>
          <w:between w:val="nil"/>
        </w:pBdr>
        <w:tabs>
          <w:tab w:val="left" w:pos="1335"/>
          <w:tab w:val="left" w:pos="11340"/>
        </w:tabs>
        <w:spacing w:before="160"/>
        <w:ind w:right="443"/>
        <w:jc w:val="both"/>
      </w:pPr>
      <w:r>
        <w:rPr>
          <w:color w:val="000000"/>
          <w:sz w:val="24"/>
          <w:szCs w:val="24"/>
        </w:rPr>
        <w:t xml:space="preserve">Olası veya teyit edilmiş bir vakayla doğrudan fiziksel temas; </w:t>
      </w:r>
    </w:p>
    <w:p w:rsidR="00C46170" w:rsidRDefault="00F67104">
      <w:pPr>
        <w:numPr>
          <w:ilvl w:val="2"/>
          <w:numId w:val="6"/>
        </w:numPr>
        <w:pBdr>
          <w:top w:val="nil"/>
          <w:left w:val="nil"/>
          <w:bottom w:val="nil"/>
          <w:right w:val="nil"/>
          <w:between w:val="nil"/>
        </w:pBdr>
        <w:tabs>
          <w:tab w:val="left" w:pos="1335"/>
          <w:tab w:val="left" w:pos="11340"/>
        </w:tabs>
        <w:spacing w:before="160"/>
        <w:ind w:right="443"/>
        <w:jc w:val="both"/>
      </w:pPr>
      <w:r>
        <w:rPr>
          <w:color w:val="000000"/>
          <w:sz w:val="24"/>
          <w:szCs w:val="24"/>
        </w:rPr>
        <w:t>Uygun kişisel koruyucu donanım kullanmadan muhtemel veya doğrulanmış COVID-19 hastalığı olan bir hastaya doğrudan temas, bakım;</w:t>
      </w:r>
    </w:p>
    <w:p w:rsidR="00C46170" w:rsidRDefault="00F67104">
      <w:pPr>
        <w:numPr>
          <w:ilvl w:val="2"/>
          <w:numId w:val="6"/>
        </w:numPr>
        <w:pBdr>
          <w:top w:val="nil"/>
          <w:left w:val="nil"/>
          <w:bottom w:val="nil"/>
          <w:right w:val="nil"/>
          <w:between w:val="nil"/>
        </w:pBdr>
        <w:tabs>
          <w:tab w:val="left" w:pos="1335"/>
          <w:tab w:val="left" w:pos="11340"/>
        </w:tabs>
        <w:spacing w:before="160"/>
        <w:ind w:right="443"/>
        <w:jc w:val="both"/>
      </w:pPr>
      <w:r>
        <w:rPr>
          <w:color w:val="000000"/>
          <w:sz w:val="24"/>
          <w:szCs w:val="24"/>
        </w:rPr>
        <w:t>Sağlık bakanlığı tarafından belirlenen diğer durumlar</w:t>
      </w:r>
    </w:p>
    <w:p w:rsidR="00C46170" w:rsidRDefault="00F67104">
      <w:pPr>
        <w:pBdr>
          <w:top w:val="nil"/>
          <w:left w:val="nil"/>
          <w:bottom w:val="nil"/>
          <w:right w:val="nil"/>
          <w:between w:val="nil"/>
        </w:pBdr>
        <w:tabs>
          <w:tab w:val="left" w:pos="851"/>
          <w:tab w:val="left" w:pos="11340"/>
        </w:tabs>
        <w:spacing w:before="93" w:line="360" w:lineRule="auto"/>
        <w:ind w:left="851" w:right="443"/>
        <w:jc w:val="both"/>
        <w:rPr>
          <w:color w:val="000000"/>
          <w:sz w:val="24"/>
          <w:szCs w:val="24"/>
        </w:rPr>
      </w:pPr>
      <w:r>
        <w:br w:type="page"/>
      </w:r>
    </w:p>
    <w:p w:rsidR="00C46170" w:rsidRDefault="00F67104">
      <w:pPr>
        <w:numPr>
          <w:ilvl w:val="0"/>
          <w:numId w:val="6"/>
        </w:numPr>
        <w:pBdr>
          <w:top w:val="nil"/>
          <w:left w:val="nil"/>
          <w:bottom w:val="nil"/>
          <w:right w:val="nil"/>
          <w:between w:val="nil"/>
        </w:pBdr>
        <w:tabs>
          <w:tab w:val="left" w:pos="1329"/>
          <w:tab w:val="left" w:pos="1330"/>
          <w:tab w:val="left" w:pos="11340"/>
        </w:tabs>
        <w:spacing w:before="90" w:line="360" w:lineRule="auto"/>
        <w:ind w:left="1329" w:right="443" w:hanging="709"/>
        <w:jc w:val="both"/>
      </w:pPr>
      <w:bookmarkStart w:id="27" w:name="_heading=h.2bn6wsx" w:colFirst="0" w:colLast="0"/>
      <w:bookmarkEnd w:id="27"/>
      <w:r>
        <w:rPr>
          <w:b/>
          <w:color w:val="4F81BC"/>
          <w:sz w:val="48"/>
          <w:szCs w:val="48"/>
        </w:rPr>
        <w:t>Uygulamaya yönelik önlemler</w:t>
      </w:r>
    </w:p>
    <w:p w:rsidR="00C46170" w:rsidRDefault="00F67104">
      <w:pPr>
        <w:numPr>
          <w:ilvl w:val="1"/>
          <w:numId w:val="6"/>
        </w:numPr>
        <w:pBdr>
          <w:top w:val="nil"/>
          <w:left w:val="nil"/>
          <w:bottom w:val="nil"/>
          <w:right w:val="nil"/>
          <w:between w:val="nil"/>
        </w:pBdr>
        <w:tabs>
          <w:tab w:val="left" w:pos="1473"/>
          <w:tab w:val="left" w:pos="1474"/>
          <w:tab w:val="left" w:pos="11340"/>
        </w:tabs>
        <w:spacing w:before="318"/>
        <w:ind w:right="443" w:hanging="854"/>
        <w:jc w:val="both"/>
      </w:pPr>
      <w:bookmarkStart w:id="28" w:name="_heading=h.qsh70q" w:colFirst="0" w:colLast="0"/>
      <w:bookmarkEnd w:id="28"/>
      <w:r>
        <w:rPr>
          <w:b/>
          <w:color w:val="4F81BC"/>
          <w:sz w:val="28"/>
          <w:szCs w:val="28"/>
        </w:rPr>
        <w:t>Sosyal mesafe</w:t>
      </w:r>
    </w:p>
    <w:p w:rsidR="00C46170" w:rsidRDefault="00C46170">
      <w:pPr>
        <w:pBdr>
          <w:top w:val="nil"/>
          <w:left w:val="nil"/>
          <w:bottom w:val="nil"/>
          <w:right w:val="nil"/>
          <w:between w:val="nil"/>
        </w:pBdr>
        <w:tabs>
          <w:tab w:val="left" w:pos="11340"/>
        </w:tabs>
        <w:spacing w:line="360" w:lineRule="auto"/>
        <w:ind w:left="1473" w:right="443"/>
        <w:jc w:val="both"/>
        <w:rPr>
          <w:color w:val="000000"/>
          <w:sz w:val="24"/>
          <w:szCs w:val="24"/>
        </w:rPr>
      </w:pPr>
    </w:p>
    <w:p w:rsidR="00C46170" w:rsidRDefault="00F67104">
      <w:pPr>
        <w:pBdr>
          <w:top w:val="nil"/>
          <w:left w:val="nil"/>
          <w:bottom w:val="nil"/>
          <w:right w:val="nil"/>
          <w:between w:val="nil"/>
        </w:pBdr>
        <w:tabs>
          <w:tab w:val="left" w:pos="11340"/>
        </w:tabs>
        <w:spacing w:before="1" w:line="360" w:lineRule="auto"/>
        <w:ind w:left="709" w:right="443"/>
        <w:jc w:val="both"/>
        <w:rPr>
          <w:color w:val="000000"/>
          <w:sz w:val="24"/>
          <w:szCs w:val="24"/>
        </w:rPr>
      </w:pPr>
      <w:r>
        <w:rPr>
          <w:color w:val="000000"/>
          <w:sz w:val="24"/>
          <w:szCs w:val="24"/>
        </w:rPr>
        <w:t>Damlacıklar havada sadece kısa mesafelerde etkili olur; damlacık yayılımını önlemek için en az 1 metre mesafe belirlenmiştir. Bu mesafe mutlak bir değer olmayıp minimum olarak düşünülmelidir. Mümkün olduğu yerlerde güvenli mesafenin biraz daha fazla (örneğin 1.5-2m) belirlenmesi tavsiye edilir. İşletmede tüm önlemler buna uygun olarak tasarlanmalıdır.</w:t>
      </w:r>
    </w:p>
    <w:p w:rsidR="00C46170" w:rsidRDefault="00F67104">
      <w:pPr>
        <w:pBdr>
          <w:top w:val="nil"/>
          <w:left w:val="nil"/>
          <w:bottom w:val="nil"/>
          <w:right w:val="nil"/>
          <w:between w:val="nil"/>
        </w:pBdr>
        <w:tabs>
          <w:tab w:val="left" w:pos="11340"/>
        </w:tabs>
        <w:spacing w:before="1" w:line="360" w:lineRule="auto"/>
        <w:ind w:left="709" w:right="443"/>
        <w:jc w:val="both"/>
        <w:rPr>
          <w:color w:val="000000"/>
          <w:sz w:val="24"/>
          <w:szCs w:val="24"/>
        </w:rPr>
      </w:pPr>
      <w:r>
        <w:rPr>
          <w:color w:val="000000"/>
          <w:sz w:val="24"/>
          <w:szCs w:val="24"/>
        </w:rPr>
        <w:t>İşletme yöneticileri dahil her türlü toplantılarda sosyal mesafe kuralı uygulanmalıdır. Mümkünse toplantıların telekonferans aracılığıyla yapılması sağlanmalıdır.</w:t>
      </w:r>
    </w:p>
    <w:p w:rsidR="00C46170" w:rsidRDefault="00F67104">
      <w:pPr>
        <w:pBdr>
          <w:top w:val="nil"/>
          <w:left w:val="nil"/>
          <w:bottom w:val="nil"/>
          <w:right w:val="nil"/>
          <w:between w:val="nil"/>
        </w:pBdr>
        <w:tabs>
          <w:tab w:val="left" w:pos="11340"/>
        </w:tabs>
        <w:spacing w:before="1" w:line="360" w:lineRule="auto"/>
        <w:ind w:left="709" w:right="443"/>
        <w:jc w:val="both"/>
        <w:rPr>
          <w:sz w:val="24"/>
          <w:szCs w:val="24"/>
        </w:rPr>
      </w:pPr>
      <w:r>
        <w:rPr>
          <w:sz w:val="24"/>
          <w:szCs w:val="24"/>
        </w:rPr>
        <w:t>Gerek mesai saatleri içindeki gerekse mesai saatleri dışındaki sosyal mesafenin ihlal edilebileceği organizasyonlardan (örn. spor faaliyetleri, piknik, işin gereği dışındaki ofis ziyaretleri</w:t>
      </w:r>
      <w:r w:rsidR="005B6805">
        <w:rPr>
          <w:sz w:val="24"/>
          <w:szCs w:val="24"/>
        </w:rPr>
        <w:t xml:space="preserve"> vb.</w:t>
      </w:r>
      <w:r>
        <w:rPr>
          <w:sz w:val="24"/>
          <w:szCs w:val="24"/>
        </w:rPr>
        <w:t>) kaçınılmalıdır.</w:t>
      </w:r>
    </w:p>
    <w:p w:rsidR="00C46170" w:rsidRDefault="00C46170">
      <w:pPr>
        <w:pBdr>
          <w:top w:val="nil"/>
          <w:left w:val="nil"/>
          <w:bottom w:val="nil"/>
          <w:right w:val="nil"/>
          <w:between w:val="nil"/>
        </w:pBdr>
        <w:tabs>
          <w:tab w:val="left" w:pos="11340"/>
        </w:tabs>
        <w:spacing w:before="1" w:line="360" w:lineRule="auto"/>
        <w:ind w:left="709" w:right="443"/>
        <w:jc w:val="both"/>
        <w:rPr>
          <w:sz w:val="24"/>
          <w:szCs w:val="24"/>
        </w:rPr>
      </w:pPr>
    </w:p>
    <w:p w:rsidR="00C46170" w:rsidRDefault="00C46170">
      <w:pPr>
        <w:pBdr>
          <w:top w:val="nil"/>
          <w:left w:val="nil"/>
          <w:bottom w:val="nil"/>
          <w:right w:val="nil"/>
          <w:between w:val="nil"/>
        </w:pBdr>
        <w:tabs>
          <w:tab w:val="left" w:pos="11340"/>
        </w:tabs>
        <w:spacing w:before="1" w:line="360" w:lineRule="auto"/>
        <w:ind w:left="1473" w:right="443"/>
        <w:jc w:val="both"/>
        <w:rPr>
          <w:color w:val="000000"/>
          <w:sz w:val="24"/>
          <w:szCs w:val="24"/>
        </w:rPr>
      </w:pPr>
    </w:p>
    <w:p w:rsidR="00C46170" w:rsidRDefault="00F67104">
      <w:pPr>
        <w:numPr>
          <w:ilvl w:val="1"/>
          <w:numId w:val="6"/>
        </w:numPr>
        <w:pBdr>
          <w:top w:val="nil"/>
          <w:left w:val="nil"/>
          <w:bottom w:val="nil"/>
          <w:right w:val="nil"/>
          <w:between w:val="nil"/>
        </w:pBdr>
        <w:tabs>
          <w:tab w:val="left" w:pos="1473"/>
          <w:tab w:val="left" w:pos="1474"/>
          <w:tab w:val="left" w:pos="11340"/>
        </w:tabs>
        <w:ind w:right="443" w:hanging="854"/>
        <w:jc w:val="both"/>
      </w:pPr>
      <w:bookmarkStart w:id="29" w:name="_heading=h.3as4poj" w:colFirst="0" w:colLast="0"/>
      <w:bookmarkEnd w:id="29"/>
      <w:r>
        <w:rPr>
          <w:b/>
          <w:color w:val="4F81BC"/>
          <w:sz w:val="28"/>
          <w:szCs w:val="28"/>
        </w:rPr>
        <w:t>El hijyeni</w:t>
      </w:r>
    </w:p>
    <w:p w:rsidR="00C46170" w:rsidRDefault="00C46170">
      <w:pPr>
        <w:pBdr>
          <w:top w:val="nil"/>
          <w:left w:val="nil"/>
          <w:bottom w:val="nil"/>
          <w:right w:val="nil"/>
          <w:between w:val="nil"/>
        </w:pBdr>
        <w:tabs>
          <w:tab w:val="left" w:pos="11340"/>
        </w:tabs>
        <w:spacing w:before="11"/>
        <w:ind w:right="443"/>
        <w:jc w:val="both"/>
        <w:rPr>
          <w:b/>
          <w:color w:val="000000"/>
          <w:sz w:val="34"/>
          <w:szCs w:val="34"/>
        </w:rPr>
      </w:pPr>
    </w:p>
    <w:p w:rsidR="00C46170" w:rsidRDefault="00F67104">
      <w:pPr>
        <w:pBdr>
          <w:top w:val="nil"/>
          <w:left w:val="nil"/>
          <w:bottom w:val="nil"/>
          <w:right w:val="nil"/>
          <w:between w:val="nil"/>
        </w:pBdr>
        <w:tabs>
          <w:tab w:val="left" w:pos="11340"/>
        </w:tabs>
        <w:spacing w:line="360" w:lineRule="auto"/>
        <w:ind w:left="620" w:right="443"/>
        <w:jc w:val="both"/>
        <w:rPr>
          <w:color w:val="000000"/>
          <w:sz w:val="24"/>
          <w:szCs w:val="24"/>
        </w:rPr>
      </w:pPr>
      <w:r>
        <w:rPr>
          <w:color w:val="000000"/>
          <w:sz w:val="24"/>
          <w:szCs w:val="24"/>
        </w:rPr>
        <w:t>El hijyeni standart enfeksiyon kontrol önlemlerinin (SEKÖ) en kritik unsuru olup kişisel enfeksiyon bulaşmasını azaltmak için gereklidir. Tüm personel, müşteri, ziyaretçiler ve servis elemanları için tesise girişte ve mümkün olan uygun noktalarda el yıkama</w:t>
      </w:r>
      <w:r>
        <w:rPr>
          <w:sz w:val="24"/>
          <w:szCs w:val="24"/>
        </w:rPr>
        <w:t xml:space="preserve"> imkanı </w:t>
      </w:r>
      <w:r>
        <w:rPr>
          <w:color w:val="000000"/>
          <w:sz w:val="24"/>
          <w:szCs w:val="24"/>
        </w:rPr>
        <w:t>sağlanmalıdır. El yıkamanın mümkün olmadığı noktalarda ve alanlarda ellerini alkol bazlı antiseptik madde ile ovmalı (ABEO), temizlemelidir.</w:t>
      </w:r>
    </w:p>
    <w:p w:rsidR="00C46170" w:rsidRDefault="00C46170">
      <w:pPr>
        <w:pBdr>
          <w:top w:val="nil"/>
          <w:left w:val="nil"/>
          <w:bottom w:val="nil"/>
          <w:right w:val="nil"/>
          <w:between w:val="nil"/>
        </w:pBdr>
        <w:tabs>
          <w:tab w:val="left" w:pos="11340"/>
        </w:tabs>
        <w:spacing w:before="10"/>
        <w:ind w:right="443"/>
        <w:jc w:val="both"/>
        <w:rPr>
          <w:color w:val="000000"/>
          <w:sz w:val="27"/>
          <w:szCs w:val="27"/>
        </w:rPr>
      </w:pPr>
    </w:p>
    <w:p w:rsidR="00C46170" w:rsidRDefault="00F67104">
      <w:pPr>
        <w:pBdr>
          <w:top w:val="nil"/>
          <w:left w:val="nil"/>
          <w:bottom w:val="nil"/>
          <w:right w:val="nil"/>
          <w:between w:val="nil"/>
        </w:pBdr>
        <w:tabs>
          <w:tab w:val="left" w:pos="11340"/>
        </w:tabs>
        <w:spacing w:line="360" w:lineRule="auto"/>
        <w:ind w:left="620" w:right="443"/>
        <w:jc w:val="both"/>
        <w:rPr>
          <w:color w:val="000000"/>
          <w:sz w:val="24"/>
          <w:szCs w:val="24"/>
        </w:rPr>
      </w:pPr>
      <w:r>
        <w:rPr>
          <w:color w:val="000000"/>
          <w:sz w:val="24"/>
          <w:szCs w:val="24"/>
        </w:rPr>
        <w:t>El hijyeni, maske, yüz koruyucu (vizör) forma vb çıkarılması,</w:t>
      </w:r>
      <w:r w:rsidR="005B6805">
        <w:rPr>
          <w:color w:val="000000"/>
          <w:sz w:val="24"/>
          <w:szCs w:val="24"/>
        </w:rPr>
        <w:t xml:space="preserve"> </w:t>
      </w:r>
      <w:r>
        <w:rPr>
          <w:color w:val="000000"/>
          <w:sz w:val="24"/>
          <w:szCs w:val="24"/>
        </w:rPr>
        <w:t>atıkların taşınması sonrasında ve ellerin kirlenmesine neden olabilecek herhangi bir işlem veya temastan hemen sonra yapılmalıdır.</w:t>
      </w:r>
    </w:p>
    <w:p w:rsidR="009C3278" w:rsidRDefault="009C3278">
      <w:pPr>
        <w:pBdr>
          <w:top w:val="nil"/>
          <w:left w:val="nil"/>
          <w:bottom w:val="nil"/>
          <w:right w:val="nil"/>
          <w:between w:val="nil"/>
        </w:pBdr>
        <w:tabs>
          <w:tab w:val="left" w:pos="11340"/>
        </w:tabs>
        <w:spacing w:line="360" w:lineRule="auto"/>
        <w:ind w:left="620" w:right="443"/>
        <w:jc w:val="both"/>
        <w:rPr>
          <w:color w:val="000000"/>
          <w:sz w:val="24"/>
          <w:szCs w:val="24"/>
        </w:rPr>
      </w:pPr>
    </w:p>
    <w:p w:rsidR="009C3278" w:rsidRDefault="009C3278">
      <w:pPr>
        <w:pBdr>
          <w:top w:val="nil"/>
          <w:left w:val="nil"/>
          <w:bottom w:val="nil"/>
          <w:right w:val="nil"/>
          <w:between w:val="nil"/>
        </w:pBdr>
        <w:tabs>
          <w:tab w:val="left" w:pos="11340"/>
        </w:tabs>
        <w:spacing w:line="360" w:lineRule="auto"/>
        <w:ind w:left="620" w:right="443"/>
        <w:jc w:val="both"/>
        <w:rPr>
          <w:color w:val="000000"/>
          <w:sz w:val="24"/>
          <w:szCs w:val="24"/>
        </w:rPr>
      </w:pPr>
    </w:p>
    <w:p w:rsidR="009C3278" w:rsidRDefault="009C3278">
      <w:pPr>
        <w:pBdr>
          <w:top w:val="nil"/>
          <w:left w:val="nil"/>
          <w:bottom w:val="nil"/>
          <w:right w:val="nil"/>
          <w:between w:val="nil"/>
        </w:pBdr>
        <w:tabs>
          <w:tab w:val="left" w:pos="11340"/>
        </w:tabs>
        <w:spacing w:line="360" w:lineRule="auto"/>
        <w:ind w:left="620" w:right="443"/>
        <w:jc w:val="both"/>
        <w:rPr>
          <w:color w:val="000000"/>
          <w:sz w:val="24"/>
          <w:szCs w:val="24"/>
        </w:rPr>
      </w:pPr>
    </w:p>
    <w:p w:rsidR="009C3278" w:rsidRDefault="009C3278">
      <w:pPr>
        <w:pBdr>
          <w:top w:val="nil"/>
          <w:left w:val="nil"/>
          <w:bottom w:val="nil"/>
          <w:right w:val="nil"/>
          <w:between w:val="nil"/>
        </w:pBdr>
        <w:tabs>
          <w:tab w:val="left" w:pos="11340"/>
        </w:tabs>
        <w:spacing w:line="360" w:lineRule="auto"/>
        <w:ind w:left="620" w:right="443"/>
        <w:jc w:val="both"/>
        <w:rPr>
          <w:color w:val="000000"/>
          <w:sz w:val="24"/>
          <w:szCs w:val="24"/>
        </w:rPr>
      </w:pPr>
    </w:p>
    <w:p w:rsidR="00C46170" w:rsidRDefault="00C46170">
      <w:pPr>
        <w:pBdr>
          <w:top w:val="nil"/>
          <w:left w:val="nil"/>
          <w:bottom w:val="nil"/>
          <w:right w:val="nil"/>
          <w:between w:val="nil"/>
        </w:pBdr>
        <w:tabs>
          <w:tab w:val="left" w:pos="11340"/>
        </w:tabs>
        <w:spacing w:line="360" w:lineRule="auto"/>
        <w:ind w:left="620" w:right="443"/>
        <w:jc w:val="both"/>
        <w:rPr>
          <w:color w:val="000000"/>
          <w:sz w:val="24"/>
          <w:szCs w:val="24"/>
        </w:rPr>
      </w:pPr>
    </w:p>
    <w:p w:rsidR="00C46170" w:rsidRDefault="00F67104">
      <w:pPr>
        <w:pBdr>
          <w:top w:val="nil"/>
          <w:left w:val="nil"/>
          <w:bottom w:val="nil"/>
          <w:right w:val="nil"/>
          <w:between w:val="nil"/>
        </w:pBdr>
        <w:tabs>
          <w:tab w:val="left" w:pos="11340"/>
        </w:tabs>
        <w:spacing w:line="360" w:lineRule="auto"/>
        <w:ind w:left="620" w:right="443"/>
        <w:jc w:val="both"/>
        <w:rPr>
          <w:b/>
          <w:color w:val="000000"/>
          <w:sz w:val="24"/>
          <w:szCs w:val="24"/>
        </w:rPr>
      </w:pPr>
      <w:r>
        <w:rPr>
          <w:b/>
          <w:color w:val="000000"/>
          <w:sz w:val="24"/>
          <w:szCs w:val="24"/>
        </w:rPr>
        <w:t xml:space="preserve">El hijyeni </w:t>
      </w:r>
      <w:r>
        <w:rPr>
          <w:b/>
          <w:sz w:val="24"/>
          <w:szCs w:val="24"/>
        </w:rPr>
        <w:t>sağlan</w:t>
      </w:r>
      <w:r>
        <w:rPr>
          <w:b/>
          <w:color w:val="000000"/>
          <w:sz w:val="24"/>
          <w:szCs w:val="24"/>
        </w:rPr>
        <w:t>madan önce</w:t>
      </w:r>
    </w:p>
    <w:p w:rsidR="00C46170" w:rsidRDefault="00F67104">
      <w:pPr>
        <w:numPr>
          <w:ilvl w:val="2"/>
          <w:numId w:val="6"/>
        </w:numPr>
        <w:pBdr>
          <w:top w:val="nil"/>
          <w:left w:val="nil"/>
          <w:bottom w:val="nil"/>
          <w:right w:val="nil"/>
          <w:between w:val="nil"/>
        </w:pBdr>
        <w:tabs>
          <w:tab w:val="left" w:pos="1335"/>
          <w:tab w:val="left" w:pos="11340"/>
        </w:tabs>
        <w:spacing w:before="160"/>
        <w:ind w:right="443"/>
        <w:jc w:val="both"/>
      </w:pPr>
      <w:r>
        <w:rPr>
          <w:color w:val="000000"/>
          <w:sz w:val="24"/>
          <w:szCs w:val="24"/>
        </w:rPr>
        <w:t>Kollarınızı sıvayın (mümkünse dirseklere kadar);</w:t>
      </w:r>
    </w:p>
    <w:p w:rsidR="00C46170" w:rsidRDefault="00C46170">
      <w:pPr>
        <w:pBdr>
          <w:top w:val="nil"/>
          <w:left w:val="nil"/>
          <w:bottom w:val="nil"/>
          <w:right w:val="nil"/>
          <w:between w:val="nil"/>
        </w:pBdr>
        <w:tabs>
          <w:tab w:val="left" w:pos="11340"/>
        </w:tabs>
        <w:spacing w:before="10"/>
        <w:ind w:right="443"/>
        <w:jc w:val="both"/>
        <w:rPr>
          <w:color w:val="000000"/>
          <w:sz w:val="32"/>
          <w:szCs w:val="32"/>
        </w:rPr>
      </w:pPr>
    </w:p>
    <w:p w:rsidR="00C46170" w:rsidRDefault="00F67104">
      <w:pPr>
        <w:numPr>
          <w:ilvl w:val="2"/>
          <w:numId w:val="6"/>
        </w:numPr>
        <w:pBdr>
          <w:top w:val="nil"/>
          <w:left w:val="nil"/>
          <w:bottom w:val="nil"/>
          <w:right w:val="nil"/>
          <w:between w:val="nil"/>
        </w:pBdr>
        <w:tabs>
          <w:tab w:val="left" w:pos="1335"/>
          <w:tab w:val="left" w:pos="11340"/>
        </w:tabs>
        <w:spacing w:before="8" w:line="360" w:lineRule="auto"/>
        <w:ind w:right="443"/>
        <w:jc w:val="both"/>
      </w:pPr>
      <w:r>
        <w:rPr>
          <w:color w:val="000000"/>
          <w:sz w:val="24"/>
          <w:szCs w:val="24"/>
        </w:rPr>
        <w:t>Bilezik, yüzük vb. takıları çıkarın (tek parça basit bir yüzük kalabilir ancak el</w:t>
      </w:r>
      <w:r>
        <w:rPr>
          <w:sz w:val="24"/>
          <w:szCs w:val="24"/>
        </w:rPr>
        <w:t xml:space="preserve"> dezenfeksiyonu</w:t>
      </w:r>
      <w:r>
        <w:rPr>
          <w:color w:val="000000"/>
          <w:sz w:val="24"/>
          <w:szCs w:val="24"/>
        </w:rPr>
        <w:t xml:space="preserve"> süresince çıkartılmalıdır) </w:t>
      </w:r>
    </w:p>
    <w:p w:rsidR="00C46170" w:rsidRDefault="00F67104">
      <w:pPr>
        <w:numPr>
          <w:ilvl w:val="2"/>
          <w:numId w:val="6"/>
        </w:numPr>
        <w:pBdr>
          <w:top w:val="nil"/>
          <w:left w:val="nil"/>
          <w:bottom w:val="nil"/>
          <w:right w:val="nil"/>
          <w:between w:val="nil"/>
        </w:pBdr>
        <w:tabs>
          <w:tab w:val="left" w:pos="1335"/>
          <w:tab w:val="left" w:pos="11340"/>
        </w:tabs>
        <w:spacing w:before="1"/>
        <w:ind w:right="443"/>
        <w:jc w:val="both"/>
      </w:pPr>
      <w:r>
        <w:rPr>
          <w:color w:val="000000"/>
          <w:sz w:val="24"/>
          <w:szCs w:val="24"/>
        </w:rPr>
        <w:t>Tırnakların temiz, kısa ve takma tırnakların veya tırnak ürünlerinin çıkar</w:t>
      </w:r>
      <w:r>
        <w:rPr>
          <w:sz w:val="24"/>
          <w:szCs w:val="24"/>
        </w:rPr>
        <w:t>t</w:t>
      </w:r>
      <w:r>
        <w:rPr>
          <w:color w:val="000000"/>
          <w:sz w:val="24"/>
          <w:szCs w:val="24"/>
        </w:rPr>
        <w:t>ıldığından emin olun;</w:t>
      </w:r>
    </w:p>
    <w:p w:rsidR="00C46170" w:rsidRDefault="00C46170">
      <w:pPr>
        <w:pBdr>
          <w:top w:val="nil"/>
          <w:left w:val="nil"/>
          <w:bottom w:val="nil"/>
          <w:right w:val="nil"/>
          <w:between w:val="nil"/>
        </w:pBdr>
        <w:tabs>
          <w:tab w:val="left" w:pos="1335"/>
          <w:tab w:val="left" w:pos="11340"/>
        </w:tabs>
        <w:ind w:left="1334" w:right="443"/>
        <w:jc w:val="both"/>
        <w:rPr>
          <w:color w:val="000000"/>
          <w:sz w:val="24"/>
          <w:szCs w:val="24"/>
        </w:rPr>
      </w:pPr>
    </w:p>
    <w:p w:rsidR="00C46170" w:rsidRDefault="00F67104">
      <w:pPr>
        <w:numPr>
          <w:ilvl w:val="2"/>
          <w:numId w:val="6"/>
        </w:numPr>
        <w:pBdr>
          <w:top w:val="nil"/>
          <w:left w:val="nil"/>
          <w:bottom w:val="nil"/>
          <w:right w:val="nil"/>
          <w:between w:val="nil"/>
        </w:pBdr>
        <w:tabs>
          <w:tab w:val="left" w:pos="1335"/>
          <w:tab w:val="left" w:pos="11340"/>
        </w:tabs>
        <w:ind w:right="443"/>
        <w:jc w:val="both"/>
      </w:pPr>
      <w:r>
        <w:rPr>
          <w:color w:val="000000"/>
          <w:sz w:val="24"/>
          <w:szCs w:val="24"/>
        </w:rPr>
        <w:t>Cilt bütünlüğü bozulmuş, yara, kesik vb yerleri su geçirmez bir tampon ile kapatın.</w:t>
      </w:r>
    </w:p>
    <w:p w:rsidR="00C46170" w:rsidRDefault="00C46170">
      <w:pPr>
        <w:tabs>
          <w:tab w:val="left" w:pos="11340"/>
        </w:tabs>
        <w:ind w:right="443"/>
        <w:jc w:val="both"/>
        <w:rPr>
          <w:sz w:val="24"/>
          <w:szCs w:val="24"/>
        </w:rPr>
      </w:pPr>
    </w:p>
    <w:p w:rsidR="00C46170" w:rsidRDefault="00C46170">
      <w:pPr>
        <w:jc w:val="both"/>
        <w:rPr>
          <w:sz w:val="24"/>
          <w:szCs w:val="24"/>
        </w:rPr>
      </w:pPr>
    </w:p>
    <w:p w:rsidR="00C46170" w:rsidRDefault="00F67104">
      <w:pPr>
        <w:keepNext/>
        <w:widowControl/>
        <w:pBdr>
          <w:top w:val="nil"/>
          <w:left w:val="nil"/>
          <w:bottom w:val="nil"/>
          <w:right w:val="nil"/>
          <w:between w:val="nil"/>
        </w:pBdr>
        <w:tabs>
          <w:tab w:val="left" w:pos="11340"/>
        </w:tabs>
        <w:spacing w:line="360" w:lineRule="auto"/>
        <w:ind w:left="620" w:right="442"/>
        <w:jc w:val="both"/>
        <w:rPr>
          <w:b/>
          <w:color w:val="000000"/>
          <w:sz w:val="24"/>
          <w:szCs w:val="24"/>
        </w:rPr>
      </w:pPr>
      <w:r>
        <w:rPr>
          <w:b/>
          <w:color w:val="000000"/>
          <w:sz w:val="24"/>
          <w:szCs w:val="24"/>
        </w:rPr>
        <w:t>El yıkama ve ovalama tekniği</w:t>
      </w:r>
    </w:p>
    <w:p w:rsidR="00C46170" w:rsidRDefault="00C46170">
      <w:pPr>
        <w:keepNext/>
        <w:widowControl/>
        <w:pBdr>
          <w:top w:val="nil"/>
          <w:left w:val="nil"/>
          <w:bottom w:val="nil"/>
          <w:right w:val="nil"/>
          <w:between w:val="nil"/>
        </w:pBdr>
        <w:tabs>
          <w:tab w:val="left" w:pos="11340"/>
        </w:tabs>
        <w:ind w:right="442"/>
        <w:jc w:val="both"/>
        <w:rPr>
          <w:b/>
          <w:color w:val="000000"/>
          <w:sz w:val="21"/>
          <w:szCs w:val="21"/>
        </w:rPr>
      </w:pPr>
    </w:p>
    <w:p w:rsidR="00C46170" w:rsidRDefault="00F67104">
      <w:pPr>
        <w:keepNext/>
        <w:widowControl/>
        <w:numPr>
          <w:ilvl w:val="2"/>
          <w:numId w:val="6"/>
        </w:numPr>
        <w:pBdr>
          <w:top w:val="nil"/>
          <w:left w:val="nil"/>
          <w:bottom w:val="nil"/>
          <w:right w:val="nil"/>
          <w:between w:val="nil"/>
        </w:pBdr>
        <w:tabs>
          <w:tab w:val="left" w:pos="1335"/>
          <w:tab w:val="left" w:pos="11340"/>
        </w:tabs>
        <w:spacing w:line="360" w:lineRule="auto"/>
        <w:ind w:right="442"/>
        <w:jc w:val="both"/>
      </w:pPr>
      <w:r>
        <w:rPr>
          <w:color w:val="000000"/>
          <w:sz w:val="24"/>
          <w:szCs w:val="24"/>
        </w:rPr>
        <w:t>El hijyeni, ellerin kirliliği veya gözle görülür şekilde bulaşık olduğu durumlar, sabun ve su ile el yıkanması ve rutin el hijyeni için ABEO işlemlerini kapsar.</w:t>
      </w:r>
    </w:p>
    <w:p w:rsidR="00C46170" w:rsidRDefault="00C46170">
      <w:pPr>
        <w:pBdr>
          <w:top w:val="nil"/>
          <w:left w:val="nil"/>
          <w:bottom w:val="nil"/>
          <w:right w:val="nil"/>
          <w:between w:val="nil"/>
        </w:pBdr>
        <w:tabs>
          <w:tab w:val="left" w:pos="11340"/>
        </w:tabs>
        <w:spacing w:before="10"/>
        <w:ind w:right="443"/>
        <w:jc w:val="both"/>
        <w:rPr>
          <w:color w:val="000000"/>
          <w:sz w:val="27"/>
          <w:szCs w:val="27"/>
        </w:rPr>
      </w:pPr>
    </w:p>
    <w:p w:rsidR="00C46170" w:rsidRDefault="00F67104">
      <w:pPr>
        <w:numPr>
          <w:ilvl w:val="2"/>
          <w:numId w:val="6"/>
        </w:numPr>
        <w:pBdr>
          <w:top w:val="nil"/>
          <w:left w:val="nil"/>
          <w:bottom w:val="nil"/>
          <w:right w:val="nil"/>
          <w:between w:val="nil"/>
        </w:pBdr>
        <w:tabs>
          <w:tab w:val="left" w:pos="1335"/>
          <w:tab w:val="left" w:pos="11340"/>
        </w:tabs>
        <w:spacing w:line="360" w:lineRule="auto"/>
        <w:ind w:right="443"/>
        <w:jc w:val="both"/>
      </w:pPr>
      <w:r>
        <w:rPr>
          <w:color w:val="000000"/>
          <w:sz w:val="24"/>
          <w:szCs w:val="24"/>
        </w:rPr>
        <w:t xml:space="preserve">El yıkama virüsü etkisiz hale getirmek için iyice ve yeterli bir süre en az 20 saniye yapılmalıdır. Bakınız: </w:t>
      </w:r>
      <w:hyperlink w:anchor="_heading=h.1yyy98l">
        <w:r>
          <w:rPr>
            <w:color w:val="0000FF"/>
            <w:sz w:val="24"/>
            <w:szCs w:val="24"/>
            <w:u w:val="single"/>
          </w:rPr>
          <w:t>Ek 1</w:t>
        </w:r>
      </w:hyperlink>
      <w:hyperlink w:anchor="_heading=h.1yyy98l">
        <w:r>
          <w:rPr>
            <w:color w:val="000000"/>
            <w:sz w:val="24"/>
            <w:szCs w:val="24"/>
          </w:rPr>
          <w:t xml:space="preserve">– İyi uygulama: Ellerin su ve sabun ile temizlenmesi </w:t>
        </w:r>
      </w:hyperlink>
    </w:p>
    <w:p w:rsidR="00C46170" w:rsidRDefault="00C46170">
      <w:pPr>
        <w:pBdr>
          <w:top w:val="nil"/>
          <w:left w:val="nil"/>
          <w:bottom w:val="nil"/>
          <w:right w:val="nil"/>
          <w:between w:val="nil"/>
        </w:pBdr>
        <w:tabs>
          <w:tab w:val="left" w:pos="11340"/>
        </w:tabs>
        <w:spacing w:before="9"/>
        <w:ind w:right="443"/>
        <w:jc w:val="both"/>
        <w:rPr>
          <w:color w:val="000000"/>
          <w:sz w:val="27"/>
          <w:szCs w:val="27"/>
        </w:rPr>
      </w:pPr>
    </w:p>
    <w:p w:rsidR="00C46170" w:rsidRDefault="00F67104">
      <w:pPr>
        <w:numPr>
          <w:ilvl w:val="2"/>
          <w:numId w:val="6"/>
        </w:numPr>
        <w:pBdr>
          <w:top w:val="nil"/>
          <w:left w:val="nil"/>
          <w:bottom w:val="nil"/>
          <w:right w:val="nil"/>
          <w:between w:val="nil"/>
        </w:pBdr>
        <w:tabs>
          <w:tab w:val="left" w:pos="1335"/>
          <w:tab w:val="left" w:pos="11340"/>
        </w:tabs>
        <w:spacing w:line="360" w:lineRule="auto"/>
        <w:ind w:right="443"/>
        <w:jc w:val="both"/>
      </w:pPr>
      <w:r>
        <w:rPr>
          <w:color w:val="000000"/>
          <w:sz w:val="24"/>
          <w:szCs w:val="24"/>
        </w:rPr>
        <w:t xml:space="preserve">Tüm personel için ABEO cihazları çalışma alanı içinde en yakın noktaya </w:t>
      </w:r>
      <w:r>
        <w:rPr>
          <w:sz w:val="24"/>
          <w:szCs w:val="24"/>
        </w:rPr>
        <w:t>konumlandırılmalı</w:t>
      </w:r>
      <w:r>
        <w:rPr>
          <w:color w:val="000000"/>
          <w:sz w:val="24"/>
          <w:szCs w:val="24"/>
        </w:rPr>
        <w:t>, bunun mümkün olmadığı durumlarda cep antiseptikleri kullanılmalıdır.  ABEO kullanımı tekniği elleri arındırmak ve virüsü inaktive etmek için iyi bir şekilde ve yeterli bir süre (20 il</w:t>
      </w:r>
      <w:r>
        <w:rPr>
          <w:sz w:val="24"/>
          <w:szCs w:val="24"/>
        </w:rPr>
        <w:t>e</w:t>
      </w:r>
      <w:r>
        <w:rPr>
          <w:color w:val="000000"/>
          <w:sz w:val="24"/>
          <w:szCs w:val="24"/>
        </w:rPr>
        <w:t xml:space="preserve"> 30 saniye arasında) uygulanmalıdır. Bakınız: </w:t>
      </w:r>
      <w:hyperlink w:anchor="_heading=h.4iylrwe">
        <w:r w:rsidRPr="005938C4">
          <w:rPr>
            <w:color w:val="0000FF"/>
            <w:sz w:val="24"/>
            <w:szCs w:val="24"/>
            <w:u w:val="single"/>
          </w:rPr>
          <w:t>Ek2</w:t>
        </w:r>
      </w:hyperlink>
      <w:r w:rsidRPr="005938C4">
        <w:rPr>
          <w:color w:val="0000FF"/>
          <w:sz w:val="24"/>
          <w:szCs w:val="24"/>
          <w:u w:val="single"/>
        </w:rPr>
        <w:t>–</w:t>
      </w:r>
      <w:r w:rsidRPr="005938C4">
        <w:rPr>
          <w:color w:val="000000"/>
          <w:sz w:val="24"/>
          <w:szCs w:val="24"/>
        </w:rPr>
        <w:t xml:space="preserve"> </w:t>
      </w:r>
      <w:r w:rsidR="005938C4" w:rsidRPr="005938C4">
        <w:rPr>
          <w:color w:val="000000"/>
          <w:sz w:val="24"/>
          <w:szCs w:val="24"/>
        </w:rPr>
        <w:t xml:space="preserve"> </w:t>
      </w:r>
      <w:r>
        <w:rPr>
          <w:color w:val="000000"/>
          <w:sz w:val="24"/>
          <w:szCs w:val="24"/>
        </w:rPr>
        <w:t>İyi uygulama: Ellerin antiseptik ile temizlenmesi</w:t>
      </w:r>
    </w:p>
    <w:p w:rsidR="00C46170" w:rsidRDefault="00C46170">
      <w:pPr>
        <w:pBdr>
          <w:top w:val="nil"/>
          <w:left w:val="nil"/>
          <w:bottom w:val="nil"/>
          <w:right w:val="nil"/>
          <w:between w:val="nil"/>
        </w:pBdr>
        <w:tabs>
          <w:tab w:val="left" w:pos="11340"/>
        </w:tabs>
        <w:spacing w:before="8"/>
        <w:ind w:right="443"/>
        <w:jc w:val="both"/>
        <w:rPr>
          <w:color w:val="000000"/>
          <w:sz w:val="19"/>
          <w:szCs w:val="19"/>
        </w:rPr>
      </w:pPr>
    </w:p>
    <w:p w:rsidR="00C46170" w:rsidRPr="009C3278" w:rsidRDefault="00F67104">
      <w:pPr>
        <w:numPr>
          <w:ilvl w:val="2"/>
          <w:numId w:val="6"/>
        </w:numPr>
        <w:pBdr>
          <w:top w:val="nil"/>
          <w:left w:val="nil"/>
          <w:bottom w:val="nil"/>
          <w:right w:val="nil"/>
          <w:between w:val="nil"/>
        </w:pBdr>
        <w:tabs>
          <w:tab w:val="left" w:pos="1335"/>
          <w:tab w:val="left" w:pos="11340"/>
        </w:tabs>
        <w:spacing w:before="93" w:line="360" w:lineRule="auto"/>
        <w:ind w:left="1334" w:right="443" w:hanging="355"/>
        <w:jc w:val="both"/>
      </w:pPr>
      <w:r>
        <w:rPr>
          <w:color w:val="000000"/>
          <w:sz w:val="24"/>
          <w:szCs w:val="24"/>
        </w:rPr>
        <w:t xml:space="preserve">Musluk suyunun bulunmadığı veya ulaşılmasının zaman alacağı durumlar gibi el hijyenini sağlamaya yönelik </w:t>
      </w:r>
      <w:r>
        <w:rPr>
          <w:sz w:val="24"/>
          <w:szCs w:val="24"/>
        </w:rPr>
        <w:t>imkanlar</w:t>
      </w:r>
      <w:r>
        <w:rPr>
          <w:color w:val="000000"/>
          <w:sz w:val="24"/>
          <w:szCs w:val="24"/>
        </w:rPr>
        <w:t xml:space="preserve"> olmadığında kişilerin ABEO işlemi yapmaları sağlanmalıdır. Ancak özellikle personelin ilk fırsatta ellerini yıkaması önerilmelidir.</w:t>
      </w:r>
    </w:p>
    <w:p w:rsidR="009C3278" w:rsidRDefault="009C3278" w:rsidP="009C3278">
      <w:pPr>
        <w:pStyle w:val="ListeParagraf"/>
      </w:pPr>
    </w:p>
    <w:p w:rsidR="009C3278" w:rsidRDefault="009C3278" w:rsidP="009C3278">
      <w:pPr>
        <w:pBdr>
          <w:top w:val="nil"/>
          <w:left w:val="nil"/>
          <w:bottom w:val="nil"/>
          <w:right w:val="nil"/>
          <w:between w:val="nil"/>
        </w:pBdr>
        <w:tabs>
          <w:tab w:val="left" w:pos="1335"/>
          <w:tab w:val="left" w:pos="11340"/>
        </w:tabs>
        <w:spacing w:before="93" w:line="360" w:lineRule="auto"/>
        <w:ind w:right="443"/>
        <w:jc w:val="both"/>
      </w:pPr>
    </w:p>
    <w:p w:rsidR="009C3278" w:rsidRDefault="009C3278" w:rsidP="009C3278">
      <w:pPr>
        <w:pBdr>
          <w:top w:val="nil"/>
          <w:left w:val="nil"/>
          <w:bottom w:val="nil"/>
          <w:right w:val="nil"/>
          <w:between w:val="nil"/>
        </w:pBdr>
        <w:tabs>
          <w:tab w:val="left" w:pos="1335"/>
          <w:tab w:val="left" w:pos="11340"/>
        </w:tabs>
        <w:spacing w:before="93" w:line="360" w:lineRule="auto"/>
        <w:ind w:right="443"/>
        <w:jc w:val="both"/>
      </w:pPr>
    </w:p>
    <w:p w:rsidR="009C3278" w:rsidRDefault="009C3278" w:rsidP="009C3278">
      <w:pPr>
        <w:pBdr>
          <w:top w:val="nil"/>
          <w:left w:val="nil"/>
          <w:bottom w:val="nil"/>
          <w:right w:val="nil"/>
          <w:between w:val="nil"/>
        </w:pBdr>
        <w:tabs>
          <w:tab w:val="left" w:pos="1335"/>
          <w:tab w:val="left" w:pos="11340"/>
        </w:tabs>
        <w:spacing w:before="93" w:line="360" w:lineRule="auto"/>
        <w:ind w:right="443"/>
        <w:jc w:val="both"/>
      </w:pPr>
    </w:p>
    <w:p w:rsidR="00C46170" w:rsidRDefault="00C46170">
      <w:pPr>
        <w:pBdr>
          <w:top w:val="nil"/>
          <w:left w:val="nil"/>
          <w:bottom w:val="nil"/>
          <w:right w:val="nil"/>
          <w:between w:val="nil"/>
        </w:pBdr>
        <w:tabs>
          <w:tab w:val="left" w:pos="11340"/>
        </w:tabs>
        <w:spacing w:before="9"/>
        <w:ind w:right="443"/>
        <w:jc w:val="both"/>
        <w:rPr>
          <w:color w:val="000000"/>
          <w:sz w:val="27"/>
          <w:szCs w:val="27"/>
        </w:rPr>
      </w:pPr>
    </w:p>
    <w:p w:rsidR="00C46170" w:rsidRDefault="00F67104">
      <w:pPr>
        <w:numPr>
          <w:ilvl w:val="1"/>
          <w:numId w:val="6"/>
        </w:numPr>
        <w:pBdr>
          <w:top w:val="nil"/>
          <w:left w:val="nil"/>
          <w:bottom w:val="nil"/>
          <w:right w:val="nil"/>
          <w:between w:val="nil"/>
        </w:pBdr>
        <w:tabs>
          <w:tab w:val="left" w:pos="1473"/>
          <w:tab w:val="left" w:pos="1474"/>
        </w:tabs>
        <w:ind w:hanging="854"/>
        <w:jc w:val="both"/>
      </w:pPr>
      <w:bookmarkStart w:id="30" w:name="_heading=h.1pxezwc" w:colFirst="0" w:colLast="0"/>
      <w:bookmarkEnd w:id="30"/>
      <w:r>
        <w:rPr>
          <w:b/>
          <w:color w:val="4F81BC"/>
          <w:sz w:val="28"/>
          <w:szCs w:val="28"/>
        </w:rPr>
        <w:t>Solunum hijyeni ve öksürük adabı – ‘Yakala, çöpe at, öldür (bertaraf et)’</w:t>
      </w:r>
    </w:p>
    <w:p w:rsidR="00C46170" w:rsidRDefault="00C46170">
      <w:pPr>
        <w:pBdr>
          <w:top w:val="nil"/>
          <w:left w:val="nil"/>
          <w:bottom w:val="nil"/>
          <w:right w:val="nil"/>
          <w:between w:val="nil"/>
        </w:pBdr>
        <w:tabs>
          <w:tab w:val="left" w:pos="11340"/>
        </w:tabs>
        <w:ind w:right="443"/>
        <w:jc w:val="both"/>
        <w:rPr>
          <w:b/>
          <w:color w:val="000000"/>
          <w:sz w:val="35"/>
          <w:szCs w:val="35"/>
        </w:rPr>
      </w:pPr>
    </w:p>
    <w:p w:rsidR="00C46170" w:rsidRDefault="00F67104">
      <w:pPr>
        <w:pBdr>
          <w:top w:val="nil"/>
          <w:left w:val="nil"/>
          <w:bottom w:val="nil"/>
          <w:right w:val="nil"/>
          <w:between w:val="nil"/>
        </w:pBdr>
        <w:tabs>
          <w:tab w:val="left" w:pos="11340"/>
        </w:tabs>
        <w:spacing w:line="360" w:lineRule="auto"/>
        <w:ind w:left="620" w:right="443"/>
        <w:jc w:val="both"/>
        <w:rPr>
          <w:color w:val="000000"/>
          <w:sz w:val="24"/>
          <w:szCs w:val="24"/>
        </w:rPr>
      </w:pPr>
      <w:r>
        <w:rPr>
          <w:color w:val="000000"/>
          <w:sz w:val="24"/>
          <w:szCs w:val="24"/>
        </w:rPr>
        <w:t xml:space="preserve">COVID-19 bulaşmasını en aza indirmek için potansiyel önlemlere yönelik müşteri, personel, ziyaretçiler ve ilgili </w:t>
      </w:r>
      <w:r>
        <w:rPr>
          <w:sz w:val="24"/>
          <w:szCs w:val="24"/>
        </w:rPr>
        <w:t>kişiler</w:t>
      </w:r>
      <w:r>
        <w:rPr>
          <w:color w:val="000000"/>
          <w:sz w:val="24"/>
          <w:szCs w:val="24"/>
        </w:rPr>
        <w:t xml:space="preserve"> solunum hijyeni ve öksürük adabı konusunda teşvik edilmelidir. Bu teşvik görünür yerlere (giriş, asansörler, koridor gibi sık kullanılan alanlara) görsel/yazılı afiş ve poster olarak konulması şeklinde olabilir.</w:t>
      </w:r>
    </w:p>
    <w:p w:rsidR="00C46170" w:rsidRDefault="00C46170">
      <w:pPr>
        <w:pBdr>
          <w:top w:val="nil"/>
          <w:left w:val="nil"/>
          <w:bottom w:val="nil"/>
          <w:right w:val="nil"/>
          <w:between w:val="nil"/>
        </w:pBdr>
        <w:tabs>
          <w:tab w:val="left" w:pos="11340"/>
        </w:tabs>
        <w:spacing w:before="9"/>
        <w:ind w:right="443"/>
        <w:jc w:val="both"/>
        <w:rPr>
          <w:color w:val="000000"/>
          <w:sz w:val="27"/>
          <w:szCs w:val="27"/>
        </w:rPr>
      </w:pPr>
    </w:p>
    <w:p w:rsidR="00C46170" w:rsidRDefault="00F67104">
      <w:pPr>
        <w:numPr>
          <w:ilvl w:val="2"/>
          <w:numId w:val="6"/>
        </w:numPr>
        <w:pBdr>
          <w:top w:val="nil"/>
          <w:left w:val="nil"/>
          <w:bottom w:val="nil"/>
          <w:right w:val="nil"/>
          <w:between w:val="nil"/>
        </w:pBdr>
        <w:tabs>
          <w:tab w:val="left" w:pos="1335"/>
          <w:tab w:val="left" w:pos="11340"/>
        </w:tabs>
        <w:spacing w:line="360" w:lineRule="auto"/>
        <w:ind w:right="443"/>
        <w:jc w:val="both"/>
      </w:pPr>
      <w:r>
        <w:rPr>
          <w:color w:val="000000"/>
          <w:sz w:val="24"/>
          <w:szCs w:val="24"/>
        </w:rPr>
        <w:t>Hapşırma, öksürme veya burun akıntısını silmek ve burnu temizlemek (sümkürmek) için tek kullanımlık mendil kullanılmalıdır. Mendil en yakın çöpe atılmalıdır.</w:t>
      </w:r>
    </w:p>
    <w:p w:rsidR="00C46170" w:rsidRDefault="00C46170">
      <w:pPr>
        <w:pBdr>
          <w:top w:val="nil"/>
          <w:left w:val="nil"/>
          <w:bottom w:val="nil"/>
          <w:right w:val="nil"/>
          <w:between w:val="nil"/>
        </w:pBdr>
        <w:tabs>
          <w:tab w:val="left" w:pos="11340"/>
        </w:tabs>
        <w:spacing w:before="11"/>
        <w:ind w:right="443"/>
        <w:jc w:val="both"/>
        <w:rPr>
          <w:color w:val="000000"/>
          <w:sz w:val="20"/>
          <w:szCs w:val="20"/>
        </w:rPr>
      </w:pPr>
    </w:p>
    <w:p w:rsidR="00C46170" w:rsidRDefault="00F67104" w:rsidP="00F376B6">
      <w:pPr>
        <w:numPr>
          <w:ilvl w:val="2"/>
          <w:numId w:val="6"/>
        </w:numPr>
        <w:pBdr>
          <w:top w:val="nil"/>
          <w:left w:val="nil"/>
          <w:bottom w:val="nil"/>
          <w:right w:val="nil"/>
          <w:between w:val="nil"/>
        </w:pBdr>
        <w:tabs>
          <w:tab w:val="left" w:pos="1335"/>
          <w:tab w:val="left" w:pos="11340"/>
        </w:tabs>
        <w:spacing w:line="360" w:lineRule="auto"/>
        <w:ind w:right="443"/>
        <w:jc w:val="both"/>
      </w:pPr>
      <w:r>
        <w:rPr>
          <w:color w:val="000000"/>
          <w:sz w:val="24"/>
          <w:szCs w:val="24"/>
        </w:rPr>
        <w:t xml:space="preserve">Kişiler için, kağıt mendil, </w:t>
      </w:r>
      <w:r w:rsidR="00F376B6" w:rsidRPr="00F376B6">
        <w:rPr>
          <w:color w:val="000000"/>
          <w:sz w:val="24"/>
          <w:szCs w:val="24"/>
        </w:rPr>
        <w:t xml:space="preserve">tercihen elle temas etmeden açılabilir-kapanabilir pedallı, sensörlü, vb.  </w:t>
      </w:r>
      <w:r w:rsidR="00F376B6" w:rsidRPr="00F376B6">
        <w:rPr>
          <w:color w:val="000000"/>
          <w:sz w:val="24"/>
          <w:szCs w:val="24"/>
        </w:rPr>
        <w:t xml:space="preserve">çöp kutuları </w:t>
      </w:r>
      <w:r>
        <w:rPr>
          <w:color w:val="000000"/>
          <w:sz w:val="24"/>
          <w:szCs w:val="24"/>
        </w:rPr>
        <w:t xml:space="preserve"> ve el hijyeni sağla</w:t>
      </w:r>
      <w:r>
        <w:rPr>
          <w:sz w:val="24"/>
          <w:szCs w:val="24"/>
        </w:rPr>
        <w:t>mak için kullanılan</w:t>
      </w:r>
      <w:r>
        <w:rPr>
          <w:color w:val="000000"/>
          <w:sz w:val="24"/>
          <w:szCs w:val="24"/>
        </w:rPr>
        <w:t xml:space="preserve"> cihazlar temin edilmelidir.</w:t>
      </w:r>
    </w:p>
    <w:p w:rsidR="00C46170" w:rsidRDefault="00C46170">
      <w:pPr>
        <w:pBdr>
          <w:top w:val="nil"/>
          <w:left w:val="nil"/>
          <w:bottom w:val="nil"/>
          <w:right w:val="nil"/>
          <w:between w:val="nil"/>
        </w:pBdr>
        <w:tabs>
          <w:tab w:val="left" w:pos="11340"/>
        </w:tabs>
        <w:spacing w:before="10"/>
        <w:ind w:right="443"/>
        <w:jc w:val="both"/>
        <w:rPr>
          <w:color w:val="000000"/>
          <w:sz w:val="24"/>
          <w:szCs w:val="24"/>
        </w:rPr>
      </w:pPr>
    </w:p>
    <w:p w:rsidR="00C46170" w:rsidRDefault="00F67104">
      <w:pPr>
        <w:numPr>
          <w:ilvl w:val="2"/>
          <w:numId w:val="6"/>
        </w:numPr>
        <w:pBdr>
          <w:top w:val="nil"/>
          <w:left w:val="nil"/>
          <w:bottom w:val="nil"/>
          <w:right w:val="nil"/>
          <w:between w:val="nil"/>
        </w:pBdr>
        <w:tabs>
          <w:tab w:val="left" w:pos="1335"/>
          <w:tab w:val="left" w:pos="11340"/>
        </w:tabs>
        <w:spacing w:before="1" w:line="360" w:lineRule="auto"/>
        <w:ind w:right="443"/>
        <w:jc w:val="both"/>
      </w:pPr>
      <w:r>
        <w:rPr>
          <w:color w:val="000000"/>
          <w:sz w:val="24"/>
          <w:szCs w:val="24"/>
        </w:rPr>
        <w:t>Mendil kullanılmasından, öksürme, hapşırma veya solunum salgıları ve kontamine nesnelerle herhangi bir temastan sonra eller (mümkünse sabun ve su kullanarak, aksi halde ABEO kullanarak) temizlenmelidir.</w:t>
      </w:r>
    </w:p>
    <w:p w:rsidR="00C46170" w:rsidRDefault="00C46170">
      <w:pPr>
        <w:pBdr>
          <w:top w:val="nil"/>
          <w:left w:val="nil"/>
          <w:bottom w:val="nil"/>
          <w:right w:val="nil"/>
          <w:between w:val="nil"/>
        </w:pBdr>
        <w:tabs>
          <w:tab w:val="left" w:pos="11340"/>
        </w:tabs>
        <w:spacing w:before="10"/>
        <w:ind w:right="443"/>
        <w:jc w:val="both"/>
        <w:rPr>
          <w:color w:val="000000"/>
          <w:sz w:val="24"/>
          <w:szCs w:val="24"/>
        </w:rPr>
      </w:pPr>
    </w:p>
    <w:p w:rsidR="00C46170" w:rsidRDefault="00F67104">
      <w:pPr>
        <w:numPr>
          <w:ilvl w:val="2"/>
          <w:numId w:val="6"/>
        </w:numPr>
        <w:pBdr>
          <w:top w:val="nil"/>
          <w:left w:val="nil"/>
          <w:bottom w:val="nil"/>
          <w:right w:val="nil"/>
          <w:between w:val="nil"/>
        </w:pBdr>
        <w:tabs>
          <w:tab w:val="left" w:pos="1335"/>
          <w:tab w:val="left" w:pos="11340"/>
        </w:tabs>
        <w:spacing w:before="1" w:line="360" w:lineRule="auto"/>
        <w:ind w:right="443"/>
        <w:jc w:val="both"/>
      </w:pPr>
      <w:r>
        <w:rPr>
          <w:color w:val="000000"/>
          <w:sz w:val="24"/>
          <w:szCs w:val="24"/>
        </w:rPr>
        <w:t>Müşteri, personel, ziyaretçiler ve ilgili kişiler göz, ağız ve burunlarına elle temas etmemeleri konusunda güçlü şekilde uyarılmalıdır. Bu uyarılar işletmenin girişinde ve uygun olan diğer noktalarda belirgin ve en az 1 m uzaklıktan kolayca okunacak şekilde yazılı ve/veya görsel olarak afişe edilmelidir.</w:t>
      </w:r>
    </w:p>
    <w:p w:rsidR="00C46170" w:rsidRDefault="00C46170">
      <w:pPr>
        <w:pBdr>
          <w:top w:val="nil"/>
          <w:left w:val="nil"/>
          <w:bottom w:val="nil"/>
          <w:right w:val="nil"/>
          <w:between w:val="nil"/>
        </w:pBdr>
        <w:tabs>
          <w:tab w:val="left" w:pos="11340"/>
        </w:tabs>
        <w:ind w:left="1334" w:right="443" w:hanging="355"/>
        <w:jc w:val="both"/>
        <w:rPr>
          <w:color w:val="000000"/>
          <w:sz w:val="24"/>
          <w:szCs w:val="24"/>
        </w:rPr>
      </w:pPr>
    </w:p>
    <w:p w:rsidR="00C46170" w:rsidRDefault="00F67104">
      <w:pPr>
        <w:pBdr>
          <w:top w:val="nil"/>
          <w:left w:val="nil"/>
          <w:bottom w:val="nil"/>
          <w:right w:val="nil"/>
          <w:between w:val="nil"/>
        </w:pBdr>
        <w:tabs>
          <w:tab w:val="left" w:pos="1335"/>
          <w:tab w:val="left" w:pos="11340"/>
        </w:tabs>
        <w:spacing w:before="1" w:line="360" w:lineRule="auto"/>
        <w:ind w:left="1212" w:right="443"/>
        <w:jc w:val="both"/>
        <w:rPr>
          <w:color w:val="000000"/>
          <w:sz w:val="24"/>
          <w:szCs w:val="24"/>
        </w:rPr>
      </w:pPr>
      <w:r>
        <w:rPr>
          <w:color w:val="000000"/>
          <w:sz w:val="24"/>
          <w:szCs w:val="24"/>
        </w:rPr>
        <w:t>Semptomatik kişiler (38</w:t>
      </w:r>
      <w:r w:rsidR="00AD7F9D">
        <w:rPr>
          <w:color w:val="000000"/>
          <w:sz w:val="24"/>
          <w:szCs w:val="24"/>
        </w:rPr>
        <w:t>°</w:t>
      </w:r>
      <w:r>
        <w:rPr>
          <w:color w:val="000000"/>
          <w:sz w:val="24"/>
          <w:szCs w:val="24"/>
        </w:rPr>
        <w:t>C ateş, öksürük ve solunum sıkıntısı olan) sağlık tesisine nakledilinceye kadar bekleme alanında belirlenmiş uygun bir noktada ve nakil sırasında solunum sekresyonlarının dağılımını en aza indirmek ve çevresel kontaminasyonu azaltmak için cerrahi yüz maskesi takmalıdırlar.</w:t>
      </w:r>
    </w:p>
    <w:p w:rsidR="00C46170" w:rsidRDefault="00F67104">
      <w:pPr>
        <w:pBdr>
          <w:top w:val="nil"/>
          <w:left w:val="nil"/>
          <w:bottom w:val="nil"/>
          <w:right w:val="nil"/>
          <w:between w:val="nil"/>
        </w:pBdr>
        <w:tabs>
          <w:tab w:val="left" w:pos="11340"/>
        </w:tabs>
        <w:spacing w:before="1" w:line="360" w:lineRule="auto"/>
        <w:ind w:left="1473" w:right="443"/>
        <w:jc w:val="both"/>
        <w:rPr>
          <w:b/>
          <w:color w:val="4F81BC"/>
          <w:sz w:val="24"/>
          <w:szCs w:val="24"/>
        </w:rPr>
        <w:sectPr w:rsidR="00C46170" w:rsidSect="00720F25">
          <w:pgSz w:w="11906" w:h="16838" w:code="9"/>
          <w:pgMar w:top="1080" w:right="1005" w:bottom="1020" w:left="567" w:header="745" w:footer="833" w:gutter="0"/>
          <w:cols w:space="708" w:equalWidth="0">
            <w:col w:w="9406"/>
          </w:cols>
          <w:docGrid w:linePitch="299"/>
        </w:sectPr>
      </w:pPr>
      <w:bookmarkStart w:id="31" w:name="_heading=h.49x2ik5" w:colFirst="0" w:colLast="0"/>
      <w:bookmarkEnd w:id="31"/>
      <w:r>
        <w:br w:type="page"/>
      </w:r>
    </w:p>
    <w:p w:rsidR="00C46170" w:rsidRDefault="00F67104">
      <w:pPr>
        <w:numPr>
          <w:ilvl w:val="0"/>
          <w:numId w:val="6"/>
        </w:numPr>
        <w:pBdr>
          <w:top w:val="nil"/>
          <w:left w:val="nil"/>
          <w:bottom w:val="nil"/>
          <w:right w:val="nil"/>
          <w:between w:val="nil"/>
        </w:pBdr>
        <w:tabs>
          <w:tab w:val="left" w:pos="1300"/>
          <w:tab w:val="left" w:pos="1301"/>
          <w:tab w:val="left" w:pos="11340"/>
        </w:tabs>
        <w:spacing w:before="90"/>
        <w:ind w:right="443" w:hanging="852"/>
        <w:jc w:val="both"/>
      </w:pPr>
      <w:bookmarkStart w:id="32" w:name="_heading=h.2p2csry" w:colFirst="0" w:colLast="0"/>
      <w:bookmarkEnd w:id="32"/>
      <w:r>
        <w:rPr>
          <w:b/>
          <w:color w:val="4F81BC"/>
          <w:sz w:val="48"/>
          <w:szCs w:val="48"/>
        </w:rPr>
        <w:t>Eğitim</w:t>
      </w:r>
    </w:p>
    <w:p w:rsidR="00C46170" w:rsidRDefault="00C46170">
      <w:pPr>
        <w:pBdr>
          <w:top w:val="nil"/>
          <w:left w:val="nil"/>
          <w:bottom w:val="nil"/>
          <w:right w:val="nil"/>
          <w:between w:val="nil"/>
        </w:pBdr>
        <w:tabs>
          <w:tab w:val="left" w:pos="11340"/>
        </w:tabs>
        <w:spacing w:before="1" w:line="360" w:lineRule="auto"/>
        <w:ind w:left="620" w:right="443"/>
        <w:jc w:val="both"/>
        <w:rPr>
          <w:color w:val="000000"/>
          <w:sz w:val="24"/>
          <w:szCs w:val="24"/>
        </w:rPr>
      </w:pPr>
    </w:p>
    <w:p w:rsidR="00C46170" w:rsidRDefault="00AD7F9D">
      <w:pPr>
        <w:pBdr>
          <w:top w:val="nil"/>
          <w:left w:val="nil"/>
          <w:bottom w:val="nil"/>
          <w:right w:val="nil"/>
          <w:between w:val="nil"/>
        </w:pBdr>
        <w:tabs>
          <w:tab w:val="left" w:pos="11340"/>
        </w:tabs>
        <w:spacing w:before="1" w:line="360" w:lineRule="auto"/>
        <w:ind w:left="620" w:right="443"/>
        <w:jc w:val="both"/>
        <w:rPr>
          <w:color w:val="000000"/>
          <w:sz w:val="24"/>
          <w:szCs w:val="24"/>
        </w:rPr>
      </w:pPr>
      <w:r>
        <w:rPr>
          <w:color w:val="000000"/>
          <w:sz w:val="24"/>
          <w:szCs w:val="24"/>
        </w:rPr>
        <w:t>İşletme d</w:t>
      </w:r>
      <w:r w:rsidR="00F67104">
        <w:rPr>
          <w:color w:val="000000"/>
          <w:sz w:val="24"/>
          <w:szCs w:val="24"/>
        </w:rPr>
        <w:t xml:space="preserve">anışma, </w:t>
      </w:r>
      <w:r>
        <w:rPr>
          <w:color w:val="000000"/>
          <w:sz w:val="24"/>
          <w:szCs w:val="24"/>
        </w:rPr>
        <w:t xml:space="preserve">güvenlik, üretim, ofis, bakım, </w:t>
      </w:r>
      <w:r w:rsidR="00F67104">
        <w:rPr>
          <w:color w:val="000000"/>
          <w:sz w:val="24"/>
          <w:szCs w:val="24"/>
        </w:rPr>
        <w:t xml:space="preserve">temizlik, </w:t>
      </w:r>
      <w:r w:rsidR="00F67104">
        <w:rPr>
          <w:sz w:val="24"/>
          <w:szCs w:val="24"/>
        </w:rPr>
        <w:t>yemekhane</w:t>
      </w:r>
      <w:r w:rsidR="00F67104">
        <w:rPr>
          <w:color w:val="000000"/>
          <w:sz w:val="24"/>
          <w:szCs w:val="24"/>
        </w:rPr>
        <w:t xml:space="preserve">, çöp toplama personeli ve diğer ilgili personel / çalışanlara </w:t>
      </w:r>
      <w:r>
        <w:rPr>
          <w:color w:val="000000"/>
          <w:sz w:val="24"/>
          <w:szCs w:val="24"/>
        </w:rPr>
        <w:t xml:space="preserve">COVID-19 semptomlarına yönelik </w:t>
      </w:r>
      <w:r w:rsidR="00F67104">
        <w:rPr>
          <w:color w:val="000000"/>
          <w:sz w:val="24"/>
          <w:szCs w:val="24"/>
        </w:rPr>
        <w:t>eğitim sağlanmalı</w:t>
      </w:r>
      <w:r>
        <w:rPr>
          <w:color w:val="000000"/>
          <w:sz w:val="24"/>
          <w:szCs w:val="24"/>
        </w:rPr>
        <w:t>dır</w:t>
      </w:r>
      <w:r w:rsidR="00F67104">
        <w:rPr>
          <w:color w:val="000000"/>
          <w:sz w:val="24"/>
          <w:szCs w:val="24"/>
        </w:rPr>
        <w:t>. Virüse maruz kaldıktan sonra 14 gün içinde semptomlar gelişirse ne yapılması gerektiği konusunda bilgi ve talimat verilmeli</w:t>
      </w:r>
      <w:r>
        <w:rPr>
          <w:color w:val="000000"/>
          <w:sz w:val="24"/>
          <w:szCs w:val="24"/>
        </w:rPr>
        <w:t>dir</w:t>
      </w:r>
      <w:r w:rsidR="00F67104">
        <w:rPr>
          <w:color w:val="000000"/>
          <w:sz w:val="24"/>
          <w:szCs w:val="24"/>
        </w:rPr>
        <w:t>.</w:t>
      </w:r>
    </w:p>
    <w:p w:rsidR="00C46170" w:rsidRDefault="00C46170">
      <w:pPr>
        <w:pBdr>
          <w:top w:val="nil"/>
          <w:left w:val="nil"/>
          <w:bottom w:val="nil"/>
          <w:right w:val="nil"/>
          <w:between w:val="nil"/>
        </w:pBdr>
        <w:tabs>
          <w:tab w:val="left" w:pos="11340"/>
        </w:tabs>
        <w:spacing w:before="1" w:line="360" w:lineRule="auto"/>
        <w:ind w:left="620" w:right="443"/>
        <w:jc w:val="both"/>
        <w:rPr>
          <w:color w:val="000000"/>
          <w:sz w:val="24"/>
          <w:szCs w:val="24"/>
        </w:rPr>
      </w:pPr>
    </w:p>
    <w:p w:rsidR="00AD7F9D" w:rsidRDefault="00AD7F9D">
      <w:pPr>
        <w:pBdr>
          <w:top w:val="nil"/>
          <w:left w:val="nil"/>
          <w:bottom w:val="nil"/>
          <w:right w:val="nil"/>
          <w:between w:val="nil"/>
        </w:pBdr>
        <w:tabs>
          <w:tab w:val="left" w:pos="11340"/>
        </w:tabs>
        <w:spacing w:before="1" w:line="360" w:lineRule="auto"/>
        <w:ind w:left="620" w:right="443"/>
        <w:jc w:val="both"/>
        <w:rPr>
          <w:color w:val="000000"/>
          <w:sz w:val="24"/>
          <w:szCs w:val="24"/>
        </w:rPr>
      </w:pPr>
      <w:r>
        <w:rPr>
          <w:color w:val="000000"/>
          <w:sz w:val="24"/>
          <w:szCs w:val="24"/>
        </w:rPr>
        <w:t>Tüm ç</w:t>
      </w:r>
      <w:r w:rsidR="00F67104">
        <w:rPr>
          <w:color w:val="000000"/>
          <w:sz w:val="24"/>
          <w:szCs w:val="24"/>
        </w:rPr>
        <w:t xml:space="preserve">alışanların korunması için </w:t>
      </w:r>
      <w:r>
        <w:rPr>
          <w:color w:val="000000"/>
          <w:sz w:val="24"/>
          <w:szCs w:val="24"/>
        </w:rPr>
        <w:t xml:space="preserve">çalışanların yaptıkları faaliyetlere ve eğitim düzeylerine uygun olarak </w:t>
      </w:r>
      <w:r>
        <w:rPr>
          <w:color w:val="000000"/>
          <w:sz w:val="24"/>
          <w:szCs w:val="24"/>
        </w:rPr>
        <w:t>gerçekleştir</w:t>
      </w:r>
      <w:r>
        <w:rPr>
          <w:color w:val="000000"/>
          <w:sz w:val="24"/>
          <w:szCs w:val="24"/>
        </w:rPr>
        <w:t>i</w:t>
      </w:r>
      <w:r>
        <w:rPr>
          <w:color w:val="000000"/>
          <w:sz w:val="24"/>
          <w:szCs w:val="24"/>
        </w:rPr>
        <w:t>lecek</w:t>
      </w:r>
      <w:r>
        <w:rPr>
          <w:color w:val="000000"/>
          <w:sz w:val="24"/>
          <w:szCs w:val="24"/>
        </w:rPr>
        <w:t xml:space="preserve"> eğitim konu, içerik ve yöntemleri belirlenmeli ve gerçekleştirilmelidir. Gerçekleştirilen eğitimler sonrasında çalışan davranışları izlenmeli gerektiğinde eğitimler tekrarlanmal</w:t>
      </w:r>
      <w:r w:rsidR="0004675A">
        <w:rPr>
          <w:color w:val="000000"/>
          <w:sz w:val="24"/>
          <w:szCs w:val="24"/>
        </w:rPr>
        <w:t>ı</w:t>
      </w:r>
      <w:r>
        <w:rPr>
          <w:color w:val="000000"/>
          <w:sz w:val="24"/>
          <w:szCs w:val="24"/>
        </w:rPr>
        <w:t xml:space="preserve">, konu ve içerikleri güncellenmelidir. </w:t>
      </w:r>
    </w:p>
    <w:p w:rsidR="005976C6" w:rsidRDefault="0004675A">
      <w:pPr>
        <w:pBdr>
          <w:top w:val="nil"/>
          <w:left w:val="nil"/>
          <w:bottom w:val="nil"/>
          <w:right w:val="nil"/>
          <w:between w:val="nil"/>
        </w:pBdr>
        <w:tabs>
          <w:tab w:val="left" w:pos="11340"/>
        </w:tabs>
        <w:spacing w:before="1" w:line="360" w:lineRule="auto"/>
        <w:ind w:left="620" w:right="443"/>
        <w:jc w:val="both"/>
        <w:rPr>
          <w:color w:val="000000"/>
          <w:sz w:val="24"/>
          <w:szCs w:val="24"/>
        </w:rPr>
      </w:pPr>
      <w:r>
        <w:rPr>
          <w:color w:val="000000"/>
          <w:sz w:val="24"/>
          <w:szCs w:val="24"/>
        </w:rPr>
        <w:t>Özellikle yemekhane/</w:t>
      </w:r>
      <w:r w:rsidR="00F67104">
        <w:rPr>
          <w:color w:val="000000"/>
          <w:sz w:val="24"/>
          <w:szCs w:val="24"/>
        </w:rPr>
        <w:t xml:space="preserve">temizlik </w:t>
      </w:r>
      <w:r>
        <w:rPr>
          <w:color w:val="000000"/>
          <w:sz w:val="24"/>
          <w:szCs w:val="24"/>
        </w:rPr>
        <w:t xml:space="preserve">personeline yönelik </w:t>
      </w:r>
      <w:r w:rsidR="00F67104">
        <w:rPr>
          <w:color w:val="000000"/>
          <w:sz w:val="24"/>
          <w:szCs w:val="24"/>
        </w:rPr>
        <w:t>görevlerini yerine getirmeden önce eğitim</w:t>
      </w:r>
      <w:r>
        <w:rPr>
          <w:color w:val="000000"/>
          <w:sz w:val="24"/>
          <w:szCs w:val="24"/>
        </w:rPr>
        <w:t>ler</w:t>
      </w:r>
      <w:r w:rsidR="00F67104">
        <w:rPr>
          <w:color w:val="000000"/>
          <w:sz w:val="24"/>
          <w:szCs w:val="24"/>
        </w:rPr>
        <w:t xml:space="preserve"> verilmeli</w:t>
      </w:r>
      <w:r w:rsidR="00AD7F9D">
        <w:rPr>
          <w:color w:val="000000"/>
          <w:sz w:val="24"/>
          <w:szCs w:val="24"/>
        </w:rPr>
        <w:t>dir</w:t>
      </w:r>
      <w:r w:rsidR="00F67104">
        <w:rPr>
          <w:color w:val="000000"/>
          <w:sz w:val="24"/>
          <w:szCs w:val="24"/>
        </w:rPr>
        <w:t>.</w:t>
      </w:r>
      <w:r>
        <w:rPr>
          <w:color w:val="000000"/>
          <w:sz w:val="24"/>
          <w:szCs w:val="24"/>
        </w:rPr>
        <w:t xml:space="preserve"> </w:t>
      </w:r>
    </w:p>
    <w:p w:rsidR="00C46170" w:rsidRDefault="00F67104">
      <w:pPr>
        <w:pBdr>
          <w:top w:val="nil"/>
          <w:left w:val="nil"/>
          <w:bottom w:val="nil"/>
          <w:right w:val="nil"/>
          <w:between w:val="nil"/>
        </w:pBdr>
        <w:tabs>
          <w:tab w:val="left" w:pos="11340"/>
        </w:tabs>
        <w:spacing w:before="1" w:line="360" w:lineRule="auto"/>
        <w:ind w:left="620" w:right="443"/>
        <w:jc w:val="both"/>
        <w:rPr>
          <w:color w:val="000000"/>
          <w:sz w:val="24"/>
          <w:szCs w:val="24"/>
        </w:rPr>
      </w:pPr>
      <w:r>
        <w:rPr>
          <w:color w:val="000000"/>
          <w:sz w:val="24"/>
          <w:szCs w:val="24"/>
        </w:rPr>
        <w:t>Eğitim</w:t>
      </w:r>
      <w:r w:rsidR="0004675A">
        <w:rPr>
          <w:color w:val="000000"/>
          <w:sz w:val="24"/>
          <w:szCs w:val="24"/>
        </w:rPr>
        <w:t>ler</w:t>
      </w:r>
      <w:r>
        <w:rPr>
          <w:color w:val="000000"/>
          <w:sz w:val="24"/>
          <w:szCs w:val="24"/>
        </w:rPr>
        <w:t xml:space="preserve"> aşağıdakileri başlık/bilgileri içermeli ancak bunlarla sınırlı değildir.</w:t>
      </w:r>
    </w:p>
    <w:p w:rsidR="00C46170" w:rsidRDefault="00C46170">
      <w:pPr>
        <w:pBdr>
          <w:top w:val="nil"/>
          <w:left w:val="nil"/>
          <w:bottom w:val="nil"/>
          <w:right w:val="nil"/>
          <w:between w:val="nil"/>
        </w:pBdr>
        <w:spacing w:before="1" w:line="360" w:lineRule="auto"/>
        <w:ind w:left="620" w:right="1095"/>
        <w:jc w:val="both"/>
        <w:rPr>
          <w:color w:val="000000"/>
          <w:sz w:val="24"/>
          <w:szCs w:val="24"/>
        </w:rPr>
      </w:pPr>
    </w:p>
    <w:p w:rsidR="00C46170" w:rsidRDefault="00F67104">
      <w:pPr>
        <w:numPr>
          <w:ilvl w:val="2"/>
          <w:numId w:val="7"/>
        </w:numPr>
        <w:pBdr>
          <w:top w:val="nil"/>
          <w:left w:val="nil"/>
          <w:bottom w:val="nil"/>
          <w:right w:val="nil"/>
          <w:between w:val="nil"/>
        </w:pBdr>
        <w:tabs>
          <w:tab w:val="left" w:pos="1335"/>
          <w:tab w:val="left" w:pos="11340"/>
        </w:tabs>
        <w:spacing w:line="360" w:lineRule="auto"/>
        <w:ind w:left="1214" w:right="442" w:hanging="363"/>
        <w:jc w:val="both"/>
      </w:pPr>
      <w:r>
        <w:rPr>
          <w:color w:val="000000"/>
          <w:sz w:val="24"/>
          <w:szCs w:val="24"/>
        </w:rPr>
        <w:t>Standart Enfeksiyon Kontrol Önlemleri (SEKÖ);</w:t>
      </w:r>
    </w:p>
    <w:p w:rsidR="00C46170" w:rsidRDefault="00F67104">
      <w:pPr>
        <w:numPr>
          <w:ilvl w:val="2"/>
          <w:numId w:val="7"/>
        </w:numPr>
        <w:pBdr>
          <w:top w:val="nil"/>
          <w:left w:val="nil"/>
          <w:bottom w:val="nil"/>
          <w:right w:val="nil"/>
          <w:between w:val="nil"/>
        </w:pBdr>
        <w:tabs>
          <w:tab w:val="left" w:pos="1335"/>
          <w:tab w:val="left" w:pos="11340"/>
        </w:tabs>
        <w:spacing w:line="360" w:lineRule="auto"/>
        <w:ind w:left="1214" w:right="442" w:hanging="363"/>
        <w:jc w:val="both"/>
      </w:pPr>
      <w:r>
        <w:rPr>
          <w:color w:val="000000"/>
          <w:sz w:val="24"/>
          <w:szCs w:val="24"/>
        </w:rPr>
        <w:t>Bulaş Bazlı Önlemler (BBÖ);</w:t>
      </w:r>
    </w:p>
    <w:p w:rsidR="00C46170" w:rsidRDefault="00F67104">
      <w:pPr>
        <w:numPr>
          <w:ilvl w:val="2"/>
          <w:numId w:val="7"/>
        </w:numPr>
        <w:pBdr>
          <w:top w:val="nil"/>
          <w:left w:val="nil"/>
          <w:bottom w:val="nil"/>
          <w:right w:val="nil"/>
          <w:between w:val="nil"/>
        </w:pBdr>
        <w:tabs>
          <w:tab w:val="left" w:pos="1335"/>
          <w:tab w:val="left" w:pos="11340"/>
        </w:tabs>
        <w:spacing w:line="360" w:lineRule="auto"/>
        <w:ind w:left="1214" w:right="442" w:hanging="363"/>
        <w:jc w:val="both"/>
      </w:pPr>
      <w:r>
        <w:rPr>
          <w:color w:val="000000"/>
          <w:sz w:val="24"/>
          <w:szCs w:val="24"/>
        </w:rPr>
        <w:t>COVID-19 belirtileri, enfeksiyonu ve hastalığın seyri:</w:t>
      </w:r>
    </w:p>
    <w:p w:rsidR="00C46170" w:rsidRDefault="00F67104">
      <w:pPr>
        <w:numPr>
          <w:ilvl w:val="3"/>
          <w:numId w:val="4"/>
        </w:numPr>
        <w:pBdr>
          <w:top w:val="nil"/>
          <w:left w:val="nil"/>
          <w:bottom w:val="nil"/>
          <w:right w:val="nil"/>
          <w:between w:val="nil"/>
        </w:pBdr>
        <w:tabs>
          <w:tab w:val="left" w:pos="1335"/>
          <w:tab w:val="left" w:pos="11340"/>
        </w:tabs>
        <w:spacing w:line="360" w:lineRule="auto"/>
        <w:ind w:left="1701" w:right="442"/>
        <w:jc w:val="both"/>
        <w:rPr>
          <w:color w:val="000000"/>
          <w:sz w:val="24"/>
          <w:szCs w:val="24"/>
        </w:rPr>
      </w:pPr>
      <w:r>
        <w:rPr>
          <w:color w:val="000000"/>
          <w:sz w:val="24"/>
          <w:szCs w:val="24"/>
        </w:rPr>
        <w:t>Personelin kendisinde belirtiler ve/veya hastalık görüldüğünde yapılacaklar;</w:t>
      </w:r>
    </w:p>
    <w:p w:rsidR="00C46170" w:rsidRDefault="00F67104">
      <w:pPr>
        <w:numPr>
          <w:ilvl w:val="3"/>
          <w:numId w:val="4"/>
        </w:numPr>
        <w:pBdr>
          <w:top w:val="nil"/>
          <w:left w:val="nil"/>
          <w:bottom w:val="nil"/>
          <w:right w:val="nil"/>
          <w:between w:val="nil"/>
        </w:pBdr>
        <w:tabs>
          <w:tab w:val="left" w:pos="1335"/>
          <w:tab w:val="left" w:pos="11340"/>
        </w:tabs>
        <w:spacing w:line="360" w:lineRule="auto"/>
        <w:ind w:left="1701" w:right="442"/>
        <w:jc w:val="both"/>
        <w:rPr>
          <w:color w:val="000000"/>
          <w:sz w:val="24"/>
          <w:szCs w:val="24"/>
        </w:rPr>
      </w:pPr>
      <w:r>
        <w:rPr>
          <w:color w:val="000000"/>
          <w:sz w:val="24"/>
          <w:szCs w:val="24"/>
        </w:rPr>
        <w:t>İzolasyon kuralları ve hastalığın yayılmaması için yapacakları/yapılacaklar;</w:t>
      </w:r>
    </w:p>
    <w:p w:rsidR="00C46170" w:rsidRDefault="00F67104">
      <w:pPr>
        <w:numPr>
          <w:ilvl w:val="3"/>
          <w:numId w:val="4"/>
        </w:numPr>
        <w:pBdr>
          <w:top w:val="nil"/>
          <w:left w:val="nil"/>
          <w:bottom w:val="nil"/>
          <w:right w:val="nil"/>
          <w:between w:val="nil"/>
        </w:pBdr>
        <w:tabs>
          <w:tab w:val="left" w:pos="1335"/>
          <w:tab w:val="left" w:pos="11340"/>
        </w:tabs>
        <w:spacing w:line="360" w:lineRule="auto"/>
        <w:ind w:left="1701" w:right="442"/>
        <w:jc w:val="both"/>
        <w:rPr>
          <w:color w:val="000000"/>
          <w:sz w:val="24"/>
          <w:szCs w:val="24"/>
        </w:rPr>
      </w:pPr>
      <w:r>
        <w:rPr>
          <w:color w:val="000000"/>
          <w:sz w:val="24"/>
          <w:szCs w:val="24"/>
        </w:rPr>
        <w:t>Salgının veya enfeksiyon yayılımının ortaya çıkmasının fark edilmesi;</w:t>
      </w:r>
    </w:p>
    <w:p w:rsidR="00C46170" w:rsidRDefault="00F67104">
      <w:pPr>
        <w:numPr>
          <w:ilvl w:val="2"/>
          <w:numId w:val="7"/>
        </w:numPr>
        <w:pBdr>
          <w:top w:val="nil"/>
          <w:left w:val="nil"/>
          <w:bottom w:val="nil"/>
          <w:right w:val="nil"/>
          <w:between w:val="nil"/>
        </w:pBdr>
        <w:tabs>
          <w:tab w:val="left" w:pos="1335"/>
          <w:tab w:val="left" w:pos="11340"/>
        </w:tabs>
        <w:spacing w:line="360" w:lineRule="auto"/>
        <w:ind w:left="1214" w:right="442" w:hanging="363"/>
        <w:jc w:val="both"/>
      </w:pPr>
      <w:r>
        <w:rPr>
          <w:color w:val="000000"/>
          <w:sz w:val="24"/>
          <w:szCs w:val="24"/>
        </w:rPr>
        <w:t>Kişisel Hijyen,</w:t>
      </w:r>
    </w:p>
    <w:p w:rsidR="00C46170" w:rsidRDefault="00F67104">
      <w:pPr>
        <w:numPr>
          <w:ilvl w:val="2"/>
          <w:numId w:val="7"/>
        </w:numPr>
        <w:pBdr>
          <w:top w:val="nil"/>
          <w:left w:val="nil"/>
          <w:bottom w:val="nil"/>
          <w:right w:val="nil"/>
          <w:between w:val="nil"/>
        </w:pBdr>
        <w:tabs>
          <w:tab w:val="left" w:pos="1335"/>
          <w:tab w:val="left" w:pos="11340"/>
        </w:tabs>
        <w:spacing w:line="360" w:lineRule="auto"/>
        <w:ind w:left="1214" w:right="442" w:hanging="363"/>
        <w:jc w:val="both"/>
      </w:pPr>
      <w:r>
        <w:rPr>
          <w:color w:val="000000"/>
          <w:sz w:val="24"/>
          <w:szCs w:val="24"/>
        </w:rPr>
        <w:t>El Hijyeni,</w:t>
      </w:r>
    </w:p>
    <w:p w:rsidR="00C46170" w:rsidRDefault="00F67104">
      <w:pPr>
        <w:numPr>
          <w:ilvl w:val="2"/>
          <w:numId w:val="7"/>
        </w:numPr>
        <w:pBdr>
          <w:top w:val="nil"/>
          <w:left w:val="nil"/>
          <w:bottom w:val="nil"/>
          <w:right w:val="nil"/>
          <w:between w:val="nil"/>
        </w:pBdr>
        <w:tabs>
          <w:tab w:val="left" w:pos="1335"/>
          <w:tab w:val="left" w:pos="11340"/>
        </w:tabs>
        <w:spacing w:line="360" w:lineRule="auto"/>
        <w:ind w:left="1214" w:right="442" w:hanging="363"/>
        <w:jc w:val="both"/>
      </w:pPr>
      <w:r>
        <w:rPr>
          <w:color w:val="000000"/>
          <w:sz w:val="24"/>
          <w:szCs w:val="24"/>
        </w:rPr>
        <w:t>KKD’nin kullanılması</w:t>
      </w:r>
    </w:p>
    <w:p w:rsidR="00C46170" w:rsidRDefault="00F67104">
      <w:pPr>
        <w:numPr>
          <w:ilvl w:val="3"/>
          <w:numId w:val="4"/>
        </w:numPr>
        <w:pBdr>
          <w:top w:val="nil"/>
          <w:left w:val="nil"/>
          <w:bottom w:val="nil"/>
          <w:right w:val="nil"/>
          <w:between w:val="nil"/>
        </w:pBdr>
        <w:tabs>
          <w:tab w:val="left" w:pos="1335"/>
          <w:tab w:val="left" w:pos="11340"/>
        </w:tabs>
        <w:spacing w:line="360" w:lineRule="auto"/>
        <w:ind w:left="1701" w:right="442"/>
        <w:jc w:val="both"/>
        <w:rPr>
          <w:color w:val="000000"/>
          <w:sz w:val="24"/>
          <w:szCs w:val="24"/>
        </w:rPr>
      </w:pPr>
      <w:r>
        <w:rPr>
          <w:color w:val="000000"/>
          <w:sz w:val="24"/>
          <w:szCs w:val="24"/>
        </w:rPr>
        <w:t>ne zaman kullanılacağı;</w:t>
      </w:r>
    </w:p>
    <w:p w:rsidR="00C46170" w:rsidRDefault="00F67104">
      <w:pPr>
        <w:numPr>
          <w:ilvl w:val="3"/>
          <w:numId w:val="4"/>
        </w:numPr>
        <w:pBdr>
          <w:top w:val="nil"/>
          <w:left w:val="nil"/>
          <w:bottom w:val="nil"/>
          <w:right w:val="nil"/>
          <w:between w:val="nil"/>
        </w:pBdr>
        <w:tabs>
          <w:tab w:val="left" w:pos="1335"/>
          <w:tab w:val="left" w:pos="11340"/>
        </w:tabs>
        <w:spacing w:line="360" w:lineRule="auto"/>
        <w:ind w:left="1701" w:right="442"/>
        <w:jc w:val="both"/>
        <w:rPr>
          <w:color w:val="000000"/>
          <w:sz w:val="24"/>
          <w:szCs w:val="24"/>
        </w:rPr>
      </w:pPr>
      <w:r>
        <w:rPr>
          <w:color w:val="000000"/>
          <w:sz w:val="24"/>
          <w:szCs w:val="24"/>
        </w:rPr>
        <w:t>ne kadar gerekli olduğu;</w:t>
      </w:r>
    </w:p>
    <w:p w:rsidR="00C46170" w:rsidRDefault="00F67104">
      <w:pPr>
        <w:numPr>
          <w:ilvl w:val="3"/>
          <w:numId w:val="4"/>
        </w:numPr>
        <w:pBdr>
          <w:top w:val="nil"/>
          <w:left w:val="nil"/>
          <w:bottom w:val="nil"/>
          <w:right w:val="nil"/>
          <w:between w:val="nil"/>
        </w:pBdr>
        <w:tabs>
          <w:tab w:val="left" w:pos="1335"/>
          <w:tab w:val="left" w:pos="11340"/>
        </w:tabs>
        <w:spacing w:line="360" w:lineRule="auto"/>
        <w:ind w:left="1701" w:right="442"/>
        <w:jc w:val="both"/>
        <w:rPr>
          <w:color w:val="000000"/>
          <w:sz w:val="24"/>
          <w:szCs w:val="24"/>
        </w:rPr>
      </w:pPr>
      <w:r>
        <w:rPr>
          <w:color w:val="000000"/>
          <w:sz w:val="24"/>
          <w:szCs w:val="24"/>
        </w:rPr>
        <w:t>nasıl düzgün bir şekilde takılacağı;</w:t>
      </w:r>
    </w:p>
    <w:p w:rsidR="00C46170" w:rsidRDefault="00F67104">
      <w:pPr>
        <w:numPr>
          <w:ilvl w:val="3"/>
          <w:numId w:val="4"/>
        </w:numPr>
        <w:pBdr>
          <w:top w:val="nil"/>
          <w:left w:val="nil"/>
          <w:bottom w:val="nil"/>
          <w:right w:val="nil"/>
          <w:between w:val="nil"/>
        </w:pBdr>
        <w:tabs>
          <w:tab w:val="left" w:pos="1335"/>
          <w:tab w:val="left" w:pos="11340"/>
        </w:tabs>
        <w:spacing w:line="360" w:lineRule="auto"/>
        <w:ind w:left="1701" w:right="442"/>
        <w:jc w:val="both"/>
        <w:rPr>
          <w:color w:val="000000"/>
          <w:sz w:val="24"/>
          <w:szCs w:val="24"/>
        </w:rPr>
      </w:pPr>
      <w:r>
        <w:rPr>
          <w:color w:val="000000"/>
          <w:sz w:val="24"/>
          <w:szCs w:val="24"/>
        </w:rPr>
        <w:t>nasıl kullanılacağı;</w:t>
      </w:r>
    </w:p>
    <w:p w:rsidR="00C46170" w:rsidRDefault="00F67104">
      <w:pPr>
        <w:numPr>
          <w:ilvl w:val="3"/>
          <w:numId w:val="4"/>
        </w:numPr>
        <w:pBdr>
          <w:top w:val="nil"/>
          <w:left w:val="nil"/>
          <w:bottom w:val="nil"/>
          <w:right w:val="nil"/>
          <w:between w:val="nil"/>
        </w:pBdr>
        <w:tabs>
          <w:tab w:val="left" w:pos="1335"/>
          <w:tab w:val="left" w:pos="11340"/>
        </w:tabs>
        <w:spacing w:line="360" w:lineRule="auto"/>
        <w:ind w:left="1701" w:right="442"/>
        <w:jc w:val="both"/>
        <w:rPr>
          <w:color w:val="000000"/>
          <w:sz w:val="24"/>
          <w:szCs w:val="24"/>
        </w:rPr>
      </w:pPr>
      <w:r>
        <w:rPr>
          <w:color w:val="000000"/>
          <w:sz w:val="24"/>
          <w:szCs w:val="24"/>
        </w:rPr>
        <w:t>nasıl çıkartılacağı;</w:t>
      </w:r>
    </w:p>
    <w:p w:rsidR="00C46170" w:rsidRDefault="00F67104">
      <w:pPr>
        <w:numPr>
          <w:ilvl w:val="3"/>
          <w:numId w:val="4"/>
        </w:numPr>
        <w:pBdr>
          <w:top w:val="nil"/>
          <w:left w:val="nil"/>
          <w:bottom w:val="nil"/>
          <w:right w:val="nil"/>
          <w:between w:val="nil"/>
        </w:pBdr>
        <w:tabs>
          <w:tab w:val="left" w:pos="1335"/>
          <w:tab w:val="left" w:pos="11340"/>
        </w:tabs>
        <w:spacing w:line="360" w:lineRule="auto"/>
        <w:ind w:left="1701" w:right="442"/>
        <w:jc w:val="both"/>
        <w:rPr>
          <w:color w:val="000000"/>
          <w:sz w:val="24"/>
          <w:szCs w:val="24"/>
        </w:rPr>
      </w:pPr>
      <w:r>
        <w:rPr>
          <w:color w:val="000000"/>
          <w:sz w:val="24"/>
          <w:szCs w:val="24"/>
        </w:rPr>
        <w:t>nasıl düzgün bir şekilde imha edeceğinizi içermelidir.</w:t>
      </w:r>
    </w:p>
    <w:p w:rsidR="00C46170" w:rsidRDefault="00F67104">
      <w:pPr>
        <w:numPr>
          <w:ilvl w:val="2"/>
          <w:numId w:val="7"/>
        </w:numPr>
        <w:pBdr>
          <w:top w:val="nil"/>
          <w:left w:val="nil"/>
          <w:bottom w:val="nil"/>
          <w:right w:val="nil"/>
          <w:between w:val="nil"/>
        </w:pBdr>
        <w:tabs>
          <w:tab w:val="left" w:pos="1335"/>
          <w:tab w:val="left" w:pos="11340"/>
        </w:tabs>
        <w:spacing w:line="360" w:lineRule="auto"/>
        <w:ind w:left="1214" w:right="442" w:hanging="363"/>
        <w:jc w:val="both"/>
      </w:pPr>
      <w:r>
        <w:rPr>
          <w:color w:val="000000"/>
          <w:sz w:val="24"/>
          <w:szCs w:val="24"/>
        </w:rPr>
        <w:t>Eğitim ayrıca;</w:t>
      </w:r>
    </w:p>
    <w:p w:rsidR="00C46170" w:rsidRDefault="00F67104">
      <w:pPr>
        <w:numPr>
          <w:ilvl w:val="3"/>
          <w:numId w:val="4"/>
        </w:numPr>
        <w:pBdr>
          <w:top w:val="nil"/>
          <w:left w:val="nil"/>
          <w:bottom w:val="nil"/>
          <w:right w:val="nil"/>
          <w:between w:val="nil"/>
        </w:pBdr>
        <w:tabs>
          <w:tab w:val="left" w:pos="1335"/>
          <w:tab w:val="left" w:pos="11340"/>
        </w:tabs>
        <w:spacing w:line="360" w:lineRule="auto"/>
        <w:ind w:left="1701" w:right="442"/>
        <w:jc w:val="both"/>
        <w:rPr>
          <w:color w:val="000000"/>
          <w:sz w:val="24"/>
          <w:szCs w:val="24"/>
        </w:rPr>
      </w:pPr>
      <w:r>
        <w:rPr>
          <w:color w:val="000000"/>
          <w:sz w:val="24"/>
          <w:szCs w:val="24"/>
        </w:rPr>
        <w:t>Temizlik yapılmadan önce, yapılırken ve yapıldıktan sonra dikkat edilmesi gereken hususlar,</w:t>
      </w:r>
    </w:p>
    <w:p w:rsidR="00C46170" w:rsidRDefault="00F67104">
      <w:pPr>
        <w:numPr>
          <w:ilvl w:val="3"/>
          <w:numId w:val="4"/>
        </w:numPr>
        <w:pBdr>
          <w:top w:val="nil"/>
          <w:left w:val="nil"/>
          <w:bottom w:val="nil"/>
          <w:right w:val="nil"/>
          <w:between w:val="nil"/>
        </w:pBdr>
        <w:tabs>
          <w:tab w:val="left" w:pos="1335"/>
          <w:tab w:val="left" w:pos="11340"/>
        </w:tabs>
        <w:spacing w:line="360" w:lineRule="auto"/>
        <w:ind w:left="1701" w:right="442"/>
        <w:jc w:val="both"/>
        <w:rPr>
          <w:color w:val="000000"/>
          <w:sz w:val="24"/>
          <w:szCs w:val="24"/>
        </w:rPr>
      </w:pPr>
      <w:r>
        <w:rPr>
          <w:color w:val="000000"/>
          <w:sz w:val="24"/>
          <w:szCs w:val="24"/>
        </w:rPr>
        <w:t>Çalışanların işyerinde kullanılan temizlik kimyasallarının tehlikeleri konusunda,</w:t>
      </w:r>
    </w:p>
    <w:p w:rsidR="00C46170" w:rsidRDefault="00F67104">
      <w:pPr>
        <w:numPr>
          <w:ilvl w:val="3"/>
          <w:numId w:val="4"/>
        </w:numPr>
        <w:pBdr>
          <w:top w:val="nil"/>
          <w:left w:val="nil"/>
          <w:bottom w:val="nil"/>
          <w:right w:val="nil"/>
          <w:between w:val="nil"/>
        </w:pBdr>
        <w:tabs>
          <w:tab w:val="left" w:pos="1335"/>
          <w:tab w:val="left" w:pos="11340"/>
        </w:tabs>
        <w:spacing w:line="360" w:lineRule="auto"/>
        <w:ind w:left="1701" w:right="442"/>
        <w:jc w:val="both"/>
        <w:rPr>
          <w:color w:val="000000"/>
          <w:sz w:val="24"/>
          <w:szCs w:val="24"/>
        </w:rPr>
      </w:pPr>
      <w:r>
        <w:rPr>
          <w:color w:val="000000"/>
          <w:sz w:val="24"/>
          <w:szCs w:val="24"/>
        </w:rPr>
        <w:t>Sağlık ve güvenlik işaretleri yönetmeliği,</w:t>
      </w:r>
    </w:p>
    <w:p w:rsidR="00C46170" w:rsidRDefault="00F67104">
      <w:pPr>
        <w:numPr>
          <w:ilvl w:val="3"/>
          <w:numId w:val="4"/>
        </w:numPr>
        <w:pBdr>
          <w:top w:val="nil"/>
          <w:left w:val="nil"/>
          <w:bottom w:val="nil"/>
          <w:right w:val="nil"/>
          <w:between w:val="nil"/>
        </w:pBdr>
        <w:tabs>
          <w:tab w:val="left" w:pos="1335"/>
          <w:tab w:val="left" w:pos="11340"/>
        </w:tabs>
        <w:spacing w:line="360" w:lineRule="auto"/>
        <w:ind w:left="1701" w:right="442"/>
        <w:jc w:val="both"/>
        <w:rPr>
          <w:color w:val="000000"/>
          <w:sz w:val="24"/>
          <w:szCs w:val="24"/>
        </w:rPr>
      </w:pPr>
      <w:r>
        <w:rPr>
          <w:color w:val="000000"/>
          <w:sz w:val="24"/>
          <w:szCs w:val="24"/>
        </w:rPr>
        <w:t>Tehlike işaretleri ve iletişimi bilgilerini içermelidir.</w:t>
      </w:r>
    </w:p>
    <w:p w:rsidR="00C46170" w:rsidRDefault="00C46170">
      <w:pPr>
        <w:pBdr>
          <w:top w:val="nil"/>
          <w:left w:val="nil"/>
          <w:bottom w:val="nil"/>
          <w:right w:val="nil"/>
          <w:between w:val="nil"/>
        </w:pBdr>
        <w:tabs>
          <w:tab w:val="left" w:pos="11340"/>
        </w:tabs>
        <w:spacing w:before="1" w:line="360" w:lineRule="auto"/>
        <w:ind w:left="620" w:right="443"/>
        <w:jc w:val="both"/>
        <w:rPr>
          <w:color w:val="000000"/>
          <w:sz w:val="24"/>
          <w:szCs w:val="24"/>
        </w:rPr>
      </w:pPr>
    </w:p>
    <w:p w:rsidR="00C46170" w:rsidRDefault="00F67104">
      <w:pPr>
        <w:numPr>
          <w:ilvl w:val="0"/>
          <w:numId w:val="6"/>
        </w:numPr>
        <w:pBdr>
          <w:top w:val="nil"/>
          <w:left w:val="nil"/>
          <w:bottom w:val="nil"/>
          <w:right w:val="nil"/>
          <w:between w:val="nil"/>
        </w:pBdr>
        <w:tabs>
          <w:tab w:val="left" w:pos="1329"/>
          <w:tab w:val="left" w:pos="1330"/>
          <w:tab w:val="left" w:pos="11340"/>
        </w:tabs>
        <w:spacing w:before="90" w:line="360" w:lineRule="auto"/>
        <w:ind w:left="1329" w:right="443" w:hanging="709"/>
        <w:jc w:val="both"/>
      </w:pPr>
      <w:r>
        <w:rPr>
          <w:b/>
          <w:color w:val="4F81BD"/>
          <w:sz w:val="48"/>
          <w:szCs w:val="48"/>
        </w:rPr>
        <w:t>Atık Yönetimi</w:t>
      </w:r>
    </w:p>
    <w:p w:rsidR="00C46170" w:rsidRDefault="00F67104">
      <w:pPr>
        <w:spacing w:line="360" w:lineRule="auto"/>
        <w:ind w:left="620"/>
        <w:jc w:val="both"/>
        <w:rPr>
          <w:sz w:val="24"/>
          <w:szCs w:val="24"/>
        </w:rPr>
      </w:pPr>
      <w:r>
        <w:rPr>
          <w:sz w:val="24"/>
          <w:szCs w:val="24"/>
        </w:rPr>
        <w:t>Atıkların bertaraf edilmesi için yetkili kurumların ve yerel otoritelerin talimatlarına uyulmalıdır.</w:t>
      </w:r>
      <w:r>
        <w:t xml:space="preserve"> E</w:t>
      </w:r>
      <w:r>
        <w:rPr>
          <w:sz w:val="24"/>
          <w:szCs w:val="24"/>
        </w:rPr>
        <w:t xml:space="preserve">nfektif atıklar tanımlanmalı, atık toplama istasyonu, yerel mevzuat gereksinimlerini karşılayacak şekilde diğer alanlar ve çevreden ayrılmalı, sıvı ve katı atık toplama istasyonu, atıkların her tasfiyesinden/uzaklaştırılmasından sonra temizlenmeli, araç, taşıyıcı ve konteynerler bakımlı, temiz ve ilgili şartlarda verilen gerekliliklerle uygun durumda tutulmalı, kullanımda olan </w:t>
      </w:r>
      <w:r w:rsidR="00F376B6">
        <w:rPr>
          <w:sz w:val="24"/>
          <w:szCs w:val="24"/>
        </w:rPr>
        <w:t xml:space="preserve">tercihen </w:t>
      </w:r>
      <w:r>
        <w:rPr>
          <w:sz w:val="24"/>
          <w:szCs w:val="24"/>
        </w:rPr>
        <w:t>çöp kutuları elle temas etmeden açılabilir-kapanabilir (pedallı, sensörlü, vb.)  olmalıdır.</w:t>
      </w:r>
    </w:p>
    <w:p w:rsidR="00C46170" w:rsidRDefault="00F67104">
      <w:pPr>
        <w:numPr>
          <w:ilvl w:val="0"/>
          <w:numId w:val="6"/>
        </w:numPr>
        <w:pBdr>
          <w:top w:val="nil"/>
          <w:left w:val="nil"/>
          <w:bottom w:val="nil"/>
          <w:right w:val="nil"/>
          <w:between w:val="nil"/>
        </w:pBdr>
        <w:tabs>
          <w:tab w:val="left" w:pos="1329"/>
          <w:tab w:val="left" w:pos="1330"/>
          <w:tab w:val="left" w:pos="11340"/>
        </w:tabs>
        <w:spacing w:before="90" w:line="360" w:lineRule="auto"/>
        <w:ind w:left="1329" w:right="443" w:hanging="709"/>
        <w:jc w:val="both"/>
      </w:pPr>
      <w:r>
        <w:rPr>
          <w:b/>
          <w:color w:val="4F81BC"/>
          <w:sz w:val="48"/>
          <w:szCs w:val="48"/>
        </w:rPr>
        <w:t>Sosyal alanlar</w:t>
      </w:r>
    </w:p>
    <w:p w:rsidR="00C46170" w:rsidRDefault="00F67104">
      <w:pPr>
        <w:pBdr>
          <w:top w:val="nil"/>
          <w:left w:val="nil"/>
          <w:bottom w:val="nil"/>
          <w:right w:val="nil"/>
          <w:between w:val="nil"/>
        </w:pBdr>
        <w:tabs>
          <w:tab w:val="left" w:pos="11340"/>
        </w:tabs>
        <w:spacing w:before="1" w:line="360" w:lineRule="auto"/>
        <w:ind w:left="709" w:right="443"/>
        <w:jc w:val="both"/>
        <w:rPr>
          <w:color w:val="000000"/>
          <w:sz w:val="24"/>
          <w:szCs w:val="24"/>
        </w:rPr>
      </w:pPr>
      <w:r>
        <w:rPr>
          <w:color w:val="000000"/>
          <w:sz w:val="24"/>
          <w:szCs w:val="24"/>
        </w:rPr>
        <w:t>Tüm sosyal alanlar ve ortak kullanım alanları temiz ve düzenli tutulmalıdır. Düzenli aralıklarla uygun şekilde temizlenmeli ve gerektiğinde dezenfekte edilmelidir.</w:t>
      </w:r>
    </w:p>
    <w:p w:rsidR="00C46170" w:rsidRDefault="00C46170">
      <w:pPr>
        <w:pBdr>
          <w:top w:val="nil"/>
          <w:left w:val="nil"/>
          <w:bottom w:val="nil"/>
          <w:right w:val="nil"/>
          <w:between w:val="nil"/>
        </w:pBdr>
        <w:tabs>
          <w:tab w:val="left" w:pos="11340"/>
        </w:tabs>
        <w:spacing w:before="1" w:line="360" w:lineRule="auto"/>
        <w:ind w:left="709" w:right="443"/>
        <w:jc w:val="both"/>
        <w:rPr>
          <w:color w:val="000000"/>
          <w:sz w:val="24"/>
          <w:szCs w:val="24"/>
        </w:rPr>
      </w:pPr>
    </w:p>
    <w:p w:rsidR="00C46170" w:rsidRDefault="00F67104">
      <w:pPr>
        <w:pBdr>
          <w:top w:val="nil"/>
          <w:left w:val="nil"/>
          <w:bottom w:val="nil"/>
          <w:right w:val="nil"/>
          <w:between w:val="nil"/>
        </w:pBdr>
        <w:tabs>
          <w:tab w:val="left" w:pos="11340"/>
        </w:tabs>
        <w:spacing w:before="1" w:line="360" w:lineRule="auto"/>
        <w:ind w:left="709" w:right="443"/>
        <w:jc w:val="both"/>
        <w:rPr>
          <w:color w:val="000000"/>
          <w:sz w:val="24"/>
          <w:szCs w:val="24"/>
        </w:rPr>
      </w:pPr>
      <w:r w:rsidRPr="00421DEB">
        <w:rPr>
          <w:sz w:val="24"/>
          <w:szCs w:val="24"/>
        </w:rPr>
        <w:t xml:space="preserve">İşletme </w:t>
      </w:r>
      <w:r w:rsidR="007E339D" w:rsidRPr="00421DEB">
        <w:rPr>
          <w:sz w:val="24"/>
          <w:szCs w:val="24"/>
        </w:rPr>
        <w:t xml:space="preserve">Hijyen, Enfeksiyon Önleme ve Kontrol </w:t>
      </w:r>
      <w:r w:rsidR="007E339D" w:rsidRPr="007E339D">
        <w:rPr>
          <w:color w:val="000000"/>
          <w:sz w:val="24"/>
          <w:szCs w:val="24"/>
        </w:rPr>
        <w:t xml:space="preserve">İçin </w:t>
      </w:r>
      <w:r>
        <w:rPr>
          <w:color w:val="000000"/>
          <w:sz w:val="24"/>
          <w:szCs w:val="24"/>
        </w:rPr>
        <w:t>eylem planına uygun olarak, personel ve diğer kişiler tarafından kullanılan umumi tuvaletler ve diğer ilgili alanları (örneğin yemekhaneye giriş, asansör girişleri) dahil olmak üzere işletmenin farklı alanlarına antiseptik madde sağlayan dispenserler sağlanmalıdır.</w:t>
      </w:r>
    </w:p>
    <w:p w:rsidR="00C46170" w:rsidRDefault="00C46170">
      <w:pPr>
        <w:pBdr>
          <w:top w:val="nil"/>
          <w:left w:val="nil"/>
          <w:bottom w:val="nil"/>
          <w:right w:val="nil"/>
          <w:between w:val="nil"/>
        </w:pBdr>
        <w:tabs>
          <w:tab w:val="left" w:pos="11340"/>
        </w:tabs>
        <w:spacing w:before="1" w:line="360" w:lineRule="auto"/>
        <w:ind w:left="709" w:right="443"/>
        <w:jc w:val="both"/>
        <w:rPr>
          <w:color w:val="000000"/>
          <w:sz w:val="24"/>
          <w:szCs w:val="24"/>
        </w:rPr>
      </w:pPr>
    </w:p>
    <w:p w:rsidR="00C46170" w:rsidRDefault="00F67104">
      <w:pPr>
        <w:pBdr>
          <w:top w:val="nil"/>
          <w:left w:val="nil"/>
          <w:bottom w:val="nil"/>
          <w:right w:val="nil"/>
          <w:between w:val="nil"/>
        </w:pBdr>
        <w:tabs>
          <w:tab w:val="left" w:pos="11340"/>
        </w:tabs>
        <w:spacing w:before="1" w:line="360" w:lineRule="auto"/>
        <w:ind w:left="709" w:right="443"/>
        <w:jc w:val="both"/>
        <w:rPr>
          <w:color w:val="000000"/>
          <w:sz w:val="24"/>
          <w:szCs w:val="24"/>
        </w:rPr>
      </w:pPr>
      <w:r>
        <w:rPr>
          <w:color w:val="000000"/>
          <w:sz w:val="24"/>
          <w:szCs w:val="24"/>
        </w:rPr>
        <w:t xml:space="preserve">Sabun, dezenfektan/el antiseptiği sağlayan dispenserler, el kurutucuları, tek kullanımlık kağıt mendil ve diğer benzer cihazların eksiksiz ve düzgün çalışmasını sağlamak için rutin kontroller yapılmalıdır. Arızalı cihazlar/aletler hemen tamir edilmeli veya değiştirilmelidir. </w:t>
      </w:r>
    </w:p>
    <w:p w:rsidR="00C46170" w:rsidRDefault="00C46170">
      <w:pPr>
        <w:pBdr>
          <w:top w:val="nil"/>
          <w:left w:val="nil"/>
          <w:bottom w:val="nil"/>
          <w:right w:val="nil"/>
          <w:between w:val="nil"/>
        </w:pBdr>
        <w:tabs>
          <w:tab w:val="left" w:pos="11340"/>
        </w:tabs>
        <w:spacing w:before="1" w:line="360" w:lineRule="auto"/>
        <w:ind w:left="709" w:right="443"/>
        <w:jc w:val="both"/>
        <w:rPr>
          <w:color w:val="000000"/>
          <w:sz w:val="24"/>
          <w:szCs w:val="24"/>
        </w:rPr>
      </w:pPr>
    </w:p>
    <w:p w:rsidR="00C46170" w:rsidRDefault="00F67104">
      <w:pPr>
        <w:pBdr>
          <w:top w:val="nil"/>
          <w:left w:val="nil"/>
          <w:bottom w:val="nil"/>
          <w:right w:val="nil"/>
          <w:between w:val="nil"/>
        </w:pBdr>
        <w:tabs>
          <w:tab w:val="left" w:pos="11340"/>
        </w:tabs>
        <w:spacing w:before="1" w:line="360" w:lineRule="auto"/>
        <w:ind w:left="709" w:right="443"/>
        <w:jc w:val="both"/>
        <w:rPr>
          <w:color w:val="000000"/>
          <w:sz w:val="24"/>
          <w:szCs w:val="24"/>
        </w:rPr>
      </w:pPr>
      <w:r>
        <w:rPr>
          <w:color w:val="000000"/>
          <w:sz w:val="24"/>
          <w:szCs w:val="24"/>
        </w:rPr>
        <w:t>Bakınız: Ek.3. İyi Uygulamalar: Sosyal Alanlar</w:t>
      </w:r>
    </w:p>
    <w:p w:rsidR="00C46170" w:rsidRDefault="00C46170">
      <w:pPr>
        <w:pBdr>
          <w:top w:val="nil"/>
          <w:left w:val="nil"/>
          <w:bottom w:val="nil"/>
          <w:right w:val="nil"/>
          <w:between w:val="nil"/>
        </w:pBdr>
        <w:tabs>
          <w:tab w:val="left" w:pos="11340"/>
        </w:tabs>
        <w:spacing w:before="1" w:line="360" w:lineRule="auto"/>
        <w:ind w:left="709" w:right="443"/>
        <w:jc w:val="both"/>
        <w:rPr>
          <w:color w:val="000000"/>
          <w:sz w:val="24"/>
          <w:szCs w:val="24"/>
        </w:rPr>
      </w:pPr>
    </w:p>
    <w:p w:rsidR="00C46170" w:rsidRDefault="00C46170">
      <w:pPr>
        <w:pBdr>
          <w:top w:val="nil"/>
          <w:left w:val="nil"/>
          <w:bottom w:val="nil"/>
          <w:right w:val="nil"/>
          <w:between w:val="nil"/>
        </w:pBdr>
        <w:tabs>
          <w:tab w:val="left" w:pos="11340"/>
        </w:tabs>
        <w:spacing w:before="1" w:line="360" w:lineRule="auto"/>
        <w:ind w:left="709" w:right="443"/>
        <w:jc w:val="both"/>
        <w:rPr>
          <w:color w:val="000000"/>
          <w:sz w:val="24"/>
          <w:szCs w:val="24"/>
        </w:rPr>
      </w:pPr>
    </w:p>
    <w:p w:rsidR="00C46170" w:rsidRDefault="00C46170">
      <w:pPr>
        <w:pBdr>
          <w:top w:val="nil"/>
          <w:left w:val="nil"/>
          <w:bottom w:val="nil"/>
          <w:right w:val="nil"/>
          <w:between w:val="nil"/>
        </w:pBdr>
        <w:tabs>
          <w:tab w:val="left" w:pos="11340"/>
        </w:tabs>
        <w:spacing w:before="1" w:line="360" w:lineRule="auto"/>
        <w:ind w:left="709" w:right="443"/>
        <w:jc w:val="both"/>
        <w:rPr>
          <w:color w:val="000000"/>
          <w:sz w:val="24"/>
          <w:szCs w:val="24"/>
        </w:rPr>
      </w:pPr>
    </w:p>
    <w:p w:rsidR="00643FE4" w:rsidRDefault="00643FE4">
      <w:pPr>
        <w:pBdr>
          <w:top w:val="nil"/>
          <w:left w:val="nil"/>
          <w:bottom w:val="nil"/>
          <w:right w:val="nil"/>
          <w:between w:val="nil"/>
        </w:pBdr>
        <w:tabs>
          <w:tab w:val="left" w:pos="11340"/>
        </w:tabs>
        <w:spacing w:before="1" w:line="360" w:lineRule="auto"/>
        <w:ind w:left="709" w:right="443"/>
        <w:jc w:val="both"/>
        <w:rPr>
          <w:color w:val="000000"/>
          <w:sz w:val="24"/>
          <w:szCs w:val="24"/>
        </w:rPr>
      </w:pPr>
    </w:p>
    <w:p w:rsidR="00C46170" w:rsidRDefault="00F67104">
      <w:pPr>
        <w:numPr>
          <w:ilvl w:val="1"/>
          <w:numId w:val="6"/>
        </w:numPr>
        <w:pBdr>
          <w:top w:val="nil"/>
          <w:left w:val="nil"/>
          <w:bottom w:val="nil"/>
          <w:right w:val="nil"/>
          <w:between w:val="nil"/>
        </w:pBdr>
        <w:tabs>
          <w:tab w:val="left" w:pos="1473"/>
          <w:tab w:val="left" w:pos="1474"/>
          <w:tab w:val="left" w:pos="11340"/>
        </w:tabs>
        <w:spacing w:before="318"/>
        <w:ind w:right="443" w:hanging="853"/>
        <w:jc w:val="both"/>
      </w:pPr>
      <w:bookmarkStart w:id="33" w:name="_heading=h.147n2zr" w:colFirst="0" w:colLast="0"/>
      <w:bookmarkEnd w:id="33"/>
      <w:r>
        <w:rPr>
          <w:b/>
          <w:color w:val="4F81BC"/>
          <w:sz w:val="28"/>
          <w:szCs w:val="28"/>
        </w:rPr>
        <w:t>İşletme Girişi, güvenlik, danışma</w:t>
      </w:r>
    </w:p>
    <w:p w:rsidR="00C46170" w:rsidRDefault="00C46170">
      <w:pPr>
        <w:jc w:val="both"/>
      </w:pPr>
    </w:p>
    <w:p w:rsidR="00C46170" w:rsidRDefault="00F67104">
      <w:pPr>
        <w:spacing w:line="360" w:lineRule="auto"/>
        <w:ind w:left="360"/>
        <w:jc w:val="both"/>
        <w:rPr>
          <w:sz w:val="24"/>
          <w:szCs w:val="24"/>
        </w:rPr>
      </w:pPr>
      <w:r>
        <w:rPr>
          <w:sz w:val="24"/>
          <w:szCs w:val="24"/>
        </w:rPr>
        <w:t>Ziyaretçi kartlarının her kullanımdan önce dezenfekte edilme</w:t>
      </w:r>
      <w:r w:rsidR="004D592F">
        <w:rPr>
          <w:sz w:val="24"/>
          <w:szCs w:val="24"/>
        </w:rPr>
        <w:t>lidir. G</w:t>
      </w:r>
      <w:r>
        <w:rPr>
          <w:sz w:val="24"/>
          <w:szCs w:val="24"/>
        </w:rPr>
        <w:t xml:space="preserve">üvenlik personeli tarafından ortak kullanılan telsiz/telefon gibi malzemelerin vardiya değişimlerinde teslim öncesi uygun şekilde dezenfekte edilmesi sağlanmalıdır. </w:t>
      </w:r>
    </w:p>
    <w:p w:rsidR="004D592F" w:rsidRDefault="004D592F">
      <w:pPr>
        <w:spacing w:line="360" w:lineRule="auto"/>
        <w:ind w:left="360"/>
        <w:jc w:val="both"/>
        <w:rPr>
          <w:sz w:val="24"/>
          <w:szCs w:val="24"/>
        </w:rPr>
      </w:pPr>
    </w:p>
    <w:p w:rsidR="00C46170" w:rsidRDefault="00F67104">
      <w:pPr>
        <w:spacing w:line="360" w:lineRule="auto"/>
        <w:ind w:left="360"/>
        <w:jc w:val="both"/>
        <w:rPr>
          <w:sz w:val="24"/>
          <w:szCs w:val="24"/>
        </w:rPr>
      </w:pPr>
      <w:r>
        <w:rPr>
          <w:sz w:val="24"/>
          <w:szCs w:val="24"/>
        </w:rPr>
        <w:t>Çalışanların ziyaretçileri, mümkün olduğunca sınırlandırılmalıdır.  İşletmelerin fiziki alt yapısı uygun ise ziyaret kabul alanı oluşturularak görüşmeler bu alanda yapılmalıdır.</w:t>
      </w:r>
    </w:p>
    <w:p w:rsidR="004D592F" w:rsidRDefault="004D592F">
      <w:pPr>
        <w:spacing w:line="360" w:lineRule="auto"/>
        <w:ind w:left="360"/>
        <w:jc w:val="both"/>
        <w:rPr>
          <w:sz w:val="24"/>
          <w:szCs w:val="24"/>
        </w:rPr>
      </w:pPr>
    </w:p>
    <w:p w:rsidR="00C46170" w:rsidRDefault="00F67104">
      <w:pPr>
        <w:spacing w:line="360" w:lineRule="auto"/>
        <w:ind w:left="360"/>
        <w:jc w:val="both"/>
        <w:rPr>
          <w:sz w:val="24"/>
          <w:szCs w:val="24"/>
        </w:rPr>
      </w:pPr>
      <w:r>
        <w:rPr>
          <w:sz w:val="24"/>
          <w:szCs w:val="24"/>
        </w:rPr>
        <w:t>Kapı/turnike girişlerinde fiziksel teması önlemek için servislerin belirli bir mesafede veya uygun alanda çalışanları indirmesi sağlanmalıdır.</w:t>
      </w:r>
    </w:p>
    <w:p w:rsidR="00C46170" w:rsidRDefault="00C46170">
      <w:pPr>
        <w:spacing w:line="360" w:lineRule="auto"/>
        <w:ind w:left="360"/>
        <w:jc w:val="both"/>
        <w:rPr>
          <w:sz w:val="24"/>
          <w:szCs w:val="24"/>
        </w:rPr>
      </w:pPr>
    </w:p>
    <w:p w:rsidR="00C46170" w:rsidRDefault="00F67104">
      <w:pPr>
        <w:spacing w:line="360" w:lineRule="auto"/>
        <w:ind w:left="360"/>
        <w:jc w:val="both"/>
        <w:rPr>
          <w:sz w:val="24"/>
          <w:szCs w:val="24"/>
        </w:rPr>
      </w:pPr>
      <w:r>
        <w:rPr>
          <w:sz w:val="24"/>
          <w:szCs w:val="24"/>
        </w:rPr>
        <w:t>Giriş / çıkışlarda sosyal mesafe kuralına dikkat edilmesi için uyarıcı çizgi, şerit, bant çekilmeli, çalışanlar sırayla işyerine alınmalı, gerekiyorsa ilave turnikeler eklenmeli ve mümkün olduğunca kamera ile bu aksiyonlar takip edilmelidir.</w:t>
      </w:r>
    </w:p>
    <w:p w:rsidR="00C46170" w:rsidRDefault="00C46170">
      <w:pPr>
        <w:spacing w:line="360" w:lineRule="auto"/>
        <w:ind w:left="360"/>
        <w:jc w:val="both"/>
        <w:rPr>
          <w:sz w:val="24"/>
          <w:szCs w:val="24"/>
        </w:rPr>
      </w:pPr>
    </w:p>
    <w:p w:rsidR="00C46170" w:rsidRDefault="00F67104">
      <w:pPr>
        <w:spacing w:line="360" w:lineRule="auto"/>
        <w:ind w:left="360"/>
        <w:jc w:val="both"/>
        <w:rPr>
          <w:sz w:val="24"/>
          <w:szCs w:val="24"/>
        </w:rPr>
      </w:pPr>
      <w:r>
        <w:rPr>
          <w:sz w:val="24"/>
          <w:szCs w:val="24"/>
        </w:rPr>
        <w:t xml:space="preserve">Giriş esnasında </w:t>
      </w:r>
      <w:r w:rsidR="004D592F">
        <w:rPr>
          <w:sz w:val="24"/>
          <w:szCs w:val="24"/>
        </w:rPr>
        <w:t xml:space="preserve">yönetici, </w:t>
      </w:r>
      <w:r>
        <w:rPr>
          <w:sz w:val="24"/>
          <w:szCs w:val="24"/>
        </w:rPr>
        <w:t>misafir, çalışan, ziyaretçi, tedarikçi fark etmeksizin herkesin vücut ısıları ölçülerek kayıt altına alınmalıdır.</w:t>
      </w:r>
    </w:p>
    <w:p w:rsidR="00C46170" w:rsidRDefault="00C46170">
      <w:pPr>
        <w:spacing w:line="360" w:lineRule="auto"/>
        <w:ind w:left="426"/>
        <w:jc w:val="both"/>
        <w:rPr>
          <w:sz w:val="24"/>
          <w:szCs w:val="24"/>
        </w:rPr>
      </w:pPr>
    </w:p>
    <w:p w:rsidR="00C46170" w:rsidRDefault="00F67104">
      <w:pPr>
        <w:spacing w:line="360" w:lineRule="auto"/>
        <w:ind w:left="426"/>
        <w:jc w:val="both"/>
        <w:rPr>
          <w:sz w:val="24"/>
          <w:szCs w:val="24"/>
        </w:rPr>
      </w:pPr>
      <w:r>
        <w:rPr>
          <w:sz w:val="24"/>
          <w:szCs w:val="24"/>
        </w:rPr>
        <w:t>Tesise ilk girişte ölçülen ve doğrulanan vücut sıcaklığı değeri 38</w:t>
      </w:r>
      <w:r w:rsidR="004D6A7F">
        <w:rPr>
          <w:sz w:val="24"/>
          <w:szCs w:val="24"/>
        </w:rPr>
        <w:t>°</w:t>
      </w:r>
      <w:r w:rsidR="00B47F1F">
        <w:rPr>
          <w:sz w:val="24"/>
          <w:szCs w:val="24"/>
        </w:rPr>
        <w:t xml:space="preserve"> C </w:t>
      </w:r>
      <w:r>
        <w:rPr>
          <w:sz w:val="24"/>
          <w:szCs w:val="24"/>
        </w:rPr>
        <w:t>derece ve üzeri olan kişilerin tesise alınmayıp</w:t>
      </w:r>
      <w:r w:rsidR="004A13E0">
        <w:rPr>
          <w:sz w:val="24"/>
          <w:szCs w:val="24"/>
        </w:rPr>
        <w:t xml:space="preserve"> </w:t>
      </w:r>
      <w:r w:rsidR="004A13E0">
        <w:rPr>
          <w:sz w:val="24"/>
          <w:szCs w:val="24"/>
        </w:rPr>
        <w:t>ilk ölçümden bir süre sonra tekrar ölçülmesi</w:t>
      </w:r>
      <w:r w:rsidR="004A13E0">
        <w:rPr>
          <w:sz w:val="24"/>
          <w:szCs w:val="24"/>
        </w:rPr>
        <w:t xml:space="preserve">, </w:t>
      </w:r>
      <w:r w:rsidR="004A13E0" w:rsidRPr="004A13E0">
        <w:rPr>
          <w:sz w:val="24"/>
          <w:szCs w:val="24"/>
        </w:rPr>
        <w:t>vücut sıcaklığı değeri 38</w:t>
      </w:r>
      <w:r w:rsidR="004D6A7F">
        <w:rPr>
          <w:sz w:val="24"/>
          <w:szCs w:val="24"/>
        </w:rPr>
        <w:t>°</w:t>
      </w:r>
      <w:r w:rsidR="004A13E0" w:rsidRPr="004A13E0">
        <w:rPr>
          <w:sz w:val="24"/>
          <w:szCs w:val="24"/>
        </w:rPr>
        <w:t xml:space="preserve"> </w:t>
      </w:r>
      <w:r w:rsidR="00B47F1F">
        <w:rPr>
          <w:sz w:val="24"/>
          <w:szCs w:val="24"/>
        </w:rPr>
        <w:t xml:space="preserve">C </w:t>
      </w:r>
      <w:r w:rsidR="004A13E0" w:rsidRPr="004A13E0">
        <w:rPr>
          <w:sz w:val="24"/>
          <w:szCs w:val="24"/>
        </w:rPr>
        <w:t>derece ve üzeri olan kişilerin</w:t>
      </w:r>
      <w:r>
        <w:rPr>
          <w:sz w:val="24"/>
          <w:szCs w:val="24"/>
        </w:rPr>
        <w:t xml:space="preserve"> en yakın sağlık kuruluşuna sevki ile ilgili belirlenen metodun uygulanması sağlanmalıdır.</w:t>
      </w:r>
    </w:p>
    <w:p w:rsidR="00C46170" w:rsidRDefault="00C46170">
      <w:pPr>
        <w:pBdr>
          <w:top w:val="nil"/>
          <w:left w:val="nil"/>
          <w:bottom w:val="nil"/>
          <w:right w:val="nil"/>
          <w:between w:val="nil"/>
        </w:pBdr>
        <w:tabs>
          <w:tab w:val="left" w:pos="11340"/>
        </w:tabs>
        <w:spacing w:before="1" w:line="360" w:lineRule="auto"/>
        <w:ind w:left="1473" w:right="443"/>
        <w:jc w:val="both"/>
        <w:rPr>
          <w:color w:val="000000"/>
          <w:sz w:val="24"/>
          <w:szCs w:val="24"/>
        </w:rPr>
      </w:pPr>
    </w:p>
    <w:p w:rsidR="00C46170" w:rsidRDefault="00F67104">
      <w:pPr>
        <w:pBdr>
          <w:top w:val="nil"/>
          <w:left w:val="nil"/>
          <w:bottom w:val="nil"/>
          <w:right w:val="nil"/>
          <w:between w:val="nil"/>
        </w:pBdr>
        <w:tabs>
          <w:tab w:val="left" w:pos="11340"/>
        </w:tabs>
        <w:spacing w:before="1" w:line="360" w:lineRule="auto"/>
        <w:ind w:left="426" w:right="443"/>
        <w:jc w:val="both"/>
        <w:rPr>
          <w:color w:val="000000"/>
          <w:sz w:val="24"/>
          <w:szCs w:val="24"/>
        </w:rPr>
      </w:pPr>
      <w:r>
        <w:rPr>
          <w:color w:val="000000"/>
          <w:sz w:val="24"/>
          <w:szCs w:val="24"/>
        </w:rPr>
        <w:t xml:space="preserve">Danışma personeli COVID-19 hakkında yeterince bilgilendirilmelidir, böylece görevlerini güvenli bir şekilde yerine getirebilirler ve COVID-19'un işletme içinde yayılmasını önlemeye yardımcı olurlar. </w:t>
      </w:r>
    </w:p>
    <w:p w:rsidR="00C46170" w:rsidRDefault="00C46170">
      <w:pPr>
        <w:pBdr>
          <w:top w:val="nil"/>
          <w:left w:val="nil"/>
          <w:bottom w:val="nil"/>
          <w:right w:val="nil"/>
          <w:between w:val="nil"/>
        </w:pBdr>
        <w:tabs>
          <w:tab w:val="left" w:pos="11340"/>
        </w:tabs>
        <w:spacing w:before="1" w:line="360" w:lineRule="auto"/>
        <w:ind w:left="426" w:right="443"/>
        <w:jc w:val="both"/>
        <w:rPr>
          <w:color w:val="000000"/>
          <w:sz w:val="24"/>
          <w:szCs w:val="24"/>
        </w:rPr>
      </w:pPr>
    </w:p>
    <w:p w:rsidR="00C46170" w:rsidRDefault="00F67104">
      <w:pPr>
        <w:pBdr>
          <w:top w:val="nil"/>
          <w:left w:val="nil"/>
          <w:bottom w:val="nil"/>
          <w:right w:val="nil"/>
          <w:between w:val="nil"/>
        </w:pBdr>
        <w:tabs>
          <w:tab w:val="left" w:pos="11340"/>
        </w:tabs>
        <w:spacing w:before="1" w:line="360" w:lineRule="auto"/>
        <w:ind w:left="426" w:right="443"/>
        <w:jc w:val="both"/>
        <w:rPr>
          <w:color w:val="000000"/>
          <w:sz w:val="24"/>
          <w:szCs w:val="24"/>
        </w:rPr>
      </w:pPr>
      <w:r>
        <w:rPr>
          <w:color w:val="000000"/>
          <w:sz w:val="24"/>
          <w:szCs w:val="24"/>
        </w:rPr>
        <w:t xml:space="preserve">Danışma personeli, </w:t>
      </w:r>
      <w:r w:rsidR="00E70AFA">
        <w:rPr>
          <w:color w:val="000000"/>
          <w:sz w:val="24"/>
          <w:szCs w:val="24"/>
        </w:rPr>
        <w:t>yurt dışından geldiği bilinen ziyaretçilerin</w:t>
      </w:r>
      <w:r>
        <w:rPr>
          <w:color w:val="000000"/>
          <w:sz w:val="24"/>
          <w:szCs w:val="24"/>
        </w:rPr>
        <w:t xml:space="preserve"> pasaport bilgileri ve son 14 gün içinde bulunduğu ülkeler ve ülke içindeki diğer seyahat bilgilerini kayıt altına almalıdır.</w:t>
      </w:r>
    </w:p>
    <w:p w:rsidR="00C46170" w:rsidRDefault="00C46170">
      <w:pPr>
        <w:pBdr>
          <w:top w:val="nil"/>
          <w:left w:val="nil"/>
          <w:bottom w:val="nil"/>
          <w:right w:val="nil"/>
          <w:between w:val="nil"/>
        </w:pBdr>
        <w:tabs>
          <w:tab w:val="left" w:pos="11340"/>
        </w:tabs>
        <w:spacing w:before="1" w:line="360" w:lineRule="auto"/>
        <w:ind w:left="426" w:right="443"/>
        <w:jc w:val="both"/>
        <w:rPr>
          <w:color w:val="000000"/>
          <w:sz w:val="24"/>
          <w:szCs w:val="24"/>
        </w:rPr>
      </w:pPr>
    </w:p>
    <w:p w:rsidR="00C46170" w:rsidRDefault="00F67104">
      <w:pPr>
        <w:pBdr>
          <w:top w:val="nil"/>
          <w:left w:val="nil"/>
          <w:bottom w:val="nil"/>
          <w:right w:val="nil"/>
          <w:between w:val="nil"/>
        </w:pBdr>
        <w:tabs>
          <w:tab w:val="left" w:pos="11340"/>
        </w:tabs>
        <w:spacing w:before="1" w:line="360" w:lineRule="auto"/>
        <w:ind w:left="426" w:right="443"/>
        <w:jc w:val="both"/>
        <w:rPr>
          <w:color w:val="000000"/>
          <w:sz w:val="24"/>
          <w:szCs w:val="24"/>
        </w:rPr>
      </w:pPr>
      <w:r>
        <w:rPr>
          <w:sz w:val="24"/>
          <w:szCs w:val="24"/>
        </w:rPr>
        <w:t>Ziyaretçiler işletmeye girmeden önce, işletme tarafından Covid-19'u önlemeye yönelik alınan tedbirler/uygulanan kurallar konusunda bilgilendirilmeli ve bu kurallara uyacağına dair ziyaretçiden taahhüt alınmalıdır.</w:t>
      </w:r>
      <w:r>
        <w:rPr>
          <w:color w:val="000000"/>
          <w:sz w:val="24"/>
          <w:szCs w:val="24"/>
        </w:rPr>
        <w:t xml:space="preserve"> Semptomları gösteren kişiler</w:t>
      </w:r>
      <w:r w:rsidR="00E70AFA">
        <w:rPr>
          <w:color w:val="000000"/>
          <w:sz w:val="24"/>
          <w:szCs w:val="24"/>
        </w:rPr>
        <w:t xml:space="preserve"> için bu Kılavuzun 3. Maddesinde belirtilen hususlar uygulanmalıdır.  </w:t>
      </w:r>
    </w:p>
    <w:p w:rsidR="00C46170" w:rsidRDefault="00C46170">
      <w:pPr>
        <w:pBdr>
          <w:top w:val="nil"/>
          <w:left w:val="nil"/>
          <w:bottom w:val="nil"/>
          <w:right w:val="nil"/>
          <w:between w:val="nil"/>
        </w:pBdr>
        <w:tabs>
          <w:tab w:val="left" w:pos="11340"/>
        </w:tabs>
        <w:spacing w:before="1" w:line="360" w:lineRule="auto"/>
        <w:ind w:left="426" w:right="443"/>
        <w:jc w:val="both"/>
        <w:rPr>
          <w:color w:val="000000"/>
          <w:sz w:val="24"/>
          <w:szCs w:val="24"/>
        </w:rPr>
      </w:pPr>
    </w:p>
    <w:p w:rsidR="00C46170" w:rsidRDefault="00F67104">
      <w:pPr>
        <w:pBdr>
          <w:top w:val="nil"/>
          <w:left w:val="nil"/>
          <w:bottom w:val="nil"/>
          <w:right w:val="nil"/>
          <w:between w:val="nil"/>
        </w:pBdr>
        <w:tabs>
          <w:tab w:val="left" w:pos="11340"/>
        </w:tabs>
        <w:spacing w:before="1" w:line="360" w:lineRule="auto"/>
        <w:ind w:left="426" w:right="443"/>
        <w:jc w:val="both"/>
        <w:rPr>
          <w:color w:val="000000"/>
          <w:sz w:val="24"/>
          <w:szCs w:val="24"/>
        </w:rPr>
      </w:pPr>
      <w:r>
        <w:rPr>
          <w:color w:val="000000"/>
          <w:sz w:val="24"/>
          <w:szCs w:val="24"/>
        </w:rPr>
        <w:t xml:space="preserve">Müşteriler, personel ve diğer kişiler işletmeye girdikten sonra da gün içerisinde mümkün olduğu yerlerde termal kamera veya temassız ateş </w:t>
      </w:r>
      <w:r>
        <w:rPr>
          <w:sz w:val="24"/>
          <w:szCs w:val="24"/>
        </w:rPr>
        <w:t>ölçer</w:t>
      </w:r>
      <w:r>
        <w:rPr>
          <w:color w:val="000000"/>
          <w:sz w:val="24"/>
          <w:szCs w:val="24"/>
        </w:rPr>
        <w:t xml:space="preserve"> cihaz ile vüc</w:t>
      </w:r>
      <w:r>
        <w:rPr>
          <w:sz w:val="24"/>
          <w:szCs w:val="24"/>
        </w:rPr>
        <w:t>u</w:t>
      </w:r>
      <w:r>
        <w:rPr>
          <w:color w:val="000000"/>
          <w:sz w:val="24"/>
          <w:szCs w:val="24"/>
        </w:rPr>
        <w:t>t ateşi ölçülerek enfeksiyon riski açısından değerlendirilmelidir. Personelin ve işletmede 24 saatten daha fazla kalan müşterilerin ateşleri günlük olarak takip edilmeli</w:t>
      </w:r>
      <w:r w:rsidR="00E70AFA">
        <w:rPr>
          <w:color w:val="000000"/>
          <w:sz w:val="24"/>
          <w:szCs w:val="24"/>
        </w:rPr>
        <w:t xml:space="preserve">dir. </w:t>
      </w:r>
      <w:r>
        <w:rPr>
          <w:color w:val="000000"/>
          <w:sz w:val="24"/>
          <w:szCs w:val="24"/>
        </w:rPr>
        <w:t xml:space="preserve">İşletmede saptanan 38°C den daha fazla ateşi olan kişiler </w:t>
      </w:r>
      <w:r w:rsidR="00E70AFA">
        <w:rPr>
          <w:color w:val="000000"/>
          <w:sz w:val="24"/>
          <w:szCs w:val="24"/>
        </w:rPr>
        <w:t xml:space="preserve">için </w:t>
      </w:r>
      <w:r w:rsidR="00E70AFA" w:rsidRPr="00E70AFA">
        <w:rPr>
          <w:color w:val="000000"/>
          <w:sz w:val="24"/>
          <w:szCs w:val="24"/>
        </w:rPr>
        <w:t>bu Kılavuzun 3. Maddesinde belirtilen hususlar uygulanmalıdır</w:t>
      </w:r>
      <w:r w:rsidR="00E70AFA">
        <w:rPr>
          <w:color w:val="000000"/>
          <w:sz w:val="24"/>
          <w:szCs w:val="24"/>
        </w:rPr>
        <w:t xml:space="preserve">. </w:t>
      </w:r>
    </w:p>
    <w:p w:rsidR="00C46170" w:rsidRDefault="00C46170">
      <w:pPr>
        <w:pBdr>
          <w:top w:val="nil"/>
          <w:left w:val="nil"/>
          <w:bottom w:val="nil"/>
          <w:right w:val="nil"/>
          <w:between w:val="nil"/>
        </w:pBdr>
        <w:tabs>
          <w:tab w:val="left" w:pos="11340"/>
        </w:tabs>
        <w:spacing w:before="1" w:line="360" w:lineRule="auto"/>
        <w:ind w:left="426" w:right="443"/>
        <w:jc w:val="both"/>
        <w:rPr>
          <w:color w:val="000000"/>
          <w:sz w:val="24"/>
          <w:szCs w:val="24"/>
        </w:rPr>
      </w:pPr>
    </w:p>
    <w:p w:rsidR="00C46170" w:rsidRDefault="00F67104">
      <w:pPr>
        <w:pBdr>
          <w:top w:val="nil"/>
          <w:left w:val="nil"/>
          <w:bottom w:val="nil"/>
          <w:right w:val="nil"/>
          <w:between w:val="nil"/>
        </w:pBdr>
        <w:tabs>
          <w:tab w:val="left" w:pos="11340"/>
        </w:tabs>
        <w:spacing w:before="1" w:line="360" w:lineRule="auto"/>
        <w:ind w:left="426" w:right="443"/>
        <w:jc w:val="both"/>
        <w:rPr>
          <w:color w:val="000000"/>
          <w:sz w:val="24"/>
          <w:szCs w:val="24"/>
        </w:rPr>
      </w:pPr>
      <w:bookmarkStart w:id="34" w:name="_heading=h.3o7alnk" w:colFirst="0" w:colLast="0"/>
      <w:bookmarkEnd w:id="34"/>
      <w:r>
        <w:rPr>
          <w:color w:val="000000"/>
          <w:sz w:val="24"/>
          <w:szCs w:val="24"/>
        </w:rPr>
        <w:t>Danışma personeli, mümkünse, yaşlı olmayan veya kronik sağlık sorunu olmayan kişilerden seçilmelidir. Danışma personeli, fiziksel mesafe dahil olmak üzere gerekli tüm önlemleri almalıdır. Danışma/resepsiyon vb. iletişim noktalarına iletişimi engellemeyecek şekilde en az 1.5 m aralık oluşturacak bariyer ve/veya personelin yüz koruyucu giymesi sağlanmalıdır.</w:t>
      </w:r>
    </w:p>
    <w:p w:rsidR="00C46170" w:rsidRDefault="00C46170">
      <w:pPr>
        <w:pBdr>
          <w:top w:val="nil"/>
          <w:left w:val="nil"/>
          <w:bottom w:val="nil"/>
          <w:right w:val="nil"/>
          <w:between w:val="nil"/>
        </w:pBdr>
        <w:tabs>
          <w:tab w:val="left" w:pos="11340"/>
        </w:tabs>
        <w:spacing w:before="1" w:line="360" w:lineRule="auto"/>
        <w:ind w:left="426" w:right="443"/>
        <w:jc w:val="both"/>
        <w:rPr>
          <w:color w:val="000000"/>
          <w:sz w:val="24"/>
          <w:szCs w:val="24"/>
        </w:rPr>
      </w:pPr>
    </w:p>
    <w:p w:rsidR="00C46170" w:rsidRDefault="00F67104">
      <w:pPr>
        <w:pBdr>
          <w:top w:val="nil"/>
          <w:left w:val="nil"/>
          <w:bottom w:val="nil"/>
          <w:right w:val="nil"/>
          <w:between w:val="nil"/>
        </w:pBdr>
        <w:tabs>
          <w:tab w:val="left" w:pos="11340"/>
        </w:tabs>
        <w:spacing w:before="1" w:line="360" w:lineRule="auto"/>
        <w:ind w:left="426" w:right="443"/>
        <w:jc w:val="both"/>
        <w:rPr>
          <w:color w:val="000000"/>
          <w:sz w:val="24"/>
          <w:szCs w:val="24"/>
        </w:rPr>
      </w:pPr>
      <w:r>
        <w:rPr>
          <w:color w:val="000000"/>
          <w:sz w:val="24"/>
          <w:szCs w:val="24"/>
        </w:rPr>
        <w:t>Danışma personeli, şüpheli bir COVID-19 vakası durumunda</w:t>
      </w:r>
      <w:r w:rsidR="00CA4347">
        <w:rPr>
          <w:color w:val="000000"/>
          <w:sz w:val="24"/>
          <w:szCs w:val="24"/>
        </w:rPr>
        <w:t xml:space="preserve"> eşlik eden kişiler, </w:t>
      </w:r>
      <w:r>
        <w:rPr>
          <w:color w:val="000000"/>
          <w:sz w:val="24"/>
          <w:szCs w:val="24"/>
        </w:rPr>
        <w:t>aynı ofisi kullanan kişiler</w:t>
      </w:r>
      <w:r w:rsidR="00CA4347">
        <w:rPr>
          <w:color w:val="000000"/>
          <w:sz w:val="24"/>
          <w:szCs w:val="24"/>
        </w:rPr>
        <w:t xml:space="preserve"> vb. </w:t>
      </w:r>
      <w:r>
        <w:rPr>
          <w:color w:val="000000"/>
          <w:sz w:val="24"/>
          <w:szCs w:val="24"/>
        </w:rPr>
        <w:t>için uyulması gereken kurallar ve uygulamalar konusunda bilgi sahibi olmalı ve yönlendirme yapmalıdır.</w:t>
      </w:r>
    </w:p>
    <w:p w:rsidR="00C46170" w:rsidRDefault="00F67104">
      <w:pPr>
        <w:numPr>
          <w:ilvl w:val="1"/>
          <w:numId w:val="6"/>
        </w:numPr>
        <w:pBdr>
          <w:top w:val="nil"/>
          <w:left w:val="nil"/>
          <w:bottom w:val="nil"/>
          <w:right w:val="nil"/>
          <w:between w:val="nil"/>
        </w:pBdr>
        <w:tabs>
          <w:tab w:val="left" w:pos="1473"/>
          <w:tab w:val="left" w:pos="1474"/>
          <w:tab w:val="left" w:pos="11340"/>
        </w:tabs>
        <w:spacing w:before="318"/>
        <w:ind w:right="443" w:hanging="854"/>
        <w:jc w:val="both"/>
      </w:pPr>
      <w:bookmarkStart w:id="35" w:name="_heading=h.23ckvvd" w:colFirst="0" w:colLast="0"/>
      <w:bookmarkEnd w:id="35"/>
      <w:r>
        <w:rPr>
          <w:b/>
          <w:color w:val="4F81BC"/>
          <w:sz w:val="28"/>
          <w:szCs w:val="28"/>
        </w:rPr>
        <w:t>Lobi</w:t>
      </w:r>
    </w:p>
    <w:p w:rsidR="00C46170" w:rsidRDefault="00C46170">
      <w:pPr>
        <w:pBdr>
          <w:top w:val="nil"/>
          <w:left w:val="nil"/>
          <w:bottom w:val="nil"/>
          <w:right w:val="nil"/>
          <w:between w:val="nil"/>
        </w:pBdr>
        <w:tabs>
          <w:tab w:val="left" w:pos="11340"/>
        </w:tabs>
        <w:spacing w:line="360" w:lineRule="auto"/>
        <w:ind w:left="620" w:right="443"/>
        <w:jc w:val="both"/>
        <w:rPr>
          <w:color w:val="000000"/>
          <w:sz w:val="24"/>
          <w:szCs w:val="24"/>
        </w:rPr>
      </w:pPr>
    </w:p>
    <w:p w:rsidR="00C46170" w:rsidRDefault="00F67104">
      <w:pPr>
        <w:pBdr>
          <w:top w:val="nil"/>
          <w:left w:val="nil"/>
          <w:bottom w:val="nil"/>
          <w:right w:val="nil"/>
          <w:between w:val="nil"/>
        </w:pBdr>
        <w:tabs>
          <w:tab w:val="left" w:pos="11340"/>
        </w:tabs>
        <w:spacing w:line="360" w:lineRule="auto"/>
        <w:ind w:left="620" w:right="443"/>
        <w:jc w:val="both"/>
        <w:rPr>
          <w:color w:val="000000"/>
          <w:sz w:val="24"/>
          <w:szCs w:val="24"/>
        </w:rPr>
      </w:pPr>
      <w:r>
        <w:rPr>
          <w:color w:val="000000"/>
          <w:sz w:val="24"/>
          <w:szCs w:val="24"/>
        </w:rPr>
        <w:t>Lobi ve ortak kullanım alanları temiz ve düzenli tutulmalıdır. Oturma düzeni kişiler arasında en az 1.5 m olacak şekilde düzenlenmelidir. Kitaplar</w:t>
      </w:r>
      <w:r w:rsidR="00CA4347">
        <w:rPr>
          <w:color w:val="000000"/>
          <w:sz w:val="24"/>
          <w:szCs w:val="24"/>
        </w:rPr>
        <w:t>, broşürler</w:t>
      </w:r>
      <w:r>
        <w:rPr>
          <w:color w:val="000000"/>
          <w:sz w:val="24"/>
          <w:szCs w:val="24"/>
        </w:rPr>
        <w:t xml:space="preserve"> ve dergiler dahil olmak üzere gerekli olmayan tüm eşyalar danışma ve bekleme alanlarından, danışma ve diğer ortak kullanılan alan ve salonlardan çıkarılmalıdır. Ulaşılabilir olduğunda, bu öğeler paylaşılmamalıdır. Tüm alan ve içindeki mobilya ve eşyalar temizlenebilir olmalı ve düzenli olarak (tercihen çevre ile aynı zamanda) temizlenmelidir.</w:t>
      </w:r>
    </w:p>
    <w:p w:rsidR="00C46170" w:rsidRDefault="00F67104">
      <w:pPr>
        <w:numPr>
          <w:ilvl w:val="1"/>
          <w:numId w:val="6"/>
        </w:numPr>
        <w:pBdr>
          <w:top w:val="nil"/>
          <w:left w:val="nil"/>
          <w:bottom w:val="nil"/>
          <w:right w:val="nil"/>
          <w:between w:val="nil"/>
        </w:pBdr>
        <w:tabs>
          <w:tab w:val="left" w:pos="1473"/>
          <w:tab w:val="left" w:pos="1474"/>
          <w:tab w:val="left" w:pos="11340"/>
        </w:tabs>
        <w:spacing w:before="318"/>
        <w:ind w:right="443" w:hanging="854"/>
        <w:jc w:val="both"/>
      </w:pPr>
      <w:bookmarkStart w:id="36" w:name="_heading=h.ihv636" w:colFirst="0" w:colLast="0"/>
      <w:bookmarkEnd w:id="36"/>
      <w:r>
        <w:rPr>
          <w:b/>
          <w:color w:val="4F81BC"/>
          <w:sz w:val="28"/>
          <w:szCs w:val="28"/>
        </w:rPr>
        <w:t>Restoran, yemekhane</w:t>
      </w:r>
    </w:p>
    <w:p w:rsidR="00C46170" w:rsidRDefault="00C46170">
      <w:pPr>
        <w:pBdr>
          <w:top w:val="nil"/>
          <w:left w:val="nil"/>
          <w:bottom w:val="nil"/>
          <w:right w:val="nil"/>
          <w:between w:val="nil"/>
        </w:pBdr>
        <w:tabs>
          <w:tab w:val="left" w:pos="11340"/>
        </w:tabs>
        <w:spacing w:line="360" w:lineRule="auto"/>
        <w:ind w:left="620" w:right="443"/>
        <w:jc w:val="both"/>
        <w:rPr>
          <w:color w:val="000000"/>
          <w:sz w:val="24"/>
          <w:szCs w:val="24"/>
        </w:rPr>
      </w:pPr>
    </w:p>
    <w:p w:rsidR="00C46170" w:rsidRDefault="00F67104">
      <w:pPr>
        <w:pBdr>
          <w:top w:val="nil"/>
          <w:left w:val="nil"/>
          <w:bottom w:val="nil"/>
          <w:right w:val="nil"/>
          <w:between w:val="nil"/>
        </w:pBdr>
        <w:tabs>
          <w:tab w:val="left" w:pos="11340"/>
        </w:tabs>
        <w:spacing w:line="360" w:lineRule="auto"/>
        <w:ind w:left="620" w:right="443"/>
        <w:jc w:val="both"/>
        <w:rPr>
          <w:sz w:val="24"/>
          <w:szCs w:val="24"/>
        </w:rPr>
      </w:pPr>
      <w:r>
        <w:rPr>
          <w:color w:val="000000"/>
          <w:sz w:val="24"/>
          <w:szCs w:val="24"/>
        </w:rPr>
        <w:t>COVID-19 pandemisi süresince, temizlik ve sosyal mesafe ile diğer önlemlere ve ilkeler</w:t>
      </w:r>
      <w:r>
        <w:rPr>
          <w:sz w:val="24"/>
          <w:szCs w:val="24"/>
        </w:rPr>
        <w:t xml:space="preserve">e </w:t>
      </w:r>
      <w:r>
        <w:rPr>
          <w:color w:val="000000"/>
          <w:sz w:val="24"/>
          <w:szCs w:val="24"/>
        </w:rPr>
        <w:t>uygun olarak kullanılabilir.</w:t>
      </w:r>
      <w:r>
        <w:rPr>
          <w:sz w:val="24"/>
          <w:szCs w:val="24"/>
        </w:rPr>
        <w:t xml:space="preserve"> </w:t>
      </w:r>
    </w:p>
    <w:p w:rsidR="00C46170" w:rsidRDefault="00CA4347">
      <w:pPr>
        <w:pBdr>
          <w:top w:val="nil"/>
          <w:left w:val="nil"/>
          <w:bottom w:val="nil"/>
          <w:right w:val="nil"/>
          <w:between w:val="nil"/>
        </w:pBdr>
        <w:tabs>
          <w:tab w:val="left" w:pos="11340"/>
        </w:tabs>
        <w:spacing w:line="360" w:lineRule="auto"/>
        <w:ind w:left="620" w:right="443"/>
        <w:jc w:val="both"/>
        <w:rPr>
          <w:sz w:val="24"/>
          <w:szCs w:val="24"/>
        </w:rPr>
      </w:pPr>
      <w:r>
        <w:rPr>
          <w:sz w:val="24"/>
          <w:szCs w:val="24"/>
        </w:rPr>
        <w:t>H</w:t>
      </w:r>
      <w:r w:rsidR="00F67104">
        <w:rPr>
          <w:sz w:val="24"/>
          <w:szCs w:val="24"/>
        </w:rPr>
        <w:t xml:space="preserve">avalandırma sistemi temiz, hava sirkülasyonu </w:t>
      </w:r>
      <w:r>
        <w:rPr>
          <w:sz w:val="24"/>
          <w:szCs w:val="24"/>
        </w:rPr>
        <w:t xml:space="preserve">için </w:t>
      </w:r>
      <w:r w:rsidR="00F67104">
        <w:rPr>
          <w:sz w:val="24"/>
          <w:szCs w:val="24"/>
        </w:rPr>
        <w:t>yeterli ve uygun olmalıdır.</w:t>
      </w:r>
    </w:p>
    <w:p w:rsidR="00C46170" w:rsidRDefault="00C46170">
      <w:pPr>
        <w:pBdr>
          <w:top w:val="nil"/>
          <w:left w:val="nil"/>
          <w:bottom w:val="nil"/>
          <w:right w:val="nil"/>
          <w:between w:val="nil"/>
        </w:pBdr>
        <w:tabs>
          <w:tab w:val="left" w:pos="11340"/>
        </w:tabs>
        <w:spacing w:line="360" w:lineRule="auto"/>
        <w:ind w:left="620" w:right="443"/>
        <w:jc w:val="both"/>
        <w:rPr>
          <w:sz w:val="24"/>
          <w:szCs w:val="24"/>
        </w:rPr>
      </w:pPr>
    </w:p>
    <w:p w:rsidR="00C46170" w:rsidRDefault="00F67104">
      <w:pPr>
        <w:pBdr>
          <w:top w:val="nil"/>
          <w:left w:val="nil"/>
          <w:bottom w:val="nil"/>
          <w:right w:val="nil"/>
          <w:between w:val="nil"/>
        </w:pBdr>
        <w:tabs>
          <w:tab w:val="left" w:pos="11340"/>
        </w:tabs>
        <w:spacing w:line="360" w:lineRule="auto"/>
        <w:ind w:left="620" w:right="443"/>
        <w:jc w:val="both"/>
        <w:rPr>
          <w:color w:val="000000"/>
          <w:sz w:val="24"/>
          <w:szCs w:val="24"/>
        </w:rPr>
      </w:pPr>
      <w:r>
        <w:rPr>
          <w:color w:val="000000"/>
          <w:sz w:val="24"/>
          <w:szCs w:val="24"/>
        </w:rPr>
        <w:t>Yemekhane personel</w:t>
      </w:r>
      <w:r>
        <w:rPr>
          <w:sz w:val="24"/>
          <w:szCs w:val="24"/>
        </w:rPr>
        <w:t>i</w:t>
      </w:r>
      <w:r>
        <w:rPr>
          <w:color w:val="000000"/>
          <w:sz w:val="24"/>
          <w:szCs w:val="24"/>
        </w:rPr>
        <w:t xml:space="preserve"> kişisel hijyen </w:t>
      </w:r>
      <w:r>
        <w:rPr>
          <w:sz w:val="24"/>
          <w:szCs w:val="24"/>
        </w:rPr>
        <w:t xml:space="preserve">kurallarına </w:t>
      </w:r>
      <w:r>
        <w:rPr>
          <w:color w:val="000000"/>
          <w:sz w:val="24"/>
          <w:szCs w:val="24"/>
        </w:rPr>
        <w:t xml:space="preserve">(sık düzenli el yıkama, öksürük </w:t>
      </w:r>
      <w:r>
        <w:rPr>
          <w:sz w:val="24"/>
          <w:szCs w:val="24"/>
        </w:rPr>
        <w:t>adabı)</w:t>
      </w:r>
      <w:r>
        <w:rPr>
          <w:color w:val="000000"/>
          <w:sz w:val="24"/>
          <w:szCs w:val="24"/>
        </w:rPr>
        <w:t xml:space="preserve"> </w:t>
      </w:r>
      <w:r>
        <w:rPr>
          <w:sz w:val="24"/>
          <w:szCs w:val="24"/>
        </w:rPr>
        <w:t>sıkı bir şekilde uymalıdır.</w:t>
      </w:r>
      <w:r>
        <w:rPr>
          <w:color w:val="000000"/>
          <w:sz w:val="24"/>
          <w:szCs w:val="24"/>
        </w:rPr>
        <w:t xml:space="preserve"> Tüm yemekhane personeli maske ve eldiven kullanmalıdır. </w:t>
      </w:r>
      <w:r>
        <w:rPr>
          <w:sz w:val="24"/>
          <w:szCs w:val="24"/>
        </w:rPr>
        <w:t>Yemekhane</w:t>
      </w:r>
      <w:r>
        <w:rPr>
          <w:color w:val="000000"/>
          <w:sz w:val="24"/>
          <w:szCs w:val="24"/>
        </w:rPr>
        <w:t xml:space="preserve"> personelinin </w:t>
      </w:r>
      <w:r>
        <w:rPr>
          <w:sz w:val="24"/>
          <w:szCs w:val="24"/>
        </w:rPr>
        <w:t>bulaşıcı hastalık taşıyıcısı olup olmadığı (</w:t>
      </w:r>
      <w:r>
        <w:rPr>
          <w:color w:val="000000"/>
          <w:sz w:val="24"/>
          <w:szCs w:val="24"/>
        </w:rPr>
        <w:t>el swabları ve burun</w:t>
      </w:r>
      <w:r>
        <w:rPr>
          <w:sz w:val="24"/>
          <w:szCs w:val="24"/>
        </w:rPr>
        <w:t xml:space="preserve"> ve</w:t>
      </w:r>
      <w:r>
        <w:rPr>
          <w:color w:val="000000"/>
          <w:sz w:val="24"/>
          <w:szCs w:val="24"/>
        </w:rPr>
        <w:t xml:space="preserve"> </w:t>
      </w:r>
      <w:r>
        <w:rPr>
          <w:sz w:val="24"/>
          <w:szCs w:val="24"/>
        </w:rPr>
        <w:t>boğaz</w:t>
      </w:r>
      <w:r>
        <w:rPr>
          <w:color w:val="000000"/>
          <w:sz w:val="24"/>
          <w:szCs w:val="24"/>
        </w:rPr>
        <w:t xml:space="preserve"> </w:t>
      </w:r>
      <w:r>
        <w:rPr>
          <w:sz w:val="24"/>
          <w:szCs w:val="24"/>
        </w:rPr>
        <w:t>kültürü,</w:t>
      </w:r>
      <w:r w:rsidR="009C3278">
        <w:rPr>
          <w:sz w:val="24"/>
          <w:szCs w:val="24"/>
        </w:rPr>
        <w:t xml:space="preserve"> </w:t>
      </w:r>
      <w:r>
        <w:rPr>
          <w:sz w:val="24"/>
          <w:szCs w:val="24"/>
        </w:rPr>
        <w:t xml:space="preserve">vb.) </w:t>
      </w:r>
      <w:r>
        <w:rPr>
          <w:color w:val="000000"/>
          <w:sz w:val="24"/>
          <w:szCs w:val="24"/>
        </w:rPr>
        <w:t>düzenli olarak takip edilmelidir.</w:t>
      </w:r>
    </w:p>
    <w:p w:rsidR="00C46170" w:rsidRDefault="00C46170">
      <w:pPr>
        <w:pBdr>
          <w:top w:val="nil"/>
          <w:left w:val="nil"/>
          <w:bottom w:val="nil"/>
          <w:right w:val="nil"/>
          <w:between w:val="nil"/>
        </w:pBdr>
        <w:tabs>
          <w:tab w:val="left" w:pos="11340"/>
        </w:tabs>
        <w:spacing w:line="360" w:lineRule="auto"/>
        <w:ind w:left="620" w:right="443"/>
        <w:jc w:val="both"/>
        <w:rPr>
          <w:color w:val="000000"/>
          <w:sz w:val="24"/>
          <w:szCs w:val="24"/>
        </w:rPr>
      </w:pPr>
    </w:p>
    <w:p w:rsidR="00C46170" w:rsidRDefault="00F67104">
      <w:pPr>
        <w:pBdr>
          <w:top w:val="nil"/>
          <w:left w:val="nil"/>
          <w:bottom w:val="nil"/>
          <w:right w:val="nil"/>
          <w:between w:val="nil"/>
        </w:pBdr>
        <w:tabs>
          <w:tab w:val="left" w:pos="11340"/>
        </w:tabs>
        <w:spacing w:line="360" w:lineRule="auto"/>
        <w:ind w:left="620" w:right="443"/>
        <w:jc w:val="both"/>
        <w:rPr>
          <w:color w:val="000000"/>
          <w:sz w:val="24"/>
          <w:szCs w:val="24"/>
        </w:rPr>
      </w:pPr>
      <w:r>
        <w:rPr>
          <w:color w:val="000000"/>
          <w:sz w:val="24"/>
          <w:szCs w:val="24"/>
        </w:rPr>
        <w:t>Kişilere yemekhane girişinde bulunan antiseptiklerle el hijyeni sağlamaları konusu güçlü şekilde hatırlatılmalıdır</w:t>
      </w:r>
      <w:r>
        <w:rPr>
          <w:sz w:val="24"/>
          <w:szCs w:val="24"/>
        </w:rPr>
        <w:t xml:space="preserve"> (</w:t>
      </w:r>
      <w:r>
        <w:rPr>
          <w:color w:val="000000"/>
          <w:sz w:val="24"/>
          <w:szCs w:val="24"/>
        </w:rPr>
        <w:t>Girişte ve uygun noktalara yerleştirilen uyarıcı afişler/posterlerin,</w:t>
      </w:r>
      <w:r w:rsidR="009C3278">
        <w:rPr>
          <w:color w:val="000000"/>
          <w:sz w:val="24"/>
          <w:szCs w:val="24"/>
        </w:rPr>
        <w:t xml:space="preserve"> </w:t>
      </w:r>
      <w:r>
        <w:rPr>
          <w:color w:val="000000"/>
          <w:sz w:val="24"/>
          <w:szCs w:val="24"/>
        </w:rPr>
        <w:t>vb. bulunması gerek</w:t>
      </w:r>
      <w:r w:rsidR="00CA4347">
        <w:rPr>
          <w:color w:val="000000"/>
          <w:sz w:val="24"/>
          <w:szCs w:val="24"/>
        </w:rPr>
        <w:t>li ancak çoğu zaman yeterli olamayabilir</w:t>
      </w:r>
      <w:r>
        <w:rPr>
          <w:color w:val="000000"/>
          <w:sz w:val="24"/>
          <w:szCs w:val="24"/>
        </w:rPr>
        <w:t>).</w:t>
      </w:r>
    </w:p>
    <w:p w:rsidR="00C46170" w:rsidRDefault="00C46170">
      <w:pPr>
        <w:pBdr>
          <w:top w:val="nil"/>
          <w:left w:val="nil"/>
          <w:bottom w:val="nil"/>
          <w:right w:val="nil"/>
          <w:between w:val="nil"/>
        </w:pBdr>
        <w:tabs>
          <w:tab w:val="left" w:pos="11340"/>
        </w:tabs>
        <w:spacing w:line="360" w:lineRule="auto"/>
        <w:ind w:left="620" w:right="443"/>
        <w:jc w:val="both"/>
        <w:rPr>
          <w:color w:val="000000"/>
          <w:sz w:val="24"/>
          <w:szCs w:val="24"/>
        </w:rPr>
      </w:pPr>
    </w:p>
    <w:p w:rsidR="00C46170" w:rsidRDefault="00F67104">
      <w:pPr>
        <w:pBdr>
          <w:top w:val="nil"/>
          <w:left w:val="nil"/>
          <w:bottom w:val="nil"/>
          <w:right w:val="nil"/>
          <w:between w:val="nil"/>
        </w:pBdr>
        <w:tabs>
          <w:tab w:val="left" w:pos="11340"/>
        </w:tabs>
        <w:spacing w:line="360" w:lineRule="auto"/>
        <w:ind w:left="620" w:right="443"/>
        <w:jc w:val="both"/>
        <w:rPr>
          <w:color w:val="000000"/>
          <w:sz w:val="24"/>
          <w:szCs w:val="24"/>
        </w:rPr>
      </w:pPr>
      <w:r>
        <w:rPr>
          <w:color w:val="000000"/>
          <w:sz w:val="24"/>
          <w:szCs w:val="24"/>
        </w:rPr>
        <w:t>Yemekhane sıralarında sosyal mesafenin korunması için çizgi kullanılarak bekleyenler arasındaki mesafeler belirlenmelidir. Gerektiğinde yemek saatleri sosyal mesafenin korunacağı şekilde düzenlenmelidir</w:t>
      </w:r>
      <w:r w:rsidR="00CA4347">
        <w:rPr>
          <w:color w:val="000000"/>
          <w:sz w:val="24"/>
          <w:szCs w:val="24"/>
        </w:rPr>
        <w:t>.</w:t>
      </w:r>
    </w:p>
    <w:p w:rsidR="00C46170" w:rsidRDefault="00C46170">
      <w:pPr>
        <w:pBdr>
          <w:top w:val="nil"/>
          <w:left w:val="nil"/>
          <w:bottom w:val="nil"/>
          <w:right w:val="nil"/>
          <w:between w:val="nil"/>
        </w:pBdr>
        <w:tabs>
          <w:tab w:val="left" w:pos="11340"/>
        </w:tabs>
        <w:spacing w:line="360" w:lineRule="auto"/>
        <w:ind w:left="620" w:right="443"/>
        <w:jc w:val="both"/>
        <w:rPr>
          <w:color w:val="000000"/>
          <w:sz w:val="24"/>
          <w:szCs w:val="24"/>
        </w:rPr>
      </w:pPr>
    </w:p>
    <w:p w:rsidR="00C46170" w:rsidRDefault="00F67104">
      <w:pPr>
        <w:pBdr>
          <w:top w:val="nil"/>
          <w:left w:val="nil"/>
          <w:bottom w:val="nil"/>
          <w:right w:val="nil"/>
          <w:between w:val="nil"/>
        </w:pBdr>
        <w:tabs>
          <w:tab w:val="left" w:pos="11340"/>
        </w:tabs>
        <w:spacing w:line="360" w:lineRule="auto"/>
        <w:ind w:left="620" w:right="443"/>
        <w:jc w:val="both"/>
        <w:rPr>
          <w:color w:val="000000"/>
          <w:sz w:val="24"/>
          <w:szCs w:val="24"/>
        </w:rPr>
      </w:pPr>
      <w:r>
        <w:rPr>
          <w:sz w:val="24"/>
          <w:szCs w:val="24"/>
        </w:rPr>
        <w:t xml:space="preserve">Yemek, salata, vb. </w:t>
      </w:r>
      <w:r w:rsidR="00CA4347">
        <w:rPr>
          <w:sz w:val="24"/>
          <w:szCs w:val="24"/>
        </w:rPr>
        <w:t xml:space="preserve">yiyecek </w:t>
      </w:r>
      <w:r>
        <w:rPr>
          <w:sz w:val="24"/>
          <w:szCs w:val="24"/>
        </w:rPr>
        <w:t>servisi yemekhane personeli tarafından yapılmalıdır. Y</w:t>
      </w:r>
      <w:r>
        <w:rPr>
          <w:color w:val="000000"/>
          <w:sz w:val="24"/>
          <w:szCs w:val="24"/>
        </w:rPr>
        <w:t>emek sunumu sırasında perso</w:t>
      </w:r>
      <w:r>
        <w:rPr>
          <w:sz w:val="24"/>
          <w:szCs w:val="24"/>
        </w:rPr>
        <w:t xml:space="preserve">nelin yemeklere teması </w:t>
      </w:r>
      <w:r>
        <w:rPr>
          <w:color w:val="000000"/>
          <w:sz w:val="24"/>
          <w:szCs w:val="24"/>
        </w:rPr>
        <w:t xml:space="preserve">önlenmelidir. Gerektiğinde, ortak kullanımdaki maşa ve kepçeler daha sık değiştirilmeli ve bunlar ayrı kaplara konulmalıdır. </w:t>
      </w:r>
      <w:r w:rsidR="00CA4347">
        <w:rPr>
          <w:color w:val="000000"/>
          <w:sz w:val="24"/>
          <w:szCs w:val="24"/>
        </w:rPr>
        <w:t>B</w:t>
      </w:r>
      <w:r>
        <w:rPr>
          <w:color w:val="000000"/>
          <w:sz w:val="24"/>
          <w:szCs w:val="24"/>
        </w:rPr>
        <w:t xml:space="preserve">üfe yüzeyleri </w:t>
      </w:r>
      <w:r w:rsidR="00CA4347">
        <w:rPr>
          <w:color w:val="000000"/>
          <w:sz w:val="24"/>
          <w:szCs w:val="24"/>
        </w:rPr>
        <w:t xml:space="preserve">sık sık </w:t>
      </w:r>
      <w:r>
        <w:rPr>
          <w:color w:val="000000"/>
          <w:sz w:val="24"/>
          <w:szCs w:val="24"/>
        </w:rPr>
        <w:t>temizlenmeli ve dezenfekte edilmelidir.</w:t>
      </w:r>
    </w:p>
    <w:p w:rsidR="00C46170" w:rsidRDefault="00F67104">
      <w:pPr>
        <w:tabs>
          <w:tab w:val="left" w:pos="11340"/>
        </w:tabs>
        <w:spacing w:line="360" w:lineRule="auto"/>
        <w:ind w:left="620" w:right="440"/>
        <w:jc w:val="both"/>
        <w:rPr>
          <w:sz w:val="24"/>
          <w:szCs w:val="24"/>
        </w:rPr>
      </w:pPr>
      <w:r>
        <w:rPr>
          <w:sz w:val="24"/>
          <w:szCs w:val="24"/>
        </w:rPr>
        <w:t>Menaj takımlarının (Tuzluk, karabiberlik, sosluk vb.), şekerin, kürdanın vb. tek kullanımlık paketlerde, çatal-kaşık ve bıçakların servise kağıt cepli paketler gibi hijyenik önlemler alınmış olarak sunulması sağlanmalıdır.</w:t>
      </w:r>
    </w:p>
    <w:p w:rsidR="00C46170" w:rsidRDefault="00C46170">
      <w:pPr>
        <w:pBdr>
          <w:top w:val="nil"/>
          <w:left w:val="nil"/>
          <w:bottom w:val="nil"/>
          <w:right w:val="nil"/>
          <w:between w:val="nil"/>
        </w:pBdr>
        <w:tabs>
          <w:tab w:val="left" w:pos="11340"/>
        </w:tabs>
        <w:spacing w:line="360" w:lineRule="auto"/>
        <w:ind w:left="620" w:right="443"/>
        <w:jc w:val="both"/>
        <w:rPr>
          <w:color w:val="000000"/>
          <w:sz w:val="24"/>
          <w:szCs w:val="24"/>
        </w:rPr>
      </w:pPr>
    </w:p>
    <w:p w:rsidR="00C46170" w:rsidRDefault="00F67104">
      <w:pPr>
        <w:pBdr>
          <w:top w:val="nil"/>
          <w:left w:val="nil"/>
          <w:bottom w:val="nil"/>
          <w:right w:val="nil"/>
          <w:between w:val="nil"/>
        </w:pBdr>
        <w:tabs>
          <w:tab w:val="left" w:pos="11340"/>
        </w:tabs>
        <w:spacing w:line="360" w:lineRule="auto"/>
        <w:ind w:left="620" w:right="443"/>
        <w:jc w:val="both"/>
        <w:rPr>
          <w:color w:val="000000"/>
          <w:sz w:val="24"/>
          <w:szCs w:val="24"/>
        </w:rPr>
      </w:pPr>
      <w:r>
        <w:rPr>
          <w:color w:val="000000"/>
          <w:sz w:val="24"/>
          <w:szCs w:val="24"/>
        </w:rPr>
        <w:t>Otomatlar (kahve makineleri ve diğerleri), ulusal otoritenin normal</w:t>
      </w:r>
      <w:r>
        <w:rPr>
          <w:sz w:val="24"/>
          <w:szCs w:val="24"/>
        </w:rPr>
        <w:t>e geçiş deklarasyonuna kadar kullanımı önlenmelidir, gerekli durumlarda belirlenen servis personeli tarafından tek kullanımlık malzemeler ile sunum yapılmalıdır.</w:t>
      </w:r>
    </w:p>
    <w:p w:rsidR="00C46170" w:rsidRDefault="00F67104">
      <w:pPr>
        <w:pBdr>
          <w:top w:val="nil"/>
          <w:left w:val="nil"/>
          <w:bottom w:val="nil"/>
          <w:right w:val="nil"/>
          <w:between w:val="nil"/>
        </w:pBdr>
        <w:tabs>
          <w:tab w:val="left" w:pos="11340"/>
        </w:tabs>
        <w:spacing w:line="360" w:lineRule="auto"/>
        <w:ind w:left="620" w:right="443"/>
        <w:jc w:val="both"/>
        <w:rPr>
          <w:color w:val="000000"/>
          <w:sz w:val="24"/>
          <w:szCs w:val="24"/>
        </w:rPr>
      </w:pPr>
      <w:r>
        <w:rPr>
          <w:color w:val="000000"/>
          <w:sz w:val="24"/>
          <w:szCs w:val="24"/>
        </w:rPr>
        <w:t xml:space="preserve">Bulaşık yıkama donanımının düzgün çalışması, özellikle çalışma sıcaklıklarının yanı sıra temizlik ve dezenfekte edici kimyasalların </w:t>
      </w:r>
      <w:r>
        <w:rPr>
          <w:sz w:val="24"/>
          <w:szCs w:val="24"/>
        </w:rPr>
        <w:t xml:space="preserve">kullanım dozunun uygunluğu </w:t>
      </w:r>
      <w:r>
        <w:rPr>
          <w:color w:val="000000"/>
          <w:sz w:val="24"/>
          <w:szCs w:val="24"/>
        </w:rPr>
        <w:t>kontrol edilmelidir.</w:t>
      </w:r>
    </w:p>
    <w:p w:rsidR="00C46170" w:rsidRDefault="00F67104">
      <w:pPr>
        <w:pBdr>
          <w:top w:val="nil"/>
          <w:left w:val="nil"/>
          <w:bottom w:val="nil"/>
          <w:right w:val="nil"/>
          <w:between w:val="nil"/>
        </w:pBdr>
        <w:tabs>
          <w:tab w:val="left" w:pos="11340"/>
        </w:tabs>
        <w:spacing w:line="360" w:lineRule="auto"/>
        <w:ind w:left="620" w:right="443"/>
        <w:jc w:val="both"/>
        <w:rPr>
          <w:sz w:val="24"/>
          <w:szCs w:val="24"/>
        </w:rPr>
      </w:pPr>
      <w:r>
        <w:rPr>
          <w:sz w:val="24"/>
          <w:szCs w:val="24"/>
        </w:rPr>
        <w:t xml:space="preserve">Yemek hizmetinin dışarıdan temin edilmesi durumunda yüklenici firmadan bu kurallara ek olarak pandemi veya diğer salgın hastalıklara ilişkin </w:t>
      </w:r>
      <w:r w:rsidR="007E339D" w:rsidRPr="00CA4347">
        <w:rPr>
          <w:sz w:val="24"/>
          <w:szCs w:val="24"/>
        </w:rPr>
        <w:t>Hijyen, Enfeksiyon Önleme ve Kontrol İçin</w:t>
      </w:r>
      <w:r w:rsidR="007E339D" w:rsidRPr="007E339D">
        <w:rPr>
          <w:sz w:val="24"/>
          <w:szCs w:val="24"/>
        </w:rPr>
        <w:t xml:space="preserve"> </w:t>
      </w:r>
      <w:r>
        <w:rPr>
          <w:sz w:val="24"/>
          <w:szCs w:val="24"/>
        </w:rPr>
        <w:t>eylem planı istenir.</w:t>
      </w:r>
    </w:p>
    <w:p w:rsidR="00C46170" w:rsidRDefault="00C46170">
      <w:pPr>
        <w:pBdr>
          <w:top w:val="nil"/>
          <w:left w:val="nil"/>
          <w:bottom w:val="nil"/>
          <w:right w:val="nil"/>
          <w:between w:val="nil"/>
        </w:pBdr>
        <w:tabs>
          <w:tab w:val="left" w:pos="11340"/>
        </w:tabs>
        <w:spacing w:line="360" w:lineRule="auto"/>
        <w:ind w:left="620" w:right="443"/>
        <w:jc w:val="both"/>
        <w:rPr>
          <w:color w:val="000000"/>
          <w:sz w:val="24"/>
          <w:szCs w:val="24"/>
        </w:rPr>
      </w:pPr>
    </w:p>
    <w:p w:rsidR="00C46170" w:rsidRDefault="00F67104">
      <w:pPr>
        <w:pBdr>
          <w:top w:val="nil"/>
          <w:left w:val="nil"/>
          <w:bottom w:val="nil"/>
          <w:right w:val="nil"/>
          <w:between w:val="nil"/>
        </w:pBdr>
        <w:tabs>
          <w:tab w:val="left" w:pos="11340"/>
        </w:tabs>
        <w:spacing w:line="360" w:lineRule="auto"/>
        <w:ind w:left="620" w:right="443"/>
        <w:jc w:val="both"/>
        <w:rPr>
          <w:color w:val="000000"/>
          <w:sz w:val="24"/>
          <w:szCs w:val="24"/>
        </w:rPr>
      </w:pPr>
      <w:r>
        <w:rPr>
          <w:color w:val="000000"/>
          <w:sz w:val="24"/>
          <w:szCs w:val="24"/>
        </w:rPr>
        <w:t>İlgili tüm alanlar temiz ve düzenli tutulmalıdır. Yemek salonlarındaki oturma düzeni sosyal mesafe kurallarına uygun olarak tasarlanmalıdır. En az sosyal mesafe genel olarak 1 m kabul edilmekle birlikte optimal mesafe 1.8m’dir. Bu nedenle mümkünse uygulamada 1.5 m veya 2 m sosyal mesafe daha güvenli olacaktır. Oturma düzeni kişiler arasında en az 1 m olacak şekilde düzenlenmelidir. Masaların yerleşim planı her 10 m2 de 4 kişi olacak şekilde ayarlanmalıdır. Masalar, bir sandalyenin arkasından başka bir sandalyenin arkasına kadar olan mesafenin en az 1 m den fazla olacağı ve kişilerin en az 1</w:t>
      </w:r>
      <w:r>
        <w:rPr>
          <w:sz w:val="24"/>
          <w:szCs w:val="24"/>
        </w:rPr>
        <w:t xml:space="preserve"> </w:t>
      </w:r>
      <w:r>
        <w:rPr>
          <w:color w:val="000000"/>
          <w:sz w:val="24"/>
          <w:szCs w:val="24"/>
        </w:rPr>
        <w:t>m mesafeden birbirlerine bakacakları şekilde düzenlenmelidir. Çalışanların hergün aynı masada ve aynı kişilerle oturmaları sağlanabilir.</w:t>
      </w:r>
    </w:p>
    <w:p w:rsidR="00C46170" w:rsidRDefault="00C46170">
      <w:pPr>
        <w:pBdr>
          <w:top w:val="nil"/>
          <w:left w:val="nil"/>
          <w:bottom w:val="nil"/>
          <w:right w:val="nil"/>
          <w:between w:val="nil"/>
        </w:pBdr>
        <w:tabs>
          <w:tab w:val="left" w:pos="11340"/>
        </w:tabs>
        <w:spacing w:line="360" w:lineRule="auto"/>
        <w:ind w:left="620" w:right="443"/>
        <w:jc w:val="both"/>
        <w:rPr>
          <w:color w:val="000000"/>
          <w:sz w:val="24"/>
          <w:szCs w:val="24"/>
        </w:rPr>
      </w:pPr>
    </w:p>
    <w:p w:rsidR="00C46170" w:rsidRDefault="00F67104">
      <w:pPr>
        <w:pBdr>
          <w:top w:val="nil"/>
          <w:left w:val="nil"/>
          <w:bottom w:val="nil"/>
          <w:right w:val="nil"/>
          <w:between w:val="nil"/>
        </w:pBdr>
        <w:tabs>
          <w:tab w:val="left" w:pos="11340"/>
        </w:tabs>
        <w:spacing w:line="360" w:lineRule="auto"/>
        <w:ind w:left="620" w:right="443"/>
        <w:jc w:val="both"/>
        <w:rPr>
          <w:color w:val="000000"/>
          <w:sz w:val="24"/>
          <w:szCs w:val="24"/>
        </w:rPr>
      </w:pPr>
      <w:r>
        <w:rPr>
          <w:color w:val="000000"/>
          <w:sz w:val="24"/>
          <w:szCs w:val="24"/>
        </w:rPr>
        <w:t>Bakınız: Ek.4. İyi uygulamalar: Yiyecek-içecek</w:t>
      </w:r>
    </w:p>
    <w:p w:rsidR="00C46170" w:rsidRDefault="00F67104">
      <w:pPr>
        <w:numPr>
          <w:ilvl w:val="1"/>
          <w:numId w:val="6"/>
        </w:numPr>
        <w:pBdr>
          <w:top w:val="nil"/>
          <w:left w:val="nil"/>
          <w:bottom w:val="nil"/>
          <w:right w:val="nil"/>
          <w:between w:val="nil"/>
        </w:pBdr>
        <w:tabs>
          <w:tab w:val="left" w:pos="1473"/>
          <w:tab w:val="left" w:pos="1474"/>
          <w:tab w:val="left" w:pos="11340"/>
        </w:tabs>
        <w:spacing w:before="318" w:line="360" w:lineRule="auto"/>
        <w:ind w:right="443" w:hanging="854"/>
        <w:jc w:val="both"/>
      </w:pPr>
      <w:bookmarkStart w:id="37" w:name="_heading=h.32hioqz" w:colFirst="0" w:colLast="0"/>
      <w:bookmarkEnd w:id="37"/>
      <w:r>
        <w:rPr>
          <w:b/>
          <w:color w:val="4F81BD"/>
          <w:sz w:val="28"/>
          <w:szCs w:val="28"/>
        </w:rPr>
        <w:t>Üretim Alanları</w:t>
      </w:r>
    </w:p>
    <w:p w:rsidR="00C46170" w:rsidRDefault="00F67104">
      <w:pPr>
        <w:spacing w:line="360" w:lineRule="auto"/>
        <w:ind w:left="619"/>
        <w:jc w:val="both"/>
        <w:rPr>
          <w:sz w:val="24"/>
          <w:szCs w:val="24"/>
        </w:rPr>
      </w:pPr>
      <w:r>
        <w:rPr>
          <w:sz w:val="24"/>
          <w:szCs w:val="24"/>
        </w:rPr>
        <w:t>Sosyal mesafenin sağlanamadığı yakın çalışma durumlarında; Maske (FFP2 veya FFP3), yüz siperliği veya koruyucu gözlük kullanılmalıdır. Mümkünse vardiya aralarında veya düzenli aralıklarla tüm üretim alanı dezenfekte edilmelidir. Havalandırma sistemi filtrelerinin periyodik kontrolü yapılmalı, temiz hava debisi artırılmalıdır. Üretim alanlarındaki panolara, ekranlara ve ortak alanlara, bilinç ve farkındalığı artırmaya yönelik afişler, posterler asılmalıdır. Mola alanlarındaki yoğunluğu önlemek amacıyla, zaman çizelgesi yeniden oluşturulmalıdır. Çalışanlar ortak kullandıkları ekipman ve çalışma alanlarını mümkün olduğunca her kullanımdan önce düzenli olarak dezenfekte etmelidir.</w:t>
      </w:r>
    </w:p>
    <w:p w:rsidR="00C46170" w:rsidRDefault="00F67104">
      <w:pPr>
        <w:spacing w:line="360" w:lineRule="auto"/>
        <w:ind w:left="619"/>
        <w:jc w:val="both"/>
        <w:rPr>
          <w:sz w:val="24"/>
          <w:szCs w:val="24"/>
        </w:rPr>
      </w:pPr>
      <w:r>
        <w:rPr>
          <w:sz w:val="24"/>
          <w:szCs w:val="24"/>
        </w:rPr>
        <w:t xml:space="preserve">Çalışma alanında yer alan ortak temas yüzeyleri (kontrol paneli, </w:t>
      </w:r>
      <w:r w:rsidR="009E572D">
        <w:rPr>
          <w:sz w:val="24"/>
          <w:szCs w:val="24"/>
        </w:rPr>
        <w:t xml:space="preserve">el </w:t>
      </w:r>
      <w:r>
        <w:rPr>
          <w:sz w:val="24"/>
          <w:szCs w:val="24"/>
        </w:rPr>
        <w:t>alet vb.), gerekli görülmesi durum</w:t>
      </w:r>
      <w:r w:rsidR="009E572D">
        <w:rPr>
          <w:sz w:val="24"/>
          <w:szCs w:val="24"/>
        </w:rPr>
        <w:t>unda streç filmle kaplanmalıdır ve b</w:t>
      </w:r>
      <w:r>
        <w:rPr>
          <w:sz w:val="24"/>
          <w:szCs w:val="24"/>
        </w:rPr>
        <w:t>u malzeme belirli aralıklarla değiştirilmeli</w:t>
      </w:r>
      <w:r w:rsidR="009E572D">
        <w:rPr>
          <w:sz w:val="24"/>
          <w:szCs w:val="24"/>
        </w:rPr>
        <w:t xml:space="preserve"> vaya el aletleri mutlaka eldiven ile kullanılmalıdır. </w:t>
      </w:r>
      <w:r>
        <w:rPr>
          <w:sz w:val="24"/>
          <w:szCs w:val="24"/>
        </w:rPr>
        <w:t>Taşıma ve istifleme araçlarının düzenli olarak dezenfeksiyon işlemleri yapılmalıdır. Tek kullanımlık olmayan kişisel koruyucu donanımların mümkün mertebe ortak kullanılmamasının sağlanması, (baret, gözlük, emniyet kemeri vb.) ve günlük olarak temizliğinin sağlanması gerekir.</w:t>
      </w:r>
    </w:p>
    <w:p w:rsidR="00C46170" w:rsidRDefault="00F67104">
      <w:pPr>
        <w:spacing w:line="360" w:lineRule="auto"/>
        <w:ind w:left="619"/>
        <w:jc w:val="both"/>
        <w:rPr>
          <w:sz w:val="24"/>
          <w:szCs w:val="24"/>
        </w:rPr>
      </w:pPr>
      <w:r>
        <w:rPr>
          <w:sz w:val="24"/>
          <w:szCs w:val="24"/>
        </w:rPr>
        <w:t>Kullanılan makinaların temizlik talimatları üretici firmaların belirlediği şekilde hazırlanmalı ve uygulanmalıdır.</w:t>
      </w:r>
    </w:p>
    <w:p w:rsidR="00C46170" w:rsidRDefault="00F67104">
      <w:pPr>
        <w:spacing w:line="360" w:lineRule="auto"/>
        <w:ind w:left="619"/>
        <w:jc w:val="both"/>
        <w:rPr>
          <w:sz w:val="24"/>
          <w:szCs w:val="24"/>
        </w:rPr>
      </w:pPr>
      <w:r>
        <w:rPr>
          <w:sz w:val="24"/>
          <w:szCs w:val="24"/>
        </w:rPr>
        <w:t>Üretim sahasındaki yürüme yollarının genişliği ve güzergâhı çalışanlar arasındaki sosyal mesafeyi koruyacak şekilde düzenlenmelidir.</w:t>
      </w:r>
    </w:p>
    <w:p w:rsidR="00C46170" w:rsidRDefault="00F67104">
      <w:pPr>
        <w:spacing w:line="360" w:lineRule="auto"/>
        <w:ind w:left="619"/>
        <w:jc w:val="both"/>
        <w:rPr>
          <w:sz w:val="24"/>
          <w:szCs w:val="24"/>
        </w:rPr>
      </w:pPr>
      <w:r>
        <w:rPr>
          <w:sz w:val="24"/>
          <w:szCs w:val="24"/>
        </w:rPr>
        <w:t>İşletmeye yeni gelen malzemelerin, belirlenecek özel alanlarda depolanması sağlanmalıdır. Bu alanlara yalnızca yetkili çalışanların giriş yapması sağlanmalı ve malzemelere teması önleyici tedbirler alınmalıdır.</w:t>
      </w:r>
    </w:p>
    <w:p w:rsidR="00C46170" w:rsidRDefault="009E572D">
      <w:pPr>
        <w:spacing w:line="360" w:lineRule="auto"/>
        <w:ind w:left="619"/>
        <w:jc w:val="both"/>
        <w:rPr>
          <w:sz w:val="24"/>
          <w:szCs w:val="24"/>
        </w:rPr>
      </w:pPr>
      <w:r>
        <w:rPr>
          <w:sz w:val="24"/>
          <w:szCs w:val="24"/>
        </w:rPr>
        <w:t>Mümkün olduğu durumlarda s</w:t>
      </w:r>
      <w:r w:rsidR="00F67104">
        <w:rPr>
          <w:sz w:val="24"/>
          <w:szCs w:val="24"/>
        </w:rPr>
        <w:t>esli anons sistemiyle maske takılması, sosyal mesafenin korunması gibi anonslar ile farkındalık sağlanmalıdır.</w:t>
      </w:r>
    </w:p>
    <w:p w:rsidR="00C46170" w:rsidRDefault="00F67104">
      <w:pPr>
        <w:numPr>
          <w:ilvl w:val="1"/>
          <w:numId w:val="6"/>
        </w:numPr>
        <w:pBdr>
          <w:top w:val="nil"/>
          <w:left w:val="nil"/>
          <w:bottom w:val="nil"/>
          <w:right w:val="nil"/>
          <w:between w:val="nil"/>
        </w:pBdr>
        <w:tabs>
          <w:tab w:val="left" w:pos="1473"/>
          <w:tab w:val="left" w:pos="1474"/>
          <w:tab w:val="left" w:pos="11340"/>
        </w:tabs>
        <w:spacing w:before="318" w:line="360" w:lineRule="auto"/>
        <w:ind w:right="443" w:hanging="854"/>
        <w:jc w:val="both"/>
      </w:pPr>
      <w:r>
        <w:rPr>
          <w:b/>
          <w:color w:val="4F81BD"/>
          <w:sz w:val="28"/>
          <w:szCs w:val="28"/>
        </w:rPr>
        <w:t>Ofisler</w:t>
      </w:r>
    </w:p>
    <w:p w:rsidR="00C46170" w:rsidRDefault="00F67104">
      <w:pPr>
        <w:spacing w:line="360" w:lineRule="auto"/>
        <w:ind w:left="619"/>
        <w:jc w:val="both"/>
        <w:rPr>
          <w:sz w:val="24"/>
          <w:szCs w:val="24"/>
        </w:rPr>
      </w:pPr>
      <w:r>
        <w:rPr>
          <w:sz w:val="24"/>
          <w:szCs w:val="24"/>
        </w:rPr>
        <w:t>Ofislerin yerleşimi, sosyal mesafeye dikkat edilerek düzenlenmelidir. Gerekli durumlarda dönüşümlü olarak uzaktan çalışma opsiyonu tercih edilebilir. Ofislerin havalandırma tesisatının filtre temizliği, bakım ve kontrolleri düzenli olarak yapılmalıdır. Ofis malzemelerinin (bilgisayar klavyesi, mouse, telefon, kalem, silgi v</w:t>
      </w:r>
      <w:r w:rsidR="009E572D">
        <w:rPr>
          <w:sz w:val="24"/>
          <w:szCs w:val="24"/>
        </w:rPr>
        <w:t>b.) ortak kullanılmaması sağlan</w:t>
      </w:r>
      <w:r>
        <w:rPr>
          <w:sz w:val="24"/>
          <w:szCs w:val="24"/>
        </w:rPr>
        <w:t>malıdır.</w:t>
      </w:r>
    </w:p>
    <w:p w:rsidR="00C46170" w:rsidRDefault="00F67104">
      <w:pPr>
        <w:numPr>
          <w:ilvl w:val="1"/>
          <w:numId w:val="6"/>
        </w:numPr>
        <w:pBdr>
          <w:top w:val="nil"/>
          <w:left w:val="nil"/>
          <w:bottom w:val="nil"/>
          <w:right w:val="nil"/>
          <w:between w:val="nil"/>
        </w:pBdr>
        <w:tabs>
          <w:tab w:val="left" w:pos="1473"/>
          <w:tab w:val="left" w:pos="1474"/>
          <w:tab w:val="left" w:pos="11340"/>
        </w:tabs>
        <w:spacing w:before="318"/>
        <w:ind w:right="443" w:hanging="854"/>
        <w:jc w:val="both"/>
      </w:pPr>
      <w:r>
        <w:rPr>
          <w:b/>
          <w:color w:val="4F81BD"/>
          <w:sz w:val="28"/>
          <w:szCs w:val="28"/>
        </w:rPr>
        <w:t>Toplantı Salonları</w:t>
      </w:r>
    </w:p>
    <w:p w:rsidR="00C46170" w:rsidRDefault="00C46170">
      <w:pPr>
        <w:jc w:val="both"/>
      </w:pPr>
    </w:p>
    <w:p w:rsidR="00C46170" w:rsidRDefault="00F67104">
      <w:pPr>
        <w:spacing w:line="360" w:lineRule="auto"/>
        <w:ind w:left="619"/>
        <w:jc w:val="both"/>
        <w:rPr>
          <w:sz w:val="24"/>
          <w:szCs w:val="24"/>
        </w:rPr>
      </w:pPr>
      <w:r>
        <w:rPr>
          <w:sz w:val="24"/>
          <w:szCs w:val="24"/>
        </w:rPr>
        <w:t>Salonda oturma düzeni sosyal mesafe kurallarına (en az 1.5 m) uygun olacak şekilde düzenlenmelidir. Masa üzerinde kitap dergi vb. malzemeler kaldırılmalı, toplantı öncesi ve toplantı sonrası (masa, varsa teknik donanımlar, mikrofon vb) temizlik yapılmalıdır.</w:t>
      </w:r>
    </w:p>
    <w:p w:rsidR="00C46170" w:rsidRDefault="00F67104">
      <w:pPr>
        <w:tabs>
          <w:tab w:val="left" w:pos="11340"/>
        </w:tabs>
        <w:spacing w:line="360" w:lineRule="auto"/>
        <w:ind w:left="620" w:right="443"/>
        <w:jc w:val="both"/>
        <w:rPr>
          <w:sz w:val="24"/>
          <w:szCs w:val="24"/>
        </w:rPr>
      </w:pPr>
      <w:r>
        <w:rPr>
          <w:sz w:val="24"/>
          <w:szCs w:val="24"/>
        </w:rPr>
        <w:t>Salonun havalandırma sistemi temiz, hava sirkülasyonu yeterli ve uygun olmalıdır.</w:t>
      </w:r>
    </w:p>
    <w:p w:rsidR="00C46170" w:rsidRDefault="00C46170">
      <w:pPr>
        <w:tabs>
          <w:tab w:val="left" w:pos="11340"/>
        </w:tabs>
        <w:spacing w:line="360" w:lineRule="auto"/>
        <w:ind w:left="620" w:right="443"/>
        <w:jc w:val="both"/>
        <w:rPr>
          <w:sz w:val="24"/>
          <w:szCs w:val="24"/>
        </w:rPr>
      </w:pPr>
    </w:p>
    <w:p w:rsidR="00C46170" w:rsidRDefault="00F67104">
      <w:pPr>
        <w:tabs>
          <w:tab w:val="left" w:pos="11340"/>
        </w:tabs>
        <w:spacing w:line="360" w:lineRule="auto"/>
        <w:ind w:left="620" w:right="443"/>
        <w:jc w:val="both"/>
        <w:rPr>
          <w:b/>
          <w:color w:val="4F81BD"/>
          <w:sz w:val="28"/>
          <w:szCs w:val="28"/>
        </w:rPr>
      </w:pPr>
      <w:r>
        <w:rPr>
          <w:b/>
          <w:color w:val="4F81BD"/>
          <w:sz w:val="28"/>
          <w:szCs w:val="28"/>
        </w:rPr>
        <w:t>7.7 Revir / Sağlık birimleri</w:t>
      </w:r>
    </w:p>
    <w:p w:rsidR="00C46170" w:rsidRDefault="00F67104">
      <w:pPr>
        <w:tabs>
          <w:tab w:val="left" w:pos="11340"/>
        </w:tabs>
        <w:spacing w:line="360" w:lineRule="auto"/>
        <w:ind w:left="620" w:right="443"/>
        <w:jc w:val="both"/>
        <w:rPr>
          <w:sz w:val="24"/>
          <w:szCs w:val="24"/>
        </w:rPr>
      </w:pPr>
      <w:r>
        <w:rPr>
          <w:sz w:val="24"/>
          <w:szCs w:val="24"/>
        </w:rPr>
        <w:t>İşletmede bulunan revir/sağlık birimi vb. alanların temizlik ve dezenfeksiyonu yapılmalıdır. Reviri kullanabilecek kişi sayısının belirlenmesi, revire gelen kişinin KKD kullanımına yönelik önlemler alması, revire başvuran kişilere ait vaka takip kayıtlarının tutulması sağlanmalıdır.</w:t>
      </w:r>
    </w:p>
    <w:p w:rsidR="003403E6" w:rsidRDefault="00F67104" w:rsidP="003403E6">
      <w:pPr>
        <w:tabs>
          <w:tab w:val="left" w:pos="11340"/>
        </w:tabs>
        <w:spacing w:line="360" w:lineRule="auto"/>
        <w:ind w:left="620" w:right="443"/>
        <w:jc w:val="both"/>
        <w:rPr>
          <w:sz w:val="24"/>
          <w:szCs w:val="24"/>
        </w:rPr>
      </w:pPr>
      <w:r>
        <w:rPr>
          <w:sz w:val="24"/>
          <w:szCs w:val="24"/>
        </w:rPr>
        <w:t>Revirde oluşan atıklar ‘6. Atık Yönetimi’ maddesinde anlatıldığı şekilde bertaraf edilmelidir.</w:t>
      </w:r>
    </w:p>
    <w:p w:rsidR="003403E6" w:rsidRDefault="003403E6" w:rsidP="003403E6">
      <w:pPr>
        <w:tabs>
          <w:tab w:val="left" w:pos="11340"/>
        </w:tabs>
        <w:spacing w:line="360" w:lineRule="auto"/>
        <w:ind w:left="620" w:right="443"/>
        <w:jc w:val="both"/>
        <w:rPr>
          <w:sz w:val="24"/>
          <w:szCs w:val="24"/>
        </w:rPr>
      </w:pPr>
    </w:p>
    <w:p w:rsidR="00C46170" w:rsidRPr="003403E6" w:rsidRDefault="003403E6" w:rsidP="003403E6">
      <w:pPr>
        <w:tabs>
          <w:tab w:val="left" w:pos="11340"/>
        </w:tabs>
        <w:spacing w:line="360" w:lineRule="auto"/>
        <w:ind w:left="620" w:right="443"/>
        <w:jc w:val="both"/>
        <w:rPr>
          <w:sz w:val="24"/>
          <w:szCs w:val="24"/>
        </w:rPr>
      </w:pPr>
      <w:r>
        <w:rPr>
          <w:b/>
          <w:color w:val="4F81BD"/>
          <w:sz w:val="28"/>
          <w:szCs w:val="28"/>
        </w:rPr>
        <w:t xml:space="preserve">7.8 </w:t>
      </w:r>
      <w:r w:rsidR="00F67104" w:rsidRPr="003403E6">
        <w:rPr>
          <w:b/>
          <w:color w:val="4F81BD"/>
          <w:sz w:val="28"/>
          <w:szCs w:val="28"/>
        </w:rPr>
        <w:t>İbadethaneler / Mescid</w:t>
      </w:r>
    </w:p>
    <w:p w:rsidR="00C46170" w:rsidRDefault="00F67104">
      <w:pPr>
        <w:spacing w:line="360" w:lineRule="auto"/>
        <w:ind w:left="620"/>
        <w:jc w:val="both"/>
        <w:rPr>
          <w:sz w:val="24"/>
          <w:szCs w:val="24"/>
        </w:rPr>
      </w:pPr>
      <w:r>
        <w:rPr>
          <w:sz w:val="24"/>
          <w:szCs w:val="24"/>
        </w:rPr>
        <w:t>Kullanıcı/alan sayısı belirlenmeli</w:t>
      </w:r>
      <w:r w:rsidR="009E572D">
        <w:rPr>
          <w:sz w:val="24"/>
          <w:szCs w:val="24"/>
        </w:rPr>
        <w:t>dir</w:t>
      </w:r>
      <w:r>
        <w:rPr>
          <w:sz w:val="24"/>
          <w:szCs w:val="24"/>
        </w:rPr>
        <w:t>. Minimum 1,5 metre fiziksel mesafe kuralını sağlayacak şeritler oluşturulmalı</w:t>
      </w:r>
      <w:r w:rsidR="009E572D">
        <w:rPr>
          <w:sz w:val="24"/>
          <w:szCs w:val="24"/>
        </w:rPr>
        <w:t>dır</w:t>
      </w:r>
      <w:r>
        <w:rPr>
          <w:sz w:val="24"/>
          <w:szCs w:val="24"/>
        </w:rPr>
        <w:t>. İlgili sosyal mesafe uyarıları düzenlemeleri yapıl</w:t>
      </w:r>
      <w:r w:rsidR="009E572D">
        <w:rPr>
          <w:sz w:val="24"/>
          <w:szCs w:val="24"/>
        </w:rPr>
        <w:t xml:space="preserve">malıdır. </w:t>
      </w:r>
    </w:p>
    <w:p w:rsidR="00C46170" w:rsidRDefault="00F67104">
      <w:pPr>
        <w:spacing w:line="360" w:lineRule="auto"/>
        <w:ind w:left="620"/>
        <w:jc w:val="both"/>
        <w:rPr>
          <w:sz w:val="24"/>
          <w:szCs w:val="24"/>
        </w:rPr>
      </w:pPr>
      <w:r>
        <w:rPr>
          <w:sz w:val="24"/>
          <w:szCs w:val="24"/>
        </w:rPr>
        <w:t>Seccadelerin</w:t>
      </w:r>
      <w:r w:rsidR="009E572D">
        <w:rPr>
          <w:sz w:val="24"/>
          <w:szCs w:val="24"/>
        </w:rPr>
        <w:t xml:space="preserve"> ve tespihlerin</w:t>
      </w:r>
      <w:r>
        <w:rPr>
          <w:sz w:val="24"/>
          <w:szCs w:val="24"/>
        </w:rPr>
        <w:t xml:space="preserve"> kişiye özel olmaları sağlanmalı ya da tek kullanımlık seccadeler bulundurulmalı</w:t>
      </w:r>
      <w:r w:rsidR="009E572D">
        <w:rPr>
          <w:sz w:val="24"/>
          <w:szCs w:val="24"/>
        </w:rPr>
        <w:t>dır</w:t>
      </w:r>
      <w:r>
        <w:rPr>
          <w:sz w:val="24"/>
          <w:szCs w:val="24"/>
        </w:rPr>
        <w:t>.</w:t>
      </w:r>
      <w:r w:rsidR="009E572D">
        <w:rPr>
          <w:sz w:val="24"/>
          <w:szCs w:val="24"/>
        </w:rPr>
        <w:t xml:space="preserve"> </w:t>
      </w:r>
    </w:p>
    <w:p w:rsidR="00C46170" w:rsidRDefault="003A463A" w:rsidP="003A463A">
      <w:pPr>
        <w:pStyle w:val="ListeParagraf"/>
        <w:numPr>
          <w:ilvl w:val="1"/>
          <w:numId w:val="11"/>
        </w:numPr>
        <w:pBdr>
          <w:top w:val="nil"/>
          <w:left w:val="nil"/>
          <w:bottom w:val="nil"/>
          <w:right w:val="nil"/>
          <w:between w:val="nil"/>
        </w:pBdr>
        <w:tabs>
          <w:tab w:val="left" w:pos="1473"/>
          <w:tab w:val="left" w:pos="1474"/>
          <w:tab w:val="left" w:pos="11340"/>
        </w:tabs>
        <w:spacing w:before="318" w:line="360" w:lineRule="auto"/>
        <w:ind w:left="993" w:right="443"/>
        <w:jc w:val="both"/>
      </w:pPr>
      <w:r>
        <w:rPr>
          <w:b/>
          <w:color w:val="4F81BD"/>
          <w:sz w:val="28"/>
          <w:szCs w:val="28"/>
        </w:rPr>
        <w:t xml:space="preserve"> </w:t>
      </w:r>
      <w:r w:rsidR="00F50209">
        <w:rPr>
          <w:b/>
          <w:color w:val="4F81BD"/>
          <w:sz w:val="28"/>
          <w:szCs w:val="28"/>
        </w:rPr>
        <w:t xml:space="preserve"> </w:t>
      </w:r>
      <w:r w:rsidR="00F67104" w:rsidRPr="003A463A">
        <w:rPr>
          <w:b/>
          <w:color w:val="4F81BD"/>
          <w:sz w:val="28"/>
          <w:szCs w:val="28"/>
        </w:rPr>
        <w:t>Asansörler</w:t>
      </w:r>
    </w:p>
    <w:p w:rsidR="00C46170" w:rsidRDefault="00F67104">
      <w:pPr>
        <w:spacing w:line="360" w:lineRule="auto"/>
        <w:ind w:left="619"/>
        <w:jc w:val="both"/>
        <w:rPr>
          <w:sz w:val="24"/>
          <w:szCs w:val="24"/>
        </w:rPr>
      </w:pPr>
      <w:r>
        <w:rPr>
          <w:sz w:val="24"/>
          <w:szCs w:val="24"/>
        </w:rPr>
        <w:t>Kişilerin asansör kullan</w:t>
      </w:r>
      <w:r w:rsidR="009E572D">
        <w:rPr>
          <w:sz w:val="24"/>
          <w:szCs w:val="24"/>
        </w:rPr>
        <w:t xml:space="preserve">ımını </w:t>
      </w:r>
      <w:r>
        <w:rPr>
          <w:sz w:val="24"/>
          <w:szCs w:val="24"/>
        </w:rPr>
        <w:t>mümkünse en aza indi</w:t>
      </w:r>
      <w:r w:rsidR="009E572D">
        <w:rPr>
          <w:sz w:val="24"/>
          <w:szCs w:val="24"/>
        </w:rPr>
        <w:t>r</w:t>
      </w:r>
      <w:r>
        <w:rPr>
          <w:sz w:val="24"/>
          <w:szCs w:val="24"/>
        </w:rPr>
        <w:t>meleri önerilir. Bunun mümkün olmadığı durumlarda sosyal mesafe (en az 1 m) kurallarına uygun kullanıma izin verilebilir. Asansör içinde öksürük adabına uyulması, maskesiz binilmemesi mümkü</w:t>
      </w:r>
      <w:r w:rsidR="009E572D">
        <w:rPr>
          <w:sz w:val="24"/>
          <w:szCs w:val="24"/>
        </w:rPr>
        <w:t>nse konuşulmaması sağlanmalıdır</w:t>
      </w:r>
      <w:r w:rsidR="00457F05" w:rsidRPr="00457F05">
        <w:rPr>
          <w:color w:val="C0504D" w:themeColor="accent2"/>
          <w:sz w:val="24"/>
          <w:szCs w:val="24"/>
        </w:rPr>
        <w:t xml:space="preserve"> </w:t>
      </w:r>
      <w:r w:rsidR="00457F05" w:rsidRPr="00457F05">
        <w:rPr>
          <w:sz w:val="24"/>
          <w:szCs w:val="24"/>
        </w:rPr>
        <w:t>(</w:t>
      </w:r>
      <w:r w:rsidR="000E1DBD">
        <w:rPr>
          <w:sz w:val="24"/>
          <w:szCs w:val="24"/>
        </w:rPr>
        <w:t xml:space="preserve">asansör zeminine </w:t>
      </w:r>
      <w:r w:rsidR="00457F05" w:rsidRPr="00457F05">
        <w:rPr>
          <w:sz w:val="24"/>
          <w:szCs w:val="24"/>
        </w:rPr>
        <w:t xml:space="preserve">her </w:t>
      </w:r>
      <w:r w:rsidR="00457F05">
        <w:rPr>
          <w:sz w:val="24"/>
          <w:szCs w:val="24"/>
        </w:rPr>
        <w:t>kişinin</w:t>
      </w:r>
      <w:r w:rsidR="00457F05" w:rsidRPr="00457F05">
        <w:rPr>
          <w:sz w:val="24"/>
          <w:szCs w:val="24"/>
        </w:rPr>
        <w:t xml:space="preserve"> dur</w:t>
      </w:r>
      <w:r w:rsidR="00457F05">
        <w:rPr>
          <w:sz w:val="24"/>
          <w:szCs w:val="24"/>
        </w:rPr>
        <w:t>ması gereken</w:t>
      </w:r>
      <w:r w:rsidR="00457F05" w:rsidRPr="00457F05">
        <w:rPr>
          <w:sz w:val="24"/>
          <w:szCs w:val="24"/>
        </w:rPr>
        <w:t xml:space="preserve"> yerleri belirleyen şekiller/işaretler konulabilir)</w:t>
      </w:r>
      <w:r w:rsidR="009E572D">
        <w:rPr>
          <w:sz w:val="24"/>
          <w:szCs w:val="24"/>
        </w:rPr>
        <w:t>.</w:t>
      </w:r>
    </w:p>
    <w:p w:rsidR="00C46170" w:rsidRPr="0095576E" w:rsidRDefault="00F67104" w:rsidP="0095576E">
      <w:pPr>
        <w:pStyle w:val="ListeParagraf"/>
        <w:numPr>
          <w:ilvl w:val="1"/>
          <w:numId w:val="11"/>
        </w:numPr>
        <w:pBdr>
          <w:top w:val="nil"/>
          <w:left w:val="nil"/>
          <w:bottom w:val="nil"/>
          <w:right w:val="nil"/>
          <w:between w:val="nil"/>
        </w:pBdr>
        <w:tabs>
          <w:tab w:val="left" w:pos="1473"/>
          <w:tab w:val="left" w:pos="1474"/>
          <w:tab w:val="left" w:pos="11340"/>
        </w:tabs>
        <w:spacing w:before="318" w:line="360" w:lineRule="auto"/>
        <w:ind w:left="993" w:right="443"/>
        <w:jc w:val="both"/>
        <w:rPr>
          <w:b/>
          <w:color w:val="4F81BD"/>
          <w:sz w:val="28"/>
          <w:szCs w:val="28"/>
        </w:rPr>
      </w:pPr>
      <w:r>
        <w:rPr>
          <w:b/>
          <w:color w:val="4F81BD"/>
          <w:sz w:val="28"/>
          <w:szCs w:val="28"/>
        </w:rPr>
        <w:t>İşletme binek hizmet araçları</w:t>
      </w:r>
    </w:p>
    <w:p w:rsidR="00C46170" w:rsidRDefault="00F67104">
      <w:pPr>
        <w:spacing w:line="360" w:lineRule="auto"/>
        <w:ind w:left="621"/>
        <w:jc w:val="both"/>
        <w:rPr>
          <w:sz w:val="24"/>
          <w:szCs w:val="24"/>
        </w:rPr>
      </w:pPr>
      <w:r>
        <w:rPr>
          <w:sz w:val="24"/>
          <w:szCs w:val="24"/>
        </w:rPr>
        <w:t>Araçlarda klima yerine doğal havalandırma tercih edilmelidir. Araçlarda maksimum %50 doluluk oranına uyulmalıdır (ör.</w:t>
      </w:r>
      <w:r w:rsidR="008607AF">
        <w:rPr>
          <w:sz w:val="24"/>
          <w:szCs w:val="24"/>
        </w:rPr>
        <w:t xml:space="preserve"> </w:t>
      </w:r>
      <w:r>
        <w:rPr>
          <w:sz w:val="24"/>
          <w:szCs w:val="24"/>
        </w:rPr>
        <w:t xml:space="preserve">binek araçlarda </w:t>
      </w:r>
      <w:r w:rsidR="00C578FE">
        <w:rPr>
          <w:sz w:val="24"/>
          <w:szCs w:val="24"/>
        </w:rPr>
        <w:t xml:space="preserve">şoför hariç </w:t>
      </w:r>
      <w:r>
        <w:rPr>
          <w:sz w:val="24"/>
          <w:szCs w:val="24"/>
        </w:rPr>
        <w:t>en fazla iki, 16 kişilik servis araçlarında en fazla sekiz kişi vb).</w:t>
      </w:r>
      <w:r w:rsidR="00C578FE">
        <w:rPr>
          <w:sz w:val="24"/>
          <w:szCs w:val="24"/>
        </w:rPr>
        <w:t xml:space="preserve"> Mümkün olduğu durumlarda </w:t>
      </w:r>
      <w:r>
        <w:rPr>
          <w:sz w:val="24"/>
          <w:szCs w:val="24"/>
        </w:rPr>
        <w:t>yolcu, arka koltukta sürücünün çaprazında oturarak ve maske takarak seyahat etmelidir.</w:t>
      </w:r>
    </w:p>
    <w:p w:rsidR="00C46170" w:rsidRDefault="00F67104">
      <w:pPr>
        <w:spacing w:line="360" w:lineRule="auto"/>
        <w:ind w:left="621"/>
        <w:jc w:val="both"/>
        <w:rPr>
          <w:sz w:val="24"/>
          <w:szCs w:val="24"/>
        </w:rPr>
      </w:pPr>
      <w:r>
        <w:rPr>
          <w:sz w:val="24"/>
          <w:szCs w:val="24"/>
        </w:rPr>
        <w:t>Servis ve şirket araçları, her kullanım sonrasında dezenfekte edilmelidir.</w:t>
      </w:r>
    </w:p>
    <w:p w:rsidR="00C46170" w:rsidRPr="0095576E" w:rsidRDefault="00F67104" w:rsidP="0095576E">
      <w:pPr>
        <w:numPr>
          <w:ilvl w:val="1"/>
          <w:numId w:val="11"/>
        </w:numPr>
        <w:pBdr>
          <w:top w:val="nil"/>
          <w:left w:val="nil"/>
          <w:bottom w:val="nil"/>
          <w:right w:val="nil"/>
          <w:between w:val="nil"/>
        </w:pBdr>
        <w:tabs>
          <w:tab w:val="left" w:pos="1473"/>
          <w:tab w:val="left" w:pos="1474"/>
          <w:tab w:val="left" w:pos="11340"/>
        </w:tabs>
        <w:spacing w:before="318" w:line="360" w:lineRule="auto"/>
        <w:ind w:left="1418" w:right="443" w:hanging="852"/>
        <w:jc w:val="both"/>
        <w:rPr>
          <w:b/>
          <w:color w:val="4F81BD"/>
          <w:sz w:val="28"/>
          <w:szCs w:val="28"/>
        </w:rPr>
      </w:pPr>
      <w:r>
        <w:rPr>
          <w:b/>
          <w:color w:val="4F81BD"/>
          <w:sz w:val="28"/>
          <w:szCs w:val="28"/>
        </w:rPr>
        <w:t>Tuvalet ve lavabolar</w:t>
      </w:r>
    </w:p>
    <w:p w:rsidR="00CB12F8" w:rsidRPr="00CB12F8" w:rsidRDefault="00CB12F8" w:rsidP="00CB12F8">
      <w:pPr>
        <w:widowControl/>
        <w:pBdr>
          <w:top w:val="nil"/>
          <w:left w:val="nil"/>
          <w:bottom w:val="nil"/>
          <w:right w:val="nil"/>
          <w:between w:val="nil"/>
        </w:pBdr>
        <w:tabs>
          <w:tab w:val="left" w:pos="10065"/>
          <w:tab w:val="left" w:pos="11340"/>
        </w:tabs>
        <w:spacing w:line="360" w:lineRule="auto"/>
        <w:ind w:left="400" w:right="442"/>
        <w:jc w:val="both"/>
        <w:rPr>
          <w:color w:val="000000"/>
          <w:sz w:val="24"/>
          <w:szCs w:val="24"/>
        </w:rPr>
      </w:pPr>
      <w:bookmarkStart w:id="38" w:name="_Hlk39778856"/>
      <w:r w:rsidRPr="00CB12F8">
        <w:rPr>
          <w:color w:val="000000"/>
          <w:sz w:val="24"/>
          <w:szCs w:val="24"/>
        </w:rPr>
        <w:t>Kapılar ve kapı kolları dahil tüm yüzeyler uygun deterjan</w:t>
      </w:r>
      <w:r w:rsidRPr="00CB12F8">
        <w:rPr>
          <w:color w:val="C0504D" w:themeColor="accent2"/>
          <w:sz w:val="24"/>
          <w:szCs w:val="24"/>
        </w:rPr>
        <w:t xml:space="preserve"> / </w:t>
      </w:r>
      <w:r w:rsidRPr="00CB12F8">
        <w:rPr>
          <w:sz w:val="24"/>
          <w:szCs w:val="24"/>
        </w:rPr>
        <w:t>dezenfektan</w:t>
      </w:r>
      <w:r w:rsidRPr="00CB12F8">
        <w:rPr>
          <w:color w:val="C0504D" w:themeColor="accent2"/>
          <w:sz w:val="24"/>
          <w:szCs w:val="24"/>
        </w:rPr>
        <w:t xml:space="preserve"> </w:t>
      </w:r>
      <w:r w:rsidRPr="00CB12F8">
        <w:rPr>
          <w:color w:val="000000"/>
          <w:sz w:val="24"/>
          <w:szCs w:val="24"/>
        </w:rPr>
        <w:t>ile düzenli aralıklarla temizlenmelidir.</w:t>
      </w:r>
    </w:p>
    <w:p w:rsidR="00C578FE" w:rsidRDefault="00CB12F8" w:rsidP="00F4571C">
      <w:pPr>
        <w:pStyle w:val="ListeParagraf"/>
        <w:pBdr>
          <w:top w:val="nil"/>
          <w:left w:val="nil"/>
          <w:bottom w:val="nil"/>
          <w:right w:val="nil"/>
          <w:between w:val="nil"/>
        </w:pBdr>
        <w:tabs>
          <w:tab w:val="left" w:pos="10065"/>
          <w:tab w:val="left" w:pos="11340"/>
        </w:tabs>
        <w:spacing w:line="360" w:lineRule="auto"/>
        <w:ind w:left="400" w:right="443"/>
        <w:jc w:val="both"/>
        <w:rPr>
          <w:sz w:val="24"/>
          <w:szCs w:val="24"/>
        </w:rPr>
      </w:pPr>
      <w:r w:rsidRPr="00CB12F8">
        <w:rPr>
          <w:color w:val="000000"/>
          <w:sz w:val="24"/>
          <w:szCs w:val="24"/>
        </w:rPr>
        <w:t>Tesiste COVID19 olduğu belirlenen kişi olmadığı takdirde banyo, klozet ve lavabolar ve kapı yüzeyleri dahil tüm yüzeyler</w:t>
      </w:r>
      <w:r w:rsidR="00C578FE">
        <w:rPr>
          <w:color w:val="000000"/>
          <w:sz w:val="24"/>
          <w:szCs w:val="24"/>
        </w:rPr>
        <w:t>in</w:t>
      </w:r>
      <w:r w:rsidRPr="00CB12F8">
        <w:rPr>
          <w:color w:val="000000"/>
          <w:sz w:val="24"/>
          <w:szCs w:val="24"/>
        </w:rPr>
        <w:t xml:space="preserve"> su ve uygun deterjanla sık temizlenmesi yeterlidir. </w:t>
      </w:r>
      <w:r w:rsidRPr="00CB12F8">
        <w:rPr>
          <w:sz w:val="24"/>
          <w:szCs w:val="24"/>
        </w:rPr>
        <w:t>Ancak gerekli durumlarda temizlendikten sonra uygun  dezenfektan ile dezenfekte edilmelidir.</w:t>
      </w:r>
      <w:r>
        <w:rPr>
          <w:sz w:val="24"/>
          <w:szCs w:val="24"/>
        </w:rPr>
        <w:t xml:space="preserve"> </w:t>
      </w:r>
      <w:r w:rsidRPr="00CB12F8">
        <w:rPr>
          <w:sz w:val="24"/>
          <w:szCs w:val="24"/>
        </w:rPr>
        <w:t xml:space="preserve">Deterjanlar ve </w:t>
      </w:r>
      <w:r>
        <w:rPr>
          <w:sz w:val="24"/>
          <w:szCs w:val="24"/>
        </w:rPr>
        <w:t>d</w:t>
      </w:r>
      <w:r w:rsidRPr="00CB12F8">
        <w:rPr>
          <w:sz w:val="24"/>
          <w:szCs w:val="24"/>
        </w:rPr>
        <w:t>ezenfektanlar asla birbiri ile karıştırılma</w:t>
      </w:r>
      <w:r w:rsidR="00C578FE">
        <w:rPr>
          <w:sz w:val="24"/>
          <w:szCs w:val="24"/>
        </w:rPr>
        <w:t xml:space="preserve">malıdır. </w:t>
      </w:r>
      <w:bookmarkEnd w:id="38"/>
    </w:p>
    <w:p w:rsidR="00C46170" w:rsidRDefault="00F67104" w:rsidP="00F4571C">
      <w:pPr>
        <w:pStyle w:val="ListeParagraf"/>
        <w:pBdr>
          <w:top w:val="nil"/>
          <w:left w:val="nil"/>
          <w:bottom w:val="nil"/>
          <w:right w:val="nil"/>
          <w:between w:val="nil"/>
        </w:pBdr>
        <w:tabs>
          <w:tab w:val="left" w:pos="10065"/>
          <w:tab w:val="left" w:pos="11340"/>
        </w:tabs>
        <w:spacing w:line="360" w:lineRule="auto"/>
        <w:ind w:left="400" w:right="443"/>
        <w:jc w:val="both"/>
        <w:rPr>
          <w:sz w:val="24"/>
          <w:szCs w:val="24"/>
        </w:rPr>
      </w:pPr>
      <w:r>
        <w:rPr>
          <w:sz w:val="24"/>
          <w:szCs w:val="24"/>
        </w:rPr>
        <w:t>Tuvaletlerin havalandırma sistemi temiz, hava sirkülasyonu yeterli ve uygun olmalıdır.</w:t>
      </w:r>
    </w:p>
    <w:p w:rsidR="00C46170" w:rsidRPr="00862C34" w:rsidRDefault="00F67104" w:rsidP="00862C34">
      <w:pPr>
        <w:numPr>
          <w:ilvl w:val="1"/>
          <w:numId w:val="11"/>
        </w:numPr>
        <w:pBdr>
          <w:top w:val="nil"/>
          <w:left w:val="nil"/>
          <w:bottom w:val="nil"/>
          <w:right w:val="nil"/>
          <w:between w:val="nil"/>
        </w:pBdr>
        <w:tabs>
          <w:tab w:val="left" w:pos="1473"/>
          <w:tab w:val="left" w:pos="1474"/>
          <w:tab w:val="left" w:pos="11340"/>
        </w:tabs>
        <w:spacing w:before="318" w:line="360" w:lineRule="auto"/>
        <w:ind w:left="1418" w:right="443" w:hanging="852"/>
        <w:jc w:val="both"/>
        <w:rPr>
          <w:b/>
          <w:color w:val="4F81BD"/>
          <w:sz w:val="28"/>
          <w:szCs w:val="28"/>
        </w:rPr>
      </w:pPr>
      <w:r>
        <w:rPr>
          <w:b/>
          <w:color w:val="4F81BD"/>
          <w:sz w:val="28"/>
          <w:szCs w:val="28"/>
        </w:rPr>
        <w:t>Personel Soyunma Odaları ve Duşları</w:t>
      </w:r>
    </w:p>
    <w:p w:rsidR="00C46170" w:rsidRDefault="00F67104">
      <w:pPr>
        <w:spacing w:line="360" w:lineRule="auto"/>
        <w:ind w:left="619"/>
        <w:jc w:val="both"/>
        <w:rPr>
          <w:sz w:val="24"/>
          <w:szCs w:val="24"/>
        </w:rPr>
      </w:pPr>
      <w:r>
        <w:rPr>
          <w:sz w:val="24"/>
          <w:szCs w:val="24"/>
        </w:rPr>
        <w:t>Soyunma odalarında kişi başına minimum 2,5 m</w:t>
      </w:r>
      <w:r w:rsidR="00627CE5">
        <w:rPr>
          <w:sz w:val="24"/>
          <w:szCs w:val="24"/>
        </w:rPr>
        <w:t>²</w:t>
      </w:r>
      <w:r>
        <w:rPr>
          <w:sz w:val="24"/>
          <w:szCs w:val="24"/>
        </w:rPr>
        <w:t xml:space="preserve"> alan sağlanacak ve fiziki mesafe 1,5 m. olacak şekilde kullanım planlanmalıdır. </w:t>
      </w:r>
    </w:p>
    <w:p w:rsidR="00C46170" w:rsidRDefault="00627CE5">
      <w:pPr>
        <w:spacing w:line="360" w:lineRule="auto"/>
        <w:ind w:left="619"/>
        <w:jc w:val="both"/>
        <w:rPr>
          <w:sz w:val="24"/>
          <w:szCs w:val="24"/>
        </w:rPr>
      </w:pPr>
      <w:r>
        <w:rPr>
          <w:sz w:val="24"/>
          <w:szCs w:val="24"/>
        </w:rPr>
        <w:t>Soyunma odaları a</w:t>
      </w:r>
      <w:r w:rsidR="00F67104">
        <w:rPr>
          <w:sz w:val="24"/>
          <w:szCs w:val="24"/>
        </w:rPr>
        <w:t>ynı anda soyunma odalarını kullanacak kişi sayısını azaltacak şekilde organize edilmelidir. Temizlik ve dezenfeksiyon sıklığı gözden geçirilmeli, vardiya aralarında her kullanım sonrası temizlik ve dezenfeksiyonu yapılmalıdır. Ortamların havalandırma koşulları yeterli olmalıdır. El temasını önlemek için personel lavabolarında mümkün ise fotoselli bataryalar, temassız dispenserler olmalıdır.</w:t>
      </w:r>
    </w:p>
    <w:p w:rsidR="00C46170" w:rsidRDefault="00F67104">
      <w:pPr>
        <w:spacing w:line="360" w:lineRule="auto"/>
        <w:ind w:left="619"/>
        <w:jc w:val="both"/>
        <w:rPr>
          <w:sz w:val="24"/>
          <w:szCs w:val="24"/>
        </w:rPr>
      </w:pPr>
      <w:r>
        <w:rPr>
          <w:sz w:val="24"/>
          <w:szCs w:val="24"/>
        </w:rPr>
        <w:t>Kirli ve temiz kıyafetlerin çapraz bulaşmayı önlemek adına aynı dolaplarda tutulmaması sağlanmalıdır.</w:t>
      </w:r>
    </w:p>
    <w:p w:rsidR="00C46170" w:rsidRPr="00862C34" w:rsidRDefault="00F67104" w:rsidP="00862C34">
      <w:pPr>
        <w:numPr>
          <w:ilvl w:val="1"/>
          <w:numId w:val="11"/>
        </w:numPr>
        <w:pBdr>
          <w:top w:val="nil"/>
          <w:left w:val="nil"/>
          <w:bottom w:val="nil"/>
          <w:right w:val="nil"/>
          <w:between w:val="nil"/>
        </w:pBdr>
        <w:tabs>
          <w:tab w:val="left" w:pos="1473"/>
          <w:tab w:val="left" w:pos="1474"/>
          <w:tab w:val="left" w:pos="11340"/>
        </w:tabs>
        <w:spacing w:before="318" w:line="360" w:lineRule="auto"/>
        <w:ind w:left="1418" w:right="443" w:hanging="852"/>
        <w:jc w:val="both"/>
        <w:rPr>
          <w:b/>
          <w:color w:val="4F81BD"/>
          <w:sz w:val="28"/>
          <w:szCs w:val="28"/>
        </w:rPr>
      </w:pPr>
      <w:r>
        <w:rPr>
          <w:b/>
          <w:color w:val="4F81BD"/>
          <w:sz w:val="28"/>
          <w:szCs w:val="28"/>
        </w:rPr>
        <w:t>Personel Servisleri</w:t>
      </w:r>
    </w:p>
    <w:p w:rsidR="00C46170" w:rsidRDefault="00F67104" w:rsidP="00862C34">
      <w:pPr>
        <w:spacing w:line="360" w:lineRule="auto"/>
        <w:ind w:firstLine="566"/>
        <w:jc w:val="both"/>
        <w:rPr>
          <w:sz w:val="24"/>
          <w:szCs w:val="24"/>
        </w:rPr>
      </w:pPr>
      <w:r>
        <w:rPr>
          <w:sz w:val="24"/>
          <w:szCs w:val="24"/>
        </w:rPr>
        <w:t>Servise binerken mümkün ise ateş ölçümü yapılması faydalıdır.</w:t>
      </w:r>
    </w:p>
    <w:p w:rsidR="00C46170" w:rsidRDefault="00F67104" w:rsidP="00862C34">
      <w:pPr>
        <w:spacing w:line="360" w:lineRule="auto"/>
        <w:ind w:left="566"/>
        <w:jc w:val="both"/>
        <w:rPr>
          <w:sz w:val="24"/>
          <w:szCs w:val="24"/>
        </w:rPr>
      </w:pPr>
      <w:r>
        <w:rPr>
          <w:sz w:val="24"/>
          <w:szCs w:val="24"/>
        </w:rPr>
        <w:t>Servisi kullanan kişi sayıları, 1,5 m fiziksel mesafe korunacak şekilde belirlenmeli ve koltuklarda yan koltuk boş kalacak şekilde yerleştirilmelidir. Servis kullanımı ile ilgili görsel yönlendirmeler ile fiziki mesafe sağlanabilir. Servislerde azami yüzde 50 doluluk kuralı uygulanmalıdır. Örn. 16 kişilik servisi azami 8 kişi kullanmalıdır.</w:t>
      </w:r>
    </w:p>
    <w:p w:rsidR="00C46170" w:rsidRDefault="00F67104" w:rsidP="00862C34">
      <w:pPr>
        <w:spacing w:line="360" w:lineRule="auto"/>
        <w:ind w:left="566"/>
        <w:jc w:val="both"/>
        <w:rPr>
          <w:sz w:val="24"/>
          <w:szCs w:val="24"/>
        </w:rPr>
      </w:pPr>
      <w:r>
        <w:rPr>
          <w:sz w:val="24"/>
          <w:szCs w:val="24"/>
        </w:rPr>
        <w:t xml:space="preserve">Çalışanlar için tek kullanımlık maskeler araçlarda bulundurulmalıdır. Araç tipine göre çapraz veya sadece cam kenarlarında oturulacak şekilde planlama yapılmalıdır. </w:t>
      </w:r>
      <w:r w:rsidR="00627CE5">
        <w:rPr>
          <w:sz w:val="24"/>
          <w:szCs w:val="24"/>
        </w:rPr>
        <w:t>Mümkün olduğu durumlarda ç</w:t>
      </w:r>
      <w:r>
        <w:rPr>
          <w:sz w:val="24"/>
          <w:szCs w:val="24"/>
        </w:rPr>
        <w:t>alışan isimlerine koltukların tanımlanması ve çalışanlar farklı koltuklara oturmamasına özen gösterilmelidir. Servise biniş ve servisten inişler, sırayla ve sosyal mesafe korunarak yapılmalıdır. Servis durağında beklerken ve servise binerken sosyal mesafe kuralına dikkat edilmelidir. Salgın süresince araçların klima kullanımı mümkün olduğunca tercih edilmemelidir. Klima kullanılacak ise 15 dk. üzerinde ki servislerde, sürücü tarafından en az her 15 dk. da bir pencere açılarak içeriye yeterli temiz hava girmesi ve hava sirkülasyonu olması sağlanmalıdır. Her servis öncesi ve sonrası servisler havalandırılmalı ve özellikle el temas olan bölgeler başta olmak üzere dezenfeksiyonu sağlanmalı, yapılan işlemler kayıt altına alınmalıdır.</w:t>
      </w:r>
    </w:p>
    <w:p w:rsidR="00C46170" w:rsidRDefault="00F67104" w:rsidP="00862C34">
      <w:pPr>
        <w:spacing w:line="360" w:lineRule="auto"/>
        <w:ind w:left="566"/>
        <w:jc w:val="both"/>
        <w:rPr>
          <w:sz w:val="24"/>
          <w:szCs w:val="24"/>
        </w:rPr>
      </w:pPr>
      <w:r>
        <w:rPr>
          <w:sz w:val="24"/>
          <w:szCs w:val="24"/>
        </w:rPr>
        <w:t>Servis</w:t>
      </w:r>
      <w:r w:rsidR="00627CE5">
        <w:rPr>
          <w:sz w:val="24"/>
          <w:szCs w:val="24"/>
        </w:rPr>
        <w:t xml:space="preserve"> hizmeti işletme dışı farklı bir firma tarafından sağlanıyor ise </w:t>
      </w:r>
      <w:r>
        <w:rPr>
          <w:sz w:val="24"/>
          <w:szCs w:val="24"/>
        </w:rPr>
        <w:t>belirlenen önlemlerin alındığı ve dezenfeksiyon yapıldığı garanti altına alınmalıdır. Araç kapılarında el dezenfektanları konumlandırılabilir. Araba içinde bulunan halı, paspas ve perdelerin temizlik ve dezenfeksiyonun sıklığı belirlenmelidir. Sürücü mutlaka kişisel koruyucu önlemlerini (maske ve gerektiğinde eldiven) almalı</w:t>
      </w:r>
      <w:r w:rsidR="00627CE5">
        <w:rPr>
          <w:sz w:val="24"/>
          <w:szCs w:val="24"/>
        </w:rPr>
        <w:t>dır. Servis şoförlerinin hastalı</w:t>
      </w:r>
      <w:r>
        <w:rPr>
          <w:sz w:val="24"/>
          <w:szCs w:val="24"/>
        </w:rPr>
        <w:t>k geçmişi takip edilmeli ve farkındalık eğitimleri verilmelidir. Servis şoförlerinin günlük ateş ölçümü kayıtlarının alındığı garanti altına alınmalıdır.</w:t>
      </w:r>
    </w:p>
    <w:p w:rsidR="0048669C" w:rsidRDefault="0048669C" w:rsidP="00862C34">
      <w:pPr>
        <w:spacing w:line="360" w:lineRule="auto"/>
        <w:ind w:left="566"/>
        <w:jc w:val="both"/>
        <w:rPr>
          <w:sz w:val="24"/>
          <w:szCs w:val="24"/>
        </w:rPr>
      </w:pPr>
    </w:p>
    <w:p w:rsidR="0048669C" w:rsidRDefault="0048669C" w:rsidP="00862C34">
      <w:pPr>
        <w:spacing w:line="360" w:lineRule="auto"/>
        <w:ind w:left="566"/>
        <w:jc w:val="both"/>
        <w:rPr>
          <w:sz w:val="24"/>
          <w:szCs w:val="24"/>
        </w:rPr>
      </w:pPr>
    </w:p>
    <w:p w:rsidR="00C46170" w:rsidRDefault="00F67104" w:rsidP="00862C34">
      <w:pPr>
        <w:numPr>
          <w:ilvl w:val="1"/>
          <w:numId w:val="11"/>
        </w:numPr>
        <w:pBdr>
          <w:top w:val="nil"/>
          <w:left w:val="nil"/>
          <w:bottom w:val="nil"/>
          <w:right w:val="nil"/>
          <w:between w:val="nil"/>
        </w:pBdr>
        <w:tabs>
          <w:tab w:val="left" w:pos="1473"/>
          <w:tab w:val="left" w:pos="1474"/>
          <w:tab w:val="left" w:pos="11340"/>
        </w:tabs>
        <w:spacing w:before="318" w:line="360" w:lineRule="auto"/>
        <w:ind w:left="1418" w:right="443" w:hanging="852"/>
        <w:jc w:val="both"/>
      </w:pPr>
      <w:r>
        <w:rPr>
          <w:b/>
          <w:color w:val="4F81BD"/>
          <w:sz w:val="28"/>
          <w:szCs w:val="28"/>
        </w:rPr>
        <w:t>Personel Lojmanları</w:t>
      </w:r>
    </w:p>
    <w:p w:rsidR="00C46170" w:rsidRDefault="00C46170">
      <w:pPr>
        <w:jc w:val="both"/>
      </w:pPr>
    </w:p>
    <w:p w:rsidR="00C46170" w:rsidRDefault="00F67104">
      <w:pPr>
        <w:spacing w:line="360" w:lineRule="auto"/>
        <w:ind w:left="360" w:firstLine="259"/>
        <w:jc w:val="both"/>
        <w:rPr>
          <w:sz w:val="24"/>
          <w:szCs w:val="24"/>
        </w:rPr>
      </w:pPr>
      <w:r>
        <w:rPr>
          <w:sz w:val="24"/>
          <w:szCs w:val="24"/>
        </w:rPr>
        <w:t>Her odada kalacak kişi sayısı oda yüzölçümüne göre sınırlandırılmalıdır. </w:t>
      </w:r>
    </w:p>
    <w:p w:rsidR="00C46170" w:rsidRDefault="00F67104">
      <w:pPr>
        <w:spacing w:line="360" w:lineRule="auto"/>
        <w:ind w:left="619"/>
        <w:jc w:val="both"/>
        <w:rPr>
          <w:sz w:val="24"/>
          <w:szCs w:val="24"/>
        </w:rPr>
      </w:pPr>
      <w:r>
        <w:rPr>
          <w:sz w:val="24"/>
          <w:szCs w:val="24"/>
        </w:rPr>
        <w:t>Yatak odaları kişi başı en az 6 m</w:t>
      </w:r>
      <w:r>
        <w:rPr>
          <w:sz w:val="24"/>
          <w:szCs w:val="24"/>
          <w:vertAlign w:val="superscript"/>
        </w:rPr>
        <w:t>2</w:t>
      </w:r>
      <w:r>
        <w:rPr>
          <w:sz w:val="24"/>
          <w:szCs w:val="24"/>
        </w:rPr>
        <w:t xml:space="preserve"> olmak üzere en fazla iki kişilik olarak düzenlenmeli</w:t>
      </w:r>
      <w:r w:rsidR="00341D0B">
        <w:rPr>
          <w:sz w:val="24"/>
          <w:szCs w:val="24"/>
        </w:rPr>
        <w:t>dir</w:t>
      </w:r>
      <w:r>
        <w:rPr>
          <w:sz w:val="24"/>
          <w:szCs w:val="24"/>
        </w:rPr>
        <w:t>. Lojmanda her alanda fiziksel mesafe korunmalı, personel kafeteryasında masalar düzenlenmeli, kişi başına minimum 2,5 m</w:t>
      </w:r>
      <w:r>
        <w:rPr>
          <w:sz w:val="24"/>
          <w:szCs w:val="24"/>
          <w:vertAlign w:val="superscript"/>
        </w:rPr>
        <w:t>2</w:t>
      </w:r>
      <w:r>
        <w:rPr>
          <w:sz w:val="24"/>
          <w:szCs w:val="24"/>
        </w:rPr>
        <w:t xml:space="preserve"> alan ve 1,5 m. mesafeli oturma düzeninde olması (çapraz düzen), yemek alırken bekleme mesafesinin de yine 1,5 m. olacak şekilde işaretlemelerin yerleştirilmesi sağlanmalıdır. Kafeterya girişinde el dezenfektanı bulundurulmalıdır.</w:t>
      </w:r>
    </w:p>
    <w:p w:rsidR="00C46170" w:rsidRDefault="00F67104">
      <w:pPr>
        <w:spacing w:line="360" w:lineRule="auto"/>
        <w:ind w:left="619"/>
        <w:jc w:val="both"/>
        <w:rPr>
          <w:sz w:val="24"/>
          <w:szCs w:val="24"/>
        </w:rPr>
      </w:pPr>
      <w:r>
        <w:rPr>
          <w:sz w:val="24"/>
          <w:szCs w:val="24"/>
        </w:rPr>
        <w:t>Odalarda yeterli havalandırma/iklimlendirme koşulları bulunmalıdır. Klima bakımları ve temizlikleri düzenli olarak yapılmalıdır. Lojman girişinde ateş ölçümü yapılmalıdır. Bu ölçümler kayıt altına alınmak zorunda değildir, kontrol amaçlı uygulanmalıdır. Lojmanda şüpheli vaka olması durumunda izolasyon bölgeleri belirlenmelidir.</w:t>
      </w:r>
    </w:p>
    <w:p w:rsidR="00C46170" w:rsidRDefault="00F67104">
      <w:pPr>
        <w:spacing w:line="360" w:lineRule="auto"/>
        <w:ind w:left="619"/>
        <w:jc w:val="both"/>
        <w:rPr>
          <w:sz w:val="24"/>
          <w:szCs w:val="24"/>
        </w:rPr>
      </w:pPr>
      <w:r>
        <w:rPr>
          <w:sz w:val="24"/>
          <w:szCs w:val="24"/>
        </w:rPr>
        <w:t xml:space="preserve">İşletme yöneticileri ve/veya İSG uzmanı tarafından lojman kontrol sıklıkları arttırılmalıdır. Odaların günlük olarak havalandırılması sağlanmalı, yorgan ve yastık mümkün oldukça güneş görecek şekilde havalandırılmalıdır. Odalar ve genel alanların temizlik ve dezenfeksiyon planı belirlenmeli ve uygulanmalıdır. Yapılan işlemler kayıt altına alınmalıdır. Kafeteryada yemek dağıtımı var ise personel yemekhanesinde uygulanan yöntemler uygulanmalıdır. Personel kafeteryasında grup halinde oturulmamalıdır. Var ise okey, tavla vb. oyunlar iptal edilmelidir. Bu süreçte yeni oda yerleşim planı yapılırken Bayanlar-Erkekler-Yaşlılar ve Kronik rahatsızlığı olanlar konuları göz önünde bulundurulmalıdır. İşletme yönetimi izni olmadan, işletme dışından ziyaretçi kabul edilmemelidir. Lojman bakım/onarım/tedarik vb. işlemler için giriş yapan dış kaynaklı hizmet sağlayıcılarda Covid-19 kapsamında uygulanan önlemlere uymalı ve gerekli kişisel koruyucu önlemlerini almalıdır. </w:t>
      </w:r>
      <w:r w:rsidR="00341D0B">
        <w:rPr>
          <w:sz w:val="24"/>
          <w:szCs w:val="24"/>
        </w:rPr>
        <w:t>Gerektiğinde yurt</w:t>
      </w:r>
      <w:r>
        <w:rPr>
          <w:sz w:val="24"/>
          <w:szCs w:val="24"/>
        </w:rPr>
        <w:t xml:space="preserve"> dışından gelerek lojmanda konaklayacak personel 14 gün kuralına uygun olarak izolasyon oda/bölgelerine alınmalıdır.</w:t>
      </w:r>
    </w:p>
    <w:p w:rsidR="0061078C" w:rsidRDefault="0061078C">
      <w:pPr>
        <w:spacing w:line="360" w:lineRule="auto"/>
        <w:ind w:left="619"/>
        <w:jc w:val="both"/>
        <w:rPr>
          <w:sz w:val="24"/>
          <w:szCs w:val="24"/>
        </w:rPr>
      </w:pPr>
    </w:p>
    <w:p w:rsidR="00B20F82" w:rsidRDefault="00B20F82" w:rsidP="0061078C">
      <w:pPr>
        <w:numPr>
          <w:ilvl w:val="1"/>
          <w:numId w:val="11"/>
        </w:numPr>
        <w:pBdr>
          <w:top w:val="nil"/>
          <w:left w:val="nil"/>
          <w:bottom w:val="nil"/>
          <w:right w:val="nil"/>
          <w:between w:val="nil"/>
        </w:pBdr>
        <w:tabs>
          <w:tab w:val="left" w:pos="1473"/>
          <w:tab w:val="left" w:pos="1474"/>
          <w:tab w:val="left" w:pos="11340"/>
        </w:tabs>
        <w:spacing w:line="360" w:lineRule="auto"/>
        <w:ind w:left="1418" w:right="443" w:hanging="852"/>
        <w:jc w:val="both"/>
        <w:rPr>
          <w:b/>
          <w:color w:val="4F81BD"/>
          <w:sz w:val="28"/>
          <w:szCs w:val="28"/>
        </w:rPr>
      </w:pPr>
      <w:r w:rsidRPr="00B20F82">
        <w:rPr>
          <w:b/>
          <w:color w:val="4F81BD"/>
          <w:sz w:val="28"/>
          <w:szCs w:val="28"/>
        </w:rPr>
        <w:t>Kreşler /</w:t>
      </w:r>
      <w:r w:rsidR="009C3278">
        <w:rPr>
          <w:b/>
          <w:color w:val="4F81BD"/>
          <w:sz w:val="28"/>
          <w:szCs w:val="28"/>
        </w:rPr>
        <w:t>Bebek bakım ve e</w:t>
      </w:r>
      <w:r w:rsidRPr="00B20F82">
        <w:rPr>
          <w:b/>
          <w:color w:val="4F81BD"/>
          <w:sz w:val="28"/>
          <w:szCs w:val="28"/>
        </w:rPr>
        <w:t>mzirme</w:t>
      </w:r>
      <w:r w:rsidR="009C3278">
        <w:rPr>
          <w:b/>
          <w:color w:val="4F81BD"/>
          <w:sz w:val="28"/>
          <w:szCs w:val="28"/>
        </w:rPr>
        <w:t xml:space="preserve"> o</w:t>
      </w:r>
      <w:r w:rsidRPr="00B20F82">
        <w:rPr>
          <w:b/>
          <w:color w:val="4F81BD"/>
          <w:sz w:val="28"/>
          <w:szCs w:val="28"/>
        </w:rPr>
        <w:t>dalar</w:t>
      </w:r>
      <w:r w:rsidR="009C3278">
        <w:rPr>
          <w:b/>
          <w:color w:val="4F81BD"/>
          <w:sz w:val="28"/>
          <w:szCs w:val="28"/>
        </w:rPr>
        <w:t>ı</w:t>
      </w:r>
    </w:p>
    <w:p w:rsidR="00B20F82" w:rsidRPr="00B20F82" w:rsidRDefault="00B20F82" w:rsidP="0061078C">
      <w:pPr>
        <w:pBdr>
          <w:top w:val="nil"/>
          <w:left w:val="nil"/>
          <w:bottom w:val="nil"/>
          <w:right w:val="nil"/>
          <w:between w:val="nil"/>
        </w:pBdr>
        <w:tabs>
          <w:tab w:val="left" w:pos="1473"/>
          <w:tab w:val="left" w:pos="1474"/>
          <w:tab w:val="left" w:pos="11340"/>
        </w:tabs>
        <w:spacing w:line="360" w:lineRule="auto"/>
        <w:ind w:left="566" w:right="443"/>
        <w:jc w:val="both"/>
        <w:rPr>
          <w:b/>
          <w:color w:val="FF0000"/>
          <w:sz w:val="24"/>
          <w:szCs w:val="24"/>
        </w:rPr>
      </w:pPr>
      <w:r w:rsidRPr="00B20F82">
        <w:rPr>
          <w:b/>
          <w:color w:val="FF0000"/>
          <w:sz w:val="24"/>
          <w:szCs w:val="24"/>
        </w:rPr>
        <w:t>Kullanım için Sağlık Bakanlığı’nın izni alınmalıdır.</w:t>
      </w:r>
    </w:p>
    <w:p w:rsidR="00B20F82" w:rsidRPr="00B20F82" w:rsidRDefault="00B20F82" w:rsidP="004D6A7F">
      <w:pPr>
        <w:pBdr>
          <w:top w:val="nil"/>
          <w:left w:val="nil"/>
          <w:bottom w:val="nil"/>
          <w:right w:val="nil"/>
          <w:between w:val="nil"/>
        </w:pBdr>
        <w:tabs>
          <w:tab w:val="left" w:pos="1473"/>
          <w:tab w:val="left" w:pos="1474"/>
          <w:tab w:val="left" w:pos="11340"/>
        </w:tabs>
        <w:spacing w:line="360" w:lineRule="auto"/>
        <w:ind w:left="566" w:right="443"/>
        <w:jc w:val="both"/>
        <w:rPr>
          <w:sz w:val="24"/>
          <w:szCs w:val="24"/>
        </w:rPr>
      </w:pPr>
      <w:r w:rsidRPr="00B20F82">
        <w:rPr>
          <w:sz w:val="24"/>
          <w:szCs w:val="24"/>
        </w:rPr>
        <w:t xml:space="preserve">Mevcut kanıtlar, </w:t>
      </w:r>
      <w:r w:rsidR="004D6A7F">
        <w:rPr>
          <w:sz w:val="24"/>
          <w:szCs w:val="24"/>
        </w:rPr>
        <w:t xml:space="preserve">çocuklarda </w:t>
      </w:r>
      <w:r w:rsidRPr="00B20F82">
        <w:rPr>
          <w:sz w:val="24"/>
          <w:szCs w:val="24"/>
        </w:rPr>
        <w:t xml:space="preserve"> COVID-19'un daha </w:t>
      </w:r>
      <w:r w:rsidR="004D6A7F">
        <w:rPr>
          <w:sz w:val="24"/>
          <w:szCs w:val="24"/>
        </w:rPr>
        <w:t>hafif</w:t>
      </w:r>
      <w:r w:rsidRPr="00B20F82">
        <w:rPr>
          <w:sz w:val="24"/>
          <w:szCs w:val="24"/>
        </w:rPr>
        <w:t xml:space="preserve"> solunum semptomları geliştirdiğini gösterse de, </w:t>
      </w:r>
      <w:r w:rsidR="004D6A7F" w:rsidRPr="00B20F82">
        <w:rPr>
          <w:sz w:val="24"/>
          <w:szCs w:val="24"/>
        </w:rPr>
        <w:t>çocukların enfeksiyonu taşıyabildiği ve bulaştırıcı olabilecekleri bilinmektedir.</w:t>
      </w:r>
      <w:r w:rsidR="004D6A7F">
        <w:rPr>
          <w:sz w:val="24"/>
          <w:szCs w:val="24"/>
        </w:rPr>
        <w:t xml:space="preserve"> Ç</w:t>
      </w:r>
      <w:r w:rsidRPr="00B20F82">
        <w:rPr>
          <w:sz w:val="24"/>
          <w:szCs w:val="24"/>
        </w:rPr>
        <w:t>ocuklardan sorumlu kişiler veya ebeveynler herhangi bir solunum yolu hastalığı belirtisi olan çocuklara dikkat etmeli bu durumu işletme yönetimine derhal bildirmelidir.</w:t>
      </w:r>
      <w:r w:rsidR="00B47F1F">
        <w:rPr>
          <w:sz w:val="24"/>
          <w:szCs w:val="24"/>
        </w:rPr>
        <w:t xml:space="preserve"> Kreşe </w:t>
      </w:r>
      <w:r w:rsidR="00B47F1F" w:rsidRPr="00B47F1F">
        <w:rPr>
          <w:sz w:val="24"/>
          <w:szCs w:val="24"/>
        </w:rPr>
        <w:t>ilk girişte ölçülen ve doğrulanan vücut sıcaklığı değeri 38° C derece ve üzeri olan kişilerin</w:t>
      </w:r>
      <w:r w:rsidR="00B47F1F">
        <w:rPr>
          <w:sz w:val="24"/>
          <w:szCs w:val="24"/>
        </w:rPr>
        <w:t xml:space="preserve"> ve çocukların</w:t>
      </w:r>
      <w:r w:rsidR="00B47F1F" w:rsidRPr="00B47F1F">
        <w:rPr>
          <w:sz w:val="24"/>
          <w:szCs w:val="24"/>
        </w:rPr>
        <w:t xml:space="preserve"> tesise alınmayıp ilk ölçümden bir süre sonra tekrar ölçülmesi, vücut sıcaklığı değeri 38° C derece ve üzeri olan kişilerin</w:t>
      </w:r>
      <w:r w:rsidR="00B47F1F">
        <w:rPr>
          <w:sz w:val="24"/>
          <w:szCs w:val="24"/>
        </w:rPr>
        <w:t xml:space="preserve"> ve çocukların </w:t>
      </w:r>
      <w:r w:rsidR="00B47F1F" w:rsidRPr="00B47F1F">
        <w:rPr>
          <w:sz w:val="24"/>
          <w:szCs w:val="24"/>
        </w:rPr>
        <w:t xml:space="preserve"> en yakın sağlık kuruluşuna sevki ile ilgili belirlenen metodun uygulanması sağlanmalıdır.</w:t>
      </w:r>
      <w:r w:rsidRPr="00B20F82">
        <w:rPr>
          <w:sz w:val="24"/>
          <w:szCs w:val="24"/>
        </w:rPr>
        <w:t xml:space="preserve"> Gerekli durumlarda </w:t>
      </w:r>
      <w:r w:rsidR="00B47F1F">
        <w:rPr>
          <w:sz w:val="24"/>
          <w:szCs w:val="24"/>
        </w:rPr>
        <w:t>oyun</w:t>
      </w:r>
      <w:r w:rsidRPr="00B20F82">
        <w:rPr>
          <w:sz w:val="24"/>
          <w:szCs w:val="24"/>
        </w:rPr>
        <w:t xml:space="preserve"> alanlarının kapatılması ve sınırlandırılması sağlanmalıdır. Her durumda, bu işletmelere özel temizlik ve dezenfeksiyon protokolleri uygulanmalıdır.</w:t>
      </w:r>
    </w:p>
    <w:p w:rsidR="00B20F82" w:rsidRPr="00B20F82" w:rsidRDefault="00B20F82" w:rsidP="00B20F82">
      <w:pPr>
        <w:pBdr>
          <w:top w:val="nil"/>
          <w:left w:val="nil"/>
          <w:bottom w:val="nil"/>
          <w:right w:val="nil"/>
          <w:between w:val="nil"/>
        </w:pBdr>
        <w:tabs>
          <w:tab w:val="left" w:pos="1473"/>
          <w:tab w:val="left" w:pos="1474"/>
          <w:tab w:val="left" w:pos="11340"/>
        </w:tabs>
        <w:spacing w:before="318" w:line="360" w:lineRule="auto"/>
        <w:ind w:left="566" w:right="443"/>
        <w:jc w:val="both"/>
        <w:rPr>
          <w:sz w:val="24"/>
          <w:szCs w:val="24"/>
        </w:rPr>
      </w:pPr>
      <w:r w:rsidRPr="00B20F82">
        <w:rPr>
          <w:sz w:val="24"/>
          <w:szCs w:val="24"/>
        </w:rPr>
        <w:t>Kreşlerin düzenli olarak temizlenmesi ve havalandırılması sağlanmalıdır. Temizlenmesi zor olan (mümkünse tüm oyuncaklar) oyuncaklar oyun alanlarında ve kreşlerde tutulmamalıdır.</w:t>
      </w:r>
    </w:p>
    <w:p w:rsidR="00AB1642" w:rsidRPr="00AB1642" w:rsidRDefault="00F67104" w:rsidP="00AB1642">
      <w:pPr>
        <w:numPr>
          <w:ilvl w:val="1"/>
          <w:numId w:val="11"/>
        </w:numPr>
        <w:pBdr>
          <w:top w:val="nil"/>
          <w:left w:val="nil"/>
          <w:bottom w:val="nil"/>
          <w:right w:val="nil"/>
          <w:between w:val="nil"/>
        </w:pBdr>
        <w:tabs>
          <w:tab w:val="left" w:pos="1473"/>
          <w:tab w:val="left" w:pos="1474"/>
          <w:tab w:val="left" w:pos="11340"/>
        </w:tabs>
        <w:spacing w:before="318" w:line="360" w:lineRule="auto"/>
        <w:ind w:left="1418" w:right="443" w:hanging="852"/>
        <w:jc w:val="both"/>
        <w:rPr>
          <w:b/>
          <w:color w:val="4F81BD"/>
          <w:sz w:val="28"/>
          <w:szCs w:val="28"/>
        </w:rPr>
      </w:pPr>
      <w:r>
        <w:rPr>
          <w:b/>
          <w:color w:val="4F81BD"/>
          <w:sz w:val="28"/>
          <w:szCs w:val="28"/>
        </w:rPr>
        <w:t>Eve dönüş</w:t>
      </w:r>
    </w:p>
    <w:p w:rsidR="00C46170" w:rsidRDefault="00F67104">
      <w:pPr>
        <w:spacing w:line="360" w:lineRule="auto"/>
        <w:ind w:left="619"/>
        <w:jc w:val="both"/>
        <w:rPr>
          <w:sz w:val="24"/>
          <w:szCs w:val="24"/>
        </w:rPr>
      </w:pPr>
      <w:r>
        <w:rPr>
          <w:sz w:val="24"/>
          <w:szCs w:val="24"/>
        </w:rPr>
        <w:t>İş sonrası eve gidildiğinde mümkünse ayakkabılar evin dışında bırakılmalıdır. Eve girildiğinde hijyen kurallarına uygun şekilde eller yıkanmalıdır. Anahtar, cep telefonu, şarj aleti gibi sık temas edilen kişisel eşyalar mümkün olduğunca sıklıkla dezenfekte edilmelidir. İş giysilerinin evde yıkanması gerektiği hallerde diğer kıyafetlerden ayrı olarak en az 60</w:t>
      </w:r>
      <w:r w:rsidR="00AF5A9E">
        <w:rPr>
          <w:sz w:val="24"/>
          <w:szCs w:val="24"/>
        </w:rPr>
        <w:t>°</w:t>
      </w:r>
      <w:r>
        <w:rPr>
          <w:sz w:val="24"/>
          <w:szCs w:val="24"/>
        </w:rPr>
        <w:t>C sıcaklıkta 30 dakika süreyle yıkanmasına özen gösterilmelidir. Market alışverişi, kargo gibi dışarıdan alınan ürünler, temizlenerek eve yerleştirilmelidir.</w:t>
      </w:r>
    </w:p>
    <w:p w:rsidR="0048669C" w:rsidRDefault="0048669C">
      <w:pPr>
        <w:pBdr>
          <w:top w:val="nil"/>
          <w:left w:val="nil"/>
          <w:bottom w:val="nil"/>
          <w:right w:val="nil"/>
          <w:between w:val="nil"/>
        </w:pBdr>
        <w:tabs>
          <w:tab w:val="left" w:pos="11340"/>
        </w:tabs>
        <w:spacing w:line="360" w:lineRule="auto"/>
        <w:ind w:left="620" w:right="443"/>
        <w:jc w:val="both"/>
        <w:rPr>
          <w:color w:val="000000"/>
          <w:sz w:val="24"/>
          <w:szCs w:val="24"/>
        </w:rPr>
      </w:pPr>
    </w:p>
    <w:p w:rsidR="0048669C" w:rsidRDefault="0048669C">
      <w:pPr>
        <w:pBdr>
          <w:top w:val="nil"/>
          <w:left w:val="nil"/>
          <w:bottom w:val="nil"/>
          <w:right w:val="nil"/>
          <w:between w:val="nil"/>
        </w:pBdr>
        <w:tabs>
          <w:tab w:val="left" w:pos="11340"/>
        </w:tabs>
        <w:spacing w:line="360" w:lineRule="auto"/>
        <w:ind w:left="620" w:right="443"/>
        <w:jc w:val="both"/>
        <w:rPr>
          <w:color w:val="000000"/>
          <w:sz w:val="24"/>
          <w:szCs w:val="24"/>
        </w:rPr>
      </w:pPr>
    </w:p>
    <w:p w:rsidR="0048669C" w:rsidRDefault="0048669C">
      <w:pPr>
        <w:pBdr>
          <w:top w:val="nil"/>
          <w:left w:val="nil"/>
          <w:bottom w:val="nil"/>
          <w:right w:val="nil"/>
          <w:between w:val="nil"/>
        </w:pBdr>
        <w:tabs>
          <w:tab w:val="left" w:pos="11340"/>
        </w:tabs>
        <w:spacing w:line="360" w:lineRule="auto"/>
        <w:ind w:left="620" w:right="443"/>
        <w:jc w:val="both"/>
        <w:rPr>
          <w:color w:val="000000"/>
          <w:sz w:val="24"/>
          <w:szCs w:val="24"/>
        </w:rPr>
      </w:pPr>
    </w:p>
    <w:p w:rsidR="0048669C" w:rsidRDefault="0048669C">
      <w:pPr>
        <w:pBdr>
          <w:top w:val="nil"/>
          <w:left w:val="nil"/>
          <w:bottom w:val="nil"/>
          <w:right w:val="nil"/>
          <w:between w:val="nil"/>
        </w:pBdr>
        <w:tabs>
          <w:tab w:val="left" w:pos="11340"/>
        </w:tabs>
        <w:spacing w:line="360" w:lineRule="auto"/>
        <w:ind w:left="620" w:right="443"/>
        <w:jc w:val="both"/>
        <w:rPr>
          <w:color w:val="000000"/>
          <w:sz w:val="24"/>
          <w:szCs w:val="24"/>
        </w:rPr>
      </w:pPr>
    </w:p>
    <w:p w:rsidR="0048669C" w:rsidRDefault="0048669C">
      <w:pPr>
        <w:pBdr>
          <w:top w:val="nil"/>
          <w:left w:val="nil"/>
          <w:bottom w:val="nil"/>
          <w:right w:val="nil"/>
          <w:between w:val="nil"/>
        </w:pBdr>
        <w:tabs>
          <w:tab w:val="left" w:pos="11340"/>
        </w:tabs>
        <w:spacing w:line="360" w:lineRule="auto"/>
        <w:ind w:left="620" w:right="443"/>
        <w:jc w:val="both"/>
        <w:rPr>
          <w:color w:val="000000"/>
          <w:sz w:val="24"/>
          <w:szCs w:val="24"/>
        </w:rPr>
      </w:pPr>
    </w:p>
    <w:p w:rsidR="0048669C" w:rsidRDefault="0048669C">
      <w:pPr>
        <w:pBdr>
          <w:top w:val="nil"/>
          <w:left w:val="nil"/>
          <w:bottom w:val="nil"/>
          <w:right w:val="nil"/>
          <w:between w:val="nil"/>
        </w:pBdr>
        <w:tabs>
          <w:tab w:val="left" w:pos="11340"/>
        </w:tabs>
        <w:spacing w:line="360" w:lineRule="auto"/>
        <w:ind w:left="620" w:right="443"/>
        <w:jc w:val="both"/>
        <w:rPr>
          <w:color w:val="000000"/>
          <w:sz w:val="24"/>
          <w:szCs w:val="24"/>
        </w:rPr>
      </w:pPr>
    </w:p>
    <w:p w:rsidR="0048669C" w:rsidRDefault="0048669C">
      <w:pPr>
        <w:pBdr>
          <w:top w:val="nil"/>
          <w:left w:val="nil"/>
          <w:bottom w:val="nil"/>
          <w:right w:val="nil"/>
          <w:between w:val="nil"/>
        </w:pBdr>
        <w:tabs>
          <w:tab w:val="left" w:pos="11340"/>
        </w:tabs>
        <w:spacing w:line="360" w:lineRule="auto"/>
        <w:ind w:left="620" w:right="443"/>
        <w:jc w:val="both"/>
        <w:rPr>
          <w:color w:val="000000"/>
          <w:sz w:val="24"/>
          <w:szCs w:val="24"/>
        </w:rPr>
      </w:pPr>
    </w:p>
    <w:p w:rsidR="0048669C" w:rsidRDefault="0048669C">
      <w:pPr>
        <w:pBdr>
          <w:top w:val="nil"/>
          <w:left w:val="nil"/>
          <w:bottom w:val="nil"/>
          <w:right w:val="nil"/>
          <w:between w:val="nil"/>
        </w:pBdr>
        <w:tabs>
          <w:tab w:val="left" w:pos="11340"/>
        </w:tabs>
        <w:spacing w:line="360" w:lineRule="auto"/>
        <w:ind w:left="620" w:right="443"/>
        <w:jc w:val="both"/>
        <w:rPr>
          <w:color w:val="000000"/>
          <w:sz w:val="24"/>
          <w:szCs w:val="24"/>
        </w:rPr>
      </w:pPr>
    </w:p>
    <w:p w:rsidR="0061078C" w:rsidRDefault="0061078C">
      <w:pPr>
        <w:pBdr>
          <w:top w:val="nil"/>
          <w:left w:val="nil"/>
          <w:bottom w:val="nil"/>
          <w:right w:val="nil"/>
          <w:between w:val="nil"/>
        </w:pBdr>
        <w:tabs>
          <w:tab w:val="left" w:pos="11340"/>
        </w:tabs>
        <w:spacing w:line="360" w:lineRule="auto"/>
        <w:ind w:left="620" w:right="443"/>
        <w:jc w:val="both"/>
        <w:rPr>
          <w:color w:val="000000"/>
          <w:sz w:val="24"/>
          <w:szCs w:val="24"/>
        </w:rPr>
      </w:pPr>
    </w:p>
    <w:p w:rsidR="0061078C" w:rsidRDefault="0061078C">
      <w:pPr>
        <w:pBdr>
          <w:top w:val="nil"/>
          <w:left w:val="nil"/>
          <w:bottom w:val="nil"/>
          <w:right w:val="nil"/>
          <w:between w:val="nil"/>
        </w:pBdr>
        <w:tabs>
          <w:tab w:val="left" w:pos="11340"/>
        </w:tabs>
        <w:spacing w:line="360" w:lineRule="auto"/>
        <w:ind w:left="620" w:right="443"/>
        <w:jc w:val="both"/>
        <w:rPr>
          <w:color w:val="000000"/>
          <w:sz w:val="24"/>
          <w:szCs w:val="24"/>
        </w:rPr>
      </w:pPr>
    </w:p>
    <w:p w:rsidR="0061078C" w:rsidRDefault="0061078C">
      <w:pPr>
        <w:pBdr>
          <w:top w:val="nil"/>
          <w:left w:val="nil"/>
          <w:bottom w:val="nil"/>
          <w:right w:val="nil"/>
          <w:between w:val="nil"/>
        </w:pBdr>
        <w:tabs>
          <w:tab w:val="left" w:pos="11340"/>
        </w:tabs>
        <w:spacing w:line="360" w:lineRule="auto"/>
        <w:ind w:left="620" w:right="443"/>
        <w:jc w:val="both"/>
        <w:rPr>
          <w:color w:val="000000"/>
          <w:sz w:val="24"/>
          <w:szCs w:val="24"/>
        </w:rPr>
      </w:pPr>
    </w:p>
    <w:p w:rsidR="0048669C" w:rsidRDefault="0048669C">
      <w:pPr>
        <w:pBdr>
          <w:top w:val="nil"/>
          <w:left w:val="nil"/>
          <w:bottom w:val="nil"/>
          <w:right w:val="nil"/>
          <w:between w:val="nil"/>
        </w:pBdr>
        <w:tabs>
          <w:tab w:val="left" w:pos="11340"/>
        </w:tabs>
        <w:spacing w:line="360" w:lineRule="auto"/>
        <w:ind w:left="620" w:right="443"/>
        <w:jc w:val="both"/>
        <w:rPr>
          <w:color w:val="000000"/>
          <w:sz w:val="24"/>
          <w:szCs w:val="24"/>
        </w:rPr>
      </w:pPr>
    </w:p>
    <w:p w:rsidR="0048669C" w:rsidRDefault="0048669C">
      <w:pPr>
        <w:pBdr>
          <w:top w:val="nil"/>
          <w:left w:val="nil"/>
          <w:bottom w:val="nil"/>
          <w:right w:val="nil"/>
          <w:between w:val="nil"/>
        </w:pBdr>
        <w:tabs>
          <w:tab w:val="left" w:pos="11340"/>
        </w:tabs>
        <w:spacing w:line="360" w:lineRule="auto"/>
        <w:ind w:left="620" w:right="443"/>
        <w:jc w:val="both"/>
        <w:rPr>
          <w:color w:val="000000"/>
          <w:sz w:val="24"/>
          <w:szCs w:val="24"/>
        </w:rPr>
      </w:pPr>
    </w:p>
    <w:p w:rsidR="0048669C" w:rsidRDefault="0048669C">
      <w:pPr>
        <w:pBdr>
          <w:top w:val="nil"/>
          <w:left w:val="nil"/>
          <w:bottom w:val="nil"/>
          <w:right w:val="nil"/>
          <w:between w:val="nil"/>
        </w:pBdr>
        <w:tabs>
          <w:tab w:val="left" w:pos="11340"/>
        </w:tabs>
        <w:spacing w:line="360" w:lineRule="auto"/>
        <w:ind w:left="620" w:right="443"/>
        <w:jc w:val="both"/>
        <w:rPr>
          <w:color w:val="000000"/>
          <w:sz w:val="24"/>
          <w:szCs w:val="24"/>
        </w:rPr>
      </w:pPr>
    </w:p>
    <w:p w:rsidR="00C46170" w:rsidRDefault="00F67104" w:rsidP="001A2234">
      <w:pPr>
        <w:pStyle w:val="ListeParagraf"/>
        <w:numPr>
          <w:ilvl w:val="0"/>
          <w:numId w:val="6"/>
        </w:numPr>
        <w:pBdr>
          <w:top w:val="nil"/>
          <w:left w:val="nil"/>
          <w:bottom w:val="nil"/>
          <w:right w:val="nil"/>
          <w:between w:val="nil"/>
        </w:pBdr>
        <w:tabs>
          <w:tab w:val="left" w:pos="1300"/>
          <w:tab w:val="left" w:pos="1301"/>
          <w:tab w:val="left" w:pos="11340"/>
        </w:tabs>
        <w:spacing w:before="210" w:line="360" w:lineRule="auto"/>
        <w:ind w:right="443"/>
        <w:jc w:val="both"/>
      </w:pPr>
      <w:bookmarkStart w:id="39" w:name="_heading=h.1hmsyys" w:colFirst="0" w:colLast="0"/>
      <w:bookmarkEnd w:id="39"/>
      <w:r w:rsidRPr="001A2234">
        <w:rPr>
          <w:b/>
          <w:color w:val="4F81BC"/>
          <w:sz w:val="48"/>
          <w:szCs w:val="48"/>
        </w:rPr>
        <w:t>Temizlik</w:t>
      </w:r>
    </w:p>
    <w:p w:rsidR="00C46170" w:rsidRDefault="00CD4CAA">
      <w:pPr>
        <w:pBdr>
          <w:top w:val="nil"/>
          <w:left w:val="nil"/>
          <w:bottom w:val="nil"/>
          <w:right w:val="nil"/>
          <w:between w:val="nil"/>
        </w:pBdr>
        <w:ind w:left="1473" w:hanging="854"/>
        <w:jc w:val="both"/>
        <w:rPr>
          <w:b/>
          <w:color w:val="4F81BD"/>
          <w:sz w:val="28"/>
          <w:szCs w:val="28"/>
        </w:rPr>
      </w:pPr>
      <w:bookmarkStart w:id="40" w:name="_heading=h.41mghml" w:colFirst="0" w:colLast="0"/>
      <w:bookmarkEnd w:id="40"/>
      <w:r>
        <w:rPr>
          <w:b/>
          <w:color w:val="4F81BD"/>
          <w:sz w:val="28"/>
          <w:szCs w:val="28"/>
        </w:rPr>
        <w:t>8.1</w:t>
      </w:r>
      <w:r w:rsidR="00F67104">
        <w:rPr>
          <w:b/>
          <w:color w:val="4F81BD"/>
          <w:sz w:val="28"/>
          <w:szCs w:val="28"/>
        </w:rPr>
        <w:t xml:space="preserve"> Genel ilkeler</w:t>
      </w:r>
    </w:p>
    <w:p w:rsidR="00C46170" w:rsidRDefault="00C46170">
      <w:pPr>
        <w:pBdr>
          <w:top w:val="nil"/>
          <w:left w:val="nil"/>
          <w:bottom w:val="nil"/>
          <w:right w:val="nil"/>
          <w:between w:val="nil"/>
        </w:pBdr>
        <w:tabs>
          <w:tab w:val="left" w:pos="11340"/>
        </w:tabs>
        <w:spacing w:before="1" w:line="360" w:lineRule="auto"/>
        <w:ind w:left="709" w:right="443"/>
        <w:jc w:val="both"/>
        <w:rPr>
          <w:color w:val="000000"/>
          <w:sz w:val="24"/>
          <w:szCs w:val="24"/>
        </w:rPr>
      </w:pPr>
    </w:p>
    <w:p w:rsidR="00C46170" w:rsidRDefault="00F67104">
      <w:pPr>
        <w:pBdr>
          <w:top w:val="nil"/>
          <w:left w:val="nil"/>
          <w:bottom w:val="nil"/>
          <w:right w:val="nil"/>
          <w:between w:val="nil"/>
        </w:pBdr>
        <w:tabs>
          <w:tab w:val="left" w:pos="11340"/>
        </w:tabs>
        <w:spacing w:before="1" w:line="360" w:lineRule="auto"/>
        <w:ind w:left="709" w:right="443"/>
        <w:jc w:val="both"/>
        <w:rPr>
          <w:color w:val="000000"/>
          <w:sz w:val="24"/>
          <w:szCs w:val="24"/>
        </w:rPr>
      </w:pPr>
      <w:r>
        <w:rPr>
          <w:color w:val="000000"/>
          <w:sz w:val="24"/>
          <w:szCs w:val="24"/>
        </w:rPr>
        <w:t>İşletmede COVID-19 vakaları olmasa da, hijyen sağlanmalı ve geliştirilmelidir. Genel önleyici tedbirler açısından COVID-19 salgını boyunca ortak alanlarda (tuvaletler, salonlar, koridorlar, asansörler vb.) temizlik ve dezenfeksiyon önlemlerinin uygulanmasına özel dikkat gösterilmelidir. Kulplar, asansör düğmeleri, korkuluklar, anahtarlar, kapı kolları vb. gibi sık sık dokunulan nesneler daha sık ve daha özenli temizlenmelidir. Temizlik personeline bu konuda talimat verilmelidir.</w:t>
      </w:r>
    </w:p>
    <w:p w:rsidR="00C46170" w:rsidRDefault="00F67104">
      <w:pPr>
        <w:pBdr>
          <w:top w:val="nil"/>
          <w:left w:val="nil"/>
          <w:bottom w:val="nil"/>
          <w:right w:val="nil"/>
          <w:between w:val="nil"/>
        </w:pBdr>
        <w:tabs>
          <w:tab w:val="left" w:pos="11340"/>
        </w:tabs>
        <w:spacing w:before="1" w:line="360" w:lineRule="auto"/>
        <w:ind w:left="709" w:right="443"/>
        <w:jc w:val="both"/>
        <w:rPr>
          <w:color w:val="000000"/>
          <w:sz w:val="24"/>
          <w:szCs w:val="24"/>
        </w:rPr>
      </w:pPr>
      <w:r>
        <w:rPr>
          <w:color w:val="000000"/>
          <w:sz w:val="24"/>
          <w:szCs w:val="24"/>
        </w:rPr>
        <w:t xml:space="preserve">İşletmenin eylem planı kapsamında, COVID-19 süpheli veya tanı almış personel ve diğer kişilerin işletmeden ayrıldıktan sonra bu kişleri kullandığı oda ve mümkünse diğer tüm malzemelerin temizliği ve dezenfeksiyonu için plan yapılmalı ve uygulanmalıdır. </w:t>
      </w:r>
      <w:r w:rsidR="00AF5A9E">
        <w:rPr>
          <w:color w:val="000000"/>
          <w:sz w:val="24"/>
          <w:szCs w:val="24"/>
        </w:rPr>
        <w:t>T</w:t>
      </w:r>
      <w:r>
        <w:rPr>
          <w:color w:val="000000"/>
          <w:sz w:val="24"/>
          <w:szCs w:val="24"/>
        </w:rPr>
        <w:t>emizlik ve dezenfeksiyon için yazılı öneriler, katı atıkların temizlenmesi, yönetilmesi ve kişisel koruyucu donanım (KKD) giyilmesi için geliştirilmiş çalışma prosedürlerini tanımlamalı ve personel eğitilmelidir.</w:t>
      </w:r>
    </w:p>
    <w:p w:rsidR="00C46170" w:rsidRDefault="00C46170">
      <w:pPr>
        <w:pBdr>
          <w:top w:val="nil"/>
          <w:left w:val="nil"/>
          <w:bottom w:val="nil"/>
          <w:right w:val="nil"/>
          <w:between w:val="nil"/>
        </w:pBdr>
        <w:tabs>
          <w:tab w:val="left" w:pos="11340"/>
        </w:tabs>
        <w:spacing w:before="1" w:line="360" w:lineRule="auto"/>
        <w:ind w:left="709" w:right="443"/>
        <w:jc w:val="both"/>
        <w:rPr>
          <w:color w:val="000000"/>
          <w:sz w:val="24"/>
          <w:szCs w:val="24"/>
        </w:rPr>
      </w:pPr>
    </w:p>
    <w:p w:rsidR="00C46170" w:rsidRDefault="00F67104">
      <w:pPr>
        <w:pBdr>
          <w:top w:val="nil"/>
          <w:left w:val="nil"/>
          <w:bottom w:val="nil"/>
          <w:right w:val="nil"/>
          <w:between w:val="nil"/>
        </w:pBdr>
        <w:tabs>
          <w:tab w:val="left" w:pos="11340"/>
        </w:tabs>
        <w:spacing w:before="1" w:line="360" w:lineRule="auto"/>
        <w:ind w:left="709" w:right="443"/>
        <w:jc w:val="both"/>
        <w:rPr>
          <w:color w:val="000000"/>
          <w:sz w:val="24"/>
          <w:szCs w:val="24"/>
        </w:rPr>
      </w:pPr>
      <w:r>
        <w:rPr>
          <w:color w:val="000000"/>
          <w:sz w:val="24"/>
          <w:szCs w:val="24"/>
        </w:rPr>
        <w:t xml:space="preserve">COVID-19 vakalarına maruz kalan </w:t>
      </w:r>
      <w:r w:rsidR="00AF5A9E">
        <w:rPr>
          <w:color w:val="000000"/>
          <w:sz w:val="24"/>
          <w:szCs w:val="24"/>
        </w:rPr>
        <w:t>ofisler</w:t>
      </w:r>
      <w:r>
        <w:rPr>
          <w:color w:val="000000"/>
          <w:sz w:val="24"/>
          <w:szCs w:val="24"/>
        </w:rPr>
        <w:t xml:space="preserve"> veya diğer ilişkili alanlar için aşağıdakiler uygulanmalıdır:</w:t>
      </w:r>
    </w:p>
    <w:p w:rsidR="00C46170" w:rsidRDefault="00F67104">
      <w:pPr>
        <w:pBdr>
          <w:top w:val="nil"/>
          <w:left w:val="nil"/>
          <w:bottom w:val="nil"/>
          <w:right w:val="nil"/>
          <w:between w:val="nil"/>
        </w:pBdr>
        <w:tabs>
          <w:tab w:val="left" w:pos="11340"/>
        </w:tabs>
        <w:spacing w:before="1" w:line="360" w:lineRule="auto"/>
        <w:ind w:left="709" w:right="443"/>
        <w:jc w:val="both"/>
        <w:rPr>
          <w:color w:val="000000"/>
          <w:sz w:val="24"/>
          <w:szCs w:val="24"/>
        </w:rPr>
      </w:pPr>
      <w:r>
        <w:rPr>
          <w:color w:val="000000"/>
          <w:sz w:val="24"/>
          <w:szCs w:val="24"/>
        </w:rPr>
        <w:t>Hasta(lar)ın solunum salgıları veya diğer vücut sıvıları ile kirlenen yüzeyler, örneğin tuvalet, el yıkama lavobalar ve banyolar, %0.1 sodyum hipoklorit (yani 1000 ppm'ye eşdeğer) içeren çamaşır suyu veya eşdeğeri dezenfektan çözeltisi ile temizlenmelidir. Klor için yeterli temas süresinden (10 dakika) sonra yüzeyler temiz su ile durulanmalıdır. Temizlik personeli, çamaşır suyunun bozulmadığından ve 10 dakika sonra nasıl durulanacağından emin olmalıdır.</w:t>
      </w:r>
    </w:p>
    <w:p w:rsidR="00C46170" w:rsidRDefault="00F67104">
      <w:pPr>
        <w:pBdr>
          <w:top w:val="nil"/>
          <w:left w:val="nil"/>
          <w:bottom w:val="nil"/>
          <w:right w:val="nil"/>
          <w:between w:val="nil"/>
        </w:pBdr>
        <w:tabs>
          <w:tab w:val="left" w:pos="11340"/>
        </w:tabs>
        <w:spacing w:before="1" w:line="360" w:lineRule="auto"/>
        <w:ind w:left="709" w:right="443"/>
        <w:jc w:val="both"/>
        <w:rPr>
          <w:color w:val="000000"/>
          <w:sz w:val="24"/>
          <w:szCs w:val="24"/>
        </w:rPr>
      </w:pPr>
      <w:r>
        <w:rPr>
          <w:color w:val="000000"/>
          <w:sz w:val="24"/>
          <w:szCs w:val="24"/>
        </w:rPr>
        <w:t>Temizlik personeli, çamaşır suyu başta olmak üzere bu ürünlerin hazırlanması, elleçlenmesi, uygulanması ve depolanması konusunda ek eğitim gerektirebilir.</w:t>
      </w:r>
    </w:p>
    <w:p w:rsidR="00C46170" w:rsidRDefault="00F67104">
      <w:pPr>
        <w:pBdr>
          <w:top w:val="nil"/>
          <w:left w:val="nil"/>
          <w:bottom w:val="nil"/>
          <w:right w:val="nil"/>
          <w:between w:val="nil"/>
        </w:pBdr>
        <w:tabs>
          <w:tab w:val="left" w:pos="11340"/>
        </w:tabs>
        <w:spacing w:before="1" w:line="360" w:lineRule="auto"/>
        <w:ind w:left="709" w:right="443"/>
        <w:jc w:val="both"/>
        <w:rPr>
          <w:color w:val="000000"/>
          <w:sz w:val="24"/>
          <w:szCs w:val="24"/>
        </w:rPr>
      </w:pPr>
      <w:r>
        <w:rPr>
          <w:color w:val="000000"/>
          <w:sz w:val="24"/>
          <w:szCs w:val="24"/>
        </w:rPr>
        <w:t>Çamaşır suyu kullanımı uygun olmadığında, örneğin elektronik aygıtlar, telefon, uzaktan kumanda donanımı, kapı kolları, asansördeki düğmeler vb. için alkol %70 kullanılabilir.</w:t>
      </w:r>
    </w:p>
    <w:p w:rsidR="00C46170" w:rsidRDefault="00AF5A9E">
      <w:pPr>
        <w:pBdr>
          <w:top w:val="nil"/>
          <w:left w:val="nil"/>
          <w:bottom w:val="nil"/>
          <w:right w:val="nil"/>
          <w:between w:val="nil"/>
        </w:pBdr>
        <w:tabs>
          <w:tab w:val="left" w:pos="11340"/>
        </w:tabs>
        <w:spacing w:before="1" w:line="360" w:lineRule="auto"/>
        <w:ind w:left="709" w:right="443"/>
        <w:jc w:val="both"/>
        <w:rPr>
          <w:color w:val="000000"/>
          <w:sz w:val="24"/>
          <w:szCs w:val="24"/>
        </w:rPr>
      </w:pPr>
      <w:r>
        <w:rPr>
          <w:color w:val="000000"/>
          <w:sz w:val="24"/>
          <w:szCs w:val="24"/>
        </w:rPr>
        <w:t>Kullanıldığı takdirde t</w:t>
      </w:r>
      <w:r w:rsidR="00F67104">
        <w:rPr>
          <w:color w:val="000000"/>
          <w:sz w:val="24"/>
          <w:szCs w:val="24"/>
        </w:rPr>
        <w:t>ekstil, çarşaf, havlu</w:t>
      </w:r>
      <w:r>
        <w:rPr>
          <w:color w:val="000000"/>
          <w:sz w:val="24"/>
          <w:szCs w:val="24"/>
        </w:rPr>
        <w:t xml:space="preserve">, masa örtüsü, </w:t>
      </w:r>
      <w:r w:rsidR="00F67104">
        <w:rPr>
          <w:color w:val="000000"/>
          <w:sz w:val="24"/>
          <w:szCs w:val="24"/>
        </w:rPr>
        <w:t>giysiler</w:t>
      </w:r>
      <w:r>
        <w:rPr>
          <w:color w:val="000000"/>
          <w:sz w:val="24"/>
          <w:szCs w:val="24"/>
        </w:rPr>
        <w:t xml:space="preserve"> vb. </w:t>
      </w:r>
      <w:r w:rsidR="00F67104">
        <w:rPr>
          <w:color w:val="000000"/>
          <w:sz w:val="24"/>
          <w:szCs w:val="24"/>
        </w:rPr>
        <w:t xml:space="preserve"> toz ve aerosol oluşturak çevreyi diğer kişileri potansiyel kirlenmeden korumak üzere işaretli özel çamaşır torbalarına konulmalıdır. Normal deterjanlarla en az 70°C veya daha fazla sıcaklıkta yıkanmalıdır.</w:t>
      </w:r>
    </w:p>
    <w:p w:rsidR="00C46170" w:rsidRDefault="00F67104">
      <w:pPr>
        <w:pBdr>
          <w:top w:val="nil"/>
          <w:left w:val="nil"/>
          <w:bottom w:val="nil"/>
          <w:right w:val="nil"/>
          <w:between w:val="nil"/>
        </w:pBdr>
        <w:tabs>
          <w:tab w:val="left" w:pos="11340"/>
        </w:tabs>
        <w:spacing w:before="1" w:line="360" w:lineRule="auto"/>
        <w:ind w:left="709" w:right="443"/>
        <w:jc w:val="both"/>
        <w:rPr>
          <w:color w:val="000000"/>
          <w:sz w:val="24"/>
          <w:szCs w:val="24"/>
        </w:rPr>
      </w:pPr>
      <w:r>
        <w:rPr>
          <w:color w:val="000000"/>
          <w:sz w:val="24"/>
          <w:szCs w:val="24"/>
        </w:rPr>
        <w:t xml:space="preserve">Tüm kullanılan malzemeler potansiyel bulaş riskini azaltmak için uygun şekilde işleme alınmalıdır. Tek kullanımlık ürünler (kağıt havlular, eldivenler, maskeler vb) kapaklı bir kaba konulmalı ve </w:t>
      </w:r>
      <w:r w:rsidR="003704AD" w:rsidRPr="003704AD">
        <w:rPr>
          <w:sz w:val="24"/>
          <w:szCs w:val="24"/>
        </w:rPr>
        <w:t xml:space="preserve">Hijyen, Enfeksiyon Önleme ve Kontrol İçin Eylem Plan(lar)ı </w:t>
      </w:r>
      <w:r>
        <w:rPr>
          <w:color w:val="000000"/>
          <w:sz w:val="24"/>
          <w:szCs w:val="24"/>
        </w:rPr>
        <w:t>ve atık yönetimi için ulusal düzenlemelere göre atılmalıdır.</w:t>
      </w:r>
    </w:p>
    <w:p w:rsidR="00C46170" w:rsidRDefault="00F67104">
      <w:pPr>
        <w:pBdr>
          <w:top w:val="nil"/>
          <w:left w:val="nil"/>
          <w:bottom w:val="nil"/>
          <w:right w:val="nil"/>
          <w:between w:val="nil"/>
        </w:pBdr>
        <w:tabs>
          <w:tab w:val="left" w:pos="11340"/>
        </w:tabs>
        <w:spacing w:before="1" w:line="360" w:lineRule="auto"/>
        <w:ind w:left="709" w:right="443"/>
        <w:jc w:val="both"/>
        <w:rPr>
          <w:color w:val="000000"/>
          <w:sz w:val="24"/>
          <w:szCs w:val="24"/>
        </w:rPr>
      </w:pPr>
      <w:r>
        <w:rPr>
          <w:color w:val="000000"/>
          <w:sz w:val="24"/>
          <w:szCs w:val="24"/>
        </w:rPr>
        <w:t>Genel olarak, COVID-19’lu kişinin geçtiği veya minimum zaman harcadığı (örneğin koridorlar) ortak alanların özel olarak temizlenmesi ve dezenfekte edilmesi gerekmez.</w:t>
      </w:r>
      <w:r w:rsidR="003704AD">
        <w:rPr>
          <w:color w:val="000000"/>
          <w:sz w:val="24"/>
          <w:szCs w:val="24"/>
        </w:rPr>
        <w:t xml:space="preserve"> </w:t>
      </w:r>
      <w:r>
        <w:rPr>
          <w:color w:val="000000"/>
          <w:sz w:val="24"/>
          <w:szCs w:val="24"/>
        </w:rPr>
        <w:t>Tüm ofisler ve ortak alanlar günlük olarak havalandırılmalıdır.</w:t>
      </w:r>
    </w:p>
    <w:p w:rsidR="00D44897" w:rsidRDefault="00F67104">
      <w:pPr>
        <w:pBdr>
          <w:top w:val="nil"/>
          <w:left w:val="nil"/>
          <w:bottom w:val="nil"/>
          <w:right w:val="nil"/>
          <w:between w:val="nil"/>
        </w:pBdr>
        <w:tabs>
          <w:tab w:val="left" w:pos="11340"/>
        </w:tabs>
        <w:spacing w:before="1" w:line="360" w:lineRule="auto"/>
        <w:ind w:left="709" w:right="443"/>
        <w:jc w:val="both"/>
        <w:rPr>
          <w:color w:val="000000"/>
          <w:sz w:val="24"/>
          <w:szCs w:val="24"/>
        </w:rPr>
      </w:pPr>
      <w:r>
        <w:rPr>
          <w:color w:val="000000"/>
          <w:sz w:val="24"/>
          <w:szCs w:val="24"/>
        </w:rPr>
        <w:t>Temizlik personeline yeterli dezenfektan çözeltilerine ve diğer temizlik malzemelerine erişimleri sağlanmalıdır.</w:t>
      </w:r>
    </w:p>
    <w:p w:rsidR="00D44897" w:rsidRDefault="00D44897">
      <w:pPr>
        <w:pBdr>
          <w:top w:val="nil"/>
          <w:left w:val="nil"/>
          <w:bottom w:val="nil"/>
          <w:right w:val="nil"/>
          <w:between w:val="nil"/>
        </w:pBdr>
        <w:tabs>
          <w:tab w:val="left" w:pos="11340"/>
        </w:tabs>
        <w:spacing w:before="1" w:line="360" w:lineRule="auto"/>
        <w:ind w:left="709" w:right="443"/>
        <w:jc w:val="both"/>
        <w:rPr>
          <w:color w:val="000000"/>
          <w:sz w:val="24"/>
          <w:szCs w:val="24"/>
        </w:rPr>
      </w:pPr>
    </w:p>
    <w:p w:rsidR="00C46170" w:rsidRDefault="00F67104">
      <w:pPr>
        <w:pBdr>
          <w:top w:val="nil"/>
          <w:left w:val="nil"/>
          <w:bottom w:val="nil"/>
          <w:right w:val="nil"/>
          <w:between w:val="nil"/>
        </w:pBdr>
        <w:tabs>
          <w:tab w:val="left" w:pos="11340"/>
        </w:tabs>
        <w:spacing w:before="1" w:line="360" w:lineRule="auto"/>
        <w:ind w:left="709" w:right="443"/>
        <w:jc w:val="both"/>
        <w:rPr>
          <w:color w:val="000000"/>
          <w:sz w:val="24"/>
          <w:szCs w:val="24"/>
        </w:rPr>
      </w:pPr>
      <w:r>
        <w:rPr>
          <w:color w:val="000000"/>
          <w:sz w:val="24"/>
          <w:szCs w:val="24"/>
        </w:rPr>
        <w:t>Ayrıca aşağıda listelenen kişisel koruma donanımları sağlanmalı ve kullanımı konusunda eğitim verilmelidir.</w:t>
      </w:r>
    </w:p>
    <w:p w:rsidR="00C46170" w:rsidRDefault="00F67104" w:rsidP="001A2234">
      <w:pPr>
        <w:numPr>
          <w:ilvl w:val="2"/>
          <w:numId w:val="6"/>
        </w:numPr>
        <w:pBdr>
          <w:top w:val="nil"/>
          <w:left w:val="nil"/>
          <w:bottom w:val="nil"/>
          <w:right w:val="nil"/>
          <w:between w:val="nil"/>
        </w:pBdr>
        <w:tabs>
          <w:tab w:val="left" w:pos="1342"/>
          <w:tab w:val="left" w:pos="11340"/>
        </w:tabs>
        <w:ind w:right="443"/>
        <w:jc w:val="both"/>
      </w:pPr>
      <w:r>
        <w:rPr>
          <w:color w:val="000000"/>
        </w:rPr>
        <w:t xml:space="preserve">eldivenler </w:t>
      </w:r>
    </w:p>
    <w:p w:rsidR="00C46170" w:rsidRDefault="00F67104" w:rsidP="001A2234">
      <w:pPr>
        <w:numPr>
          <w:ilvl w:val="2"/>
          <w:numId w:val="6"/>
        </w:numPr>
        <w:pBdr>
          <w:top w:val="nil"/>
          <w:left w:val="nil"/>
          <w:bottom w:val="nil"/>
          <w:right w:val="nil"/>
          <w:between w:val="nil"/>
        </w:pBdr>
        <w:tabs>
          <w:tab w:val="left" w:pos="1342"/>
          <w:tab w:val="left" w:pos="11340"/>
        </w:tabs>
        <w:ind w:right="443"/>
        <w:jc w:val="both"/>
      </w:pPr>
      <w:r>
        <w:rPr>
          <w:color w:val="000000"/>
        </w:rPr>
        <w:t>tek kullanımlık önlükler</w:t>
      </w:r>
    </w:p>
    <w:p w:rsidR="00C46170" w:rsidRDefault="00F67104" w:rsidP="001A2234">
      <w:pPr>
        <w:numPr>
          <w:ilvl w:val="2"/>
          <w:numId w:val="6"/>
        </w:numPr>
        <w:pBdr>
          <w:top w:val="nil"/>
          <w:left w:val="nil"/>
          <w:bottom w:val="nil"/>
          <w:right w:val="nil"/>
          <w:between w:val="nil"/>
        </w:pBdr>
        <w:tabs>
          <w:tab w:val="left" w:pos="1342"/>
          <w:tab w:val="left" w:pos="11340"/>
        </w:tabs>
        <w:ind w:right="443"/>
        <w:jc w:val="both"/>
      </w:pPr>
      <w:r>
        <w:rPr>
          <w:color w:val="000000"/>
        </w:rPr>
        <w:t xml:space="preserve">kapalı ayakkabılar </w:t>
      </w:r>
    </w:p>
    <w:p w:rsidR="00C46170" w:rsidRDefault="00F67104" w:rsidP="001A2234">
      <w:pPr>
        <w:numPr>
          <w:ilvl w:val="2"/>
          <w:numId w:val="6"/>
        </w:numPr>
        <w:pBdr>
          <w:top w:val="nil"/>
          <w:left w:val="nil"/>
          <w:bottom w:val="nil"/>
          <w:right w:val="nil"/>
          <w:between w:val="nil"/>
        </w:pBdr>
        <w:tabs>
          <w:tab w:val="left" w:pos="1342"/>
          <w:tab w:val="left" w:pos="11340"/>
        </w:tabs>
        <w:ind w:right="443"/>
        <w:jc w:val="both"/>
      </w:pPr>
      <w:r>
        <w:rPr>
          <w:color w:val="000000"/>
        </w:rPr>
        <w:t>yüz kalkanı/yüz koruması; sıçramalara neden olan işlemler (örneğin yüzeylerin yıkanması esnasında kullanılmak üzere)</w:t>
      </w:r>
    </w:p>
    <w:p w:rsidR="00C46170" w:rsidRDefault="00F67104" w:rsidP="001A2234">
      <w:pPr>
        <w:numPr>
          <w:ilvl w:val="2"/>
          <w:numId w:val="6"/>
        </w:numPr>
        <w:pBdr>
          <w:top w:val="nil"/>
          <w:left w:val="nil"/>
          <w:bottom w:val="nil"/>
          <w:right w:val="nil"/>
          <w:between w:val="nil"/>
        </w:pBdr>
        <w:tabs>
          <w:tab w:val="left" w:pos="1342"/>
          <w:tab w:val="left" w:pos="11340"/>
        </w:tabs>
        <w:ind w:right="443"/>
        <w:jc w:val="both"/>
      </w:pPr>
      <w:r>
        <w:rPr>
          <w:color w:val="000000"/>
        </w:rPr>
        <w:t>sıvı geçirimsiz önlükler</w:t>
      </w:r>
    </w:p>
    <w:p w:rsidR="00C46170" w:rsidRDefault="00F67104" w:rsidP="001A2234">
      <w:pPr>
        <w:numPr>
          <w:ilvl w:val="2"/>
          <w:numId w:val="6"/>
        </w:numPr>
        <w:pBdr>
          <w:top w:val="nil"/>
          <w:left w:val="nil"/>
          <w:bottom w:val="nil"/>
          <w:right w:val="nil"/>
          <w:between w:val="nil"/>
        </w:pBdr>
        <w:tabs>
          <w:tab w:val="left" w:pos="1342"/>
          <w:tab w:val="left" w:pos="11340"/>
        </w:tabs>
        <w:ind w:right="443"/>
        <w:jc w:val="both"/>
      </w:pPr>
      <w:r>
        <w:rPr>
          <w:color w:val="000000"/>
        </w:rPr>
        <w:t>Temizliğe başlamadan önce eldiven giyi</w:t>
      </w:r>
      <w:r w:rsidR="003704AD">
        <w:rPr>
          <w:color w:val="000000"/>
        </w:rPr>
        <w:t xml:space="preserve">lmesi </w:t>
      </w:r>
      <w:r>
        <w:rPr>
          <w:color w:val="000000"/>
        </w:rPr>
        <w:t>ve dezenfekten kullanıl</w:t>
      </w:r>
      <w:r w:rsidR="003704AD">
        <w:rPr>
          <w:color w:val="000000"/>
        </w:rPr>
        <w:t>an</w:t>
      </w:r>
      <w:r>
        <w:rPr>
          <w:color w:val="000000"/>
        </w:rPr>
        <w:t xml:space="preserve"> ortamı</w:t>
      </w:r>
      <w:r w:rsidR="003704AD">
        <w:rPr>
          <w:color w:val="000000"/>
        </w:rPr>
        <w:t>n</w:t>
      </w:r>
      <w:r>
        <w:rPr>
          <w:color w:val="000000"/>
        </w:rPr>
        <w:t xml:space="preserve"> havalandırı</w:t>
      </w:r>
      <w:r w:rsidR="003704AD">
        <w:rPr>
          <w:color w:val="000000"/>
        </w:rPr>
        <w:t>lması.</w:t>
      </w:r>
    </w:p>
    <w:p w:rsidR="00C46170" w:rsidRDefault="00C46170">
      <w:pPr>
        <w:pBdr>
          <w:top w:val="nil"/>
          <w:left w:val="nil"/>
          <w:bottom w:val="nil"/>
          <w:right w:val="nil"/>
          <w:between w:val="nil"/>
        </w:pBdr>
        <w:tabs>
          <w:tab w:val="left" w:pos="11340"/>
        </w:tabs>
        <w:spacing w:before="1" w:line="360" w:lineRule="auto"/>
        <w:ind w:left="709" w:right="443"/>
        <w:jc w:val="both"/>
        <w:rPr>
          <w:color w:val="000000"/>
          <w:sz w:val="24"/>
          <w:szCs w:val="24"/>
        </w:rPr>
      </w:pPr>
    </w:p>
    <w:p w:rsidR="00C46170" w:rsidRDefault="00F67104">
      <w:pPr>
        <w:pBdr>
          <w:top w:val="nil"/>
          <w:left w:val="nil"/>
          <w:bottom w:val="nil"/>
          <w:right w:val="nil"/>
          <w:between w:val="nil"/>
        </w:pBdr>
        <w:tabs>
          <w:tab w:val="left" w:pos="11340"/>
        </w:tabs>
        <w:spacing w:before="1" w:line="360" w:lineRule="auto"/>
        <w:ind w:left="709" w:right="443"/>
        <w:jc w:val="both"/>
        <w:rPr>
          <w:color w:val="000000"/>
          <w:sz w:val="24"/>
          <w:szCs w:val="24"/>
        </w:rPr>
      </w:pPr>
      <w:r>
        <w:rPr>
          <w:color w:val="000000"/>
          <w:sz w:val="24"/>
          <w:szCs w:val="24"/>
        </w:rPr>
        <w:t>Bakınız: Ek.5: İyi Uygulamalar: Temizlik Hizmetleri</w:t>
      </w:r>
    </w:p>
    <w:p w:rsidR="00C46170" w:rsidRDefault="00C46170">
      <w:pPr>
        <w:pBdr>
          <w:top w:val="nil"/>
          <w:left w:val="nil"/>
          <w:bottom w:val="nil"/>
          <w:right w:val="nil"/>
          <w:between w:val="nil"/>
        </w:pBdr>
        <w:tabs>
          <w:tab w:val="left" w:pos="11340"/>
        </w:tabs>
        <w:spacing w:before="1" w:line="360" w:lineRule="auto"/>
        <w:ind w:left="709" w:right="443"/>
        <w:jc w:val="both"/>
        <w:rPr>
          <w:color w:val="000000"/>
          <w:sz w:val="24"/>
          <w:szCs w:val="24"/>
        </w:rPr>
      </w:pPr>
    </w:p>
    <w:p w:rsidR="00C46170" w:rsidRDefault="001A2234" w:rsidP="001A2234">
      <w:pPr>
        <w:numPr>
          <w:ilvl w:val="1"/>
          <w:numId w:val="6"/>
        </w:numPr>
        <w:pBdr>
          <w:top w:val="nil"/>
          <w:left w:val="nil"/>
          <w:bottom w:val="nil"/>
          <w:right w:val="nil"/>
          <w:between w:val="nil"/>
        </w:pBdr>
        <w:tabs>
          <w:tab w:val="left" w:pos="1473"/>
          <w:tab w:val="left" w:pos="1474"/>
          <w:tab w:val="left" w:pos="11340"/>
        </w:tabs>
        <w:spacing w:before="92"/>
        <w:ind w:right="443" w:hanging="854"/>
        <w:jc w:val="both"/>
      </w:pPr>
      <w:bookmarkStart w:id="41" w:name="_heading=h.2grqrue" w:colFirst="0" w:colLast="0"/>
      <w:bookmarkEnd w:id="41"/>
      <w:r>
        <w:rPr>
          <w:b/>
          <w:color w:val="4F81BC"/>
          <w:sz w:val="28"/>
          <w:szCs w:val="28"/>
        </w:rPr>
        <w:t>Temizleyin</w:t>
      </w:r>
    </w:p>
    <w:p w:rsidR="00C46170" w:rsidRDefault="00C46170">
      <w:pPr>
        <w:pBdr>
          <w:top w:val="nil"/>
          <w:left w:val="nil"/>
          <w:bottom w:val="nil"/>
          <w:right w:val="nil"/>
          <w:between w:val="nil"/>
        </w:pBdr>
        <w:tabs>
          <w:tab w:val="left" w:pos="1342"/>
          <w:tab w:val="left" w:pos="11340"/>
        </w:tabs>
        <w:ind w:left="1212" w:right="443"/>
        <w:jc w:val="both"/>
        <w:rPr>
          <w:color w:val="000000"/>
        </w:rPr>
      </w:pPr>
    </w:p>
    <w:p w:rsidR="00C46170" w:rsidRDefault="00F67104" w:rsidP="001A2234">
      <w:pPr>
        <w:numPr>
          <w:ilvl w:val="2"/>
          <w:numId w:val="6"/>
        </w:numPr>
        <w:pBdr>
          <w:top w:val="nil"/>
          <w:left w:val="nil"/>
          <w:bottom w:val="nil"/>
          <w:right w:val="nil"/>
          <w:between w:val="nil"/>
        </w:pBdr>
        <w:tabs>
          <w:tab w:val="left" w:pos="1342"/>
          <w:tab w:val="left" w:pos="11340"/>
        </w:tabs>
        <w:ind w:right="443"/>
        <w:jc w:val="both"/>
      </w:pPr>
      <w:r>
        <w:rPr>
          <w:color w:val="000000"/>
        </w:rPr>
        <w:t>Yüzeyleri sabun ve su kullanarak temizleyin:</w:t>
      </w:r>
    </w:p>
    <w:p w:rsidR="00C46170" w:rsidRDefault="003704AD" w:rsidP="001A2234">
      <w:pPr>
        <w:numPr>
          <w:ilvl w:val="2"/>
          <w:numId w:val="6"/>
        </w:numPr>
        <w:pBdr>
          <w:top w:val="nil"/>
          <w:left w:val="nil"/>
          <w:bottom w:val="nil"/>
          <w:right w:val="nil"/>
          <w:between w:val="nil"/>
        </w:pBdr>
        <w:tabs>
          <w:tab w:val="left" w:pos="1342"/>
          <w:tab w:val="left" w:pos="11340"/>
        </w:tabs>
        <w:ind w:right="443"/>
        <w:jc w:val="both"/>
      </w:pPr>
      <w:r>
        <w:rPr>
          <w:color w:val="000000"/>
        </w:rPr>
        <w:t>Masalar, kapı kolları, ışık anahtarları, tezgahlar, kulplar, masalar, telefonlar, klavyeler, tuvaletler, musluklar, lavabolar vb.</w:t>
      </w:r>
      <w:r>
        <w:rPr>
          <w:color w:val="000000"/>
        </w:rPr>
        <w:t xml:space="preserve"> Çok kullanılan</w:t>
      </w:r>
      <w:r w:rsidR="00F67104">
        <w:rPr>
          <w:color w:val="000000"/>
        </w:rPr>
        <w:t xml:space="preserve"> yüzeylerin temizliğini </w:t>
      </w:r>
      <w:r>
        <w:rPr>
          <w:color w:val="000000"/>
        </w:rPr>
        <w:t>sık sık yapılmalı</w:t>
      </w:r>
      <w:r w:rsidR="00F67104">
        <w:rPr>
          <w:color w:val="000000"/>
        </w:rPr>
        <w:t xml:space="preserve">n. </w:t>
      </w:r>
    </w:p>
    <w:p w:rsidR="00C46170" w:rsidRDefault="00C46170">
      <w:pPr>
        <w:pBdr>
          <w:top w:val="nil"/>
          <w:left w:val="nil"/>
          <w:bottom w:val="nil"/>
          <w:right w:val="nil"/>
          <w:between w:val="nil"/>
        </w:pBdr>
        <w:tabs>
          <w:tab w:val="left" w:pos="11340"/>
        </w:tabs>
        <w:spacing w:before="1" w:line="360" w:lineRule="auto"/>
        <w:ind w:left="709" w:right="443"/>
        <w:jc w:val="both"/>
        <w:rPr>
          <w:color w:val="000000"/>
          <w:sz w:val="24"/>
          <w:szCs w:val="24"/>
        </w:rPr>
      </w:pPr>
      <w:bookmarkStart w:id="42" w:name="_heading=h.vx1227" w:colFirst="0" w:colLast="0"/>
      <w:bookmarkEnd w:id="42"/>
    </w:p>
    <w:p w:rsidR="00C46170" w:rsidRDefault="00F67104" w:rsidP="001A2234">
      <w:pPr>
        <w:numPr>
          <w:ilvl w:val="1"/>
          <w:numId w:val="6"/>
        </w:numPr>
        <w:pBdr>
          <w:top w:val="nil"/>
          <w:left w:val="nil"/>
          <w:bottom w:val="nil"/>
          <w:right w:val="nil"/>
          <w:between w:val="nil"/>
        </w:pBdr>
        <w:tabs>
          <w:tab w:val="left" w:pos="1473"/>
          <w:tab w:val="left" w:pos="1474"/>
          <w:tab w:val="left" w:pos="11340"/>
        </w:tabs>
        <w:spacing w:before="92"/>
        <w:ind w:right="443" w:hanging="854"/>
        <w:jc w:val="both"/>
      </w:pPr>
      <w:bookmarkStart w:id="43" w:name="_heading=h.3fwokq0" w:colFirst="0" w:colLast="0"/>
      <w:bookmarkEnd w:id="43"/>
      <w:r>
        <w:rPr>
          <w:b/>
          <w:color w:val="4F81BC"/>
          <w:sz w:val="28"/>
          <w:szCs w:val="28"/>
        </w:rPr>
        <w:t>Dezenfekte edin</w:t>
      </w:r>
    </w:p>
    <w:p w:rsidR="00C46170" w:rsidRDefault="00C46170">
      <w:pPr>
        <w:pBdr>
          <w:top w:val="nil"/>
          <w:left w:val="nil"/>
          <w:bottom w:val="nil"/>
          <w:right w:val="nil"/>
          <w:between w:val="nil"/>
        </w:pBdr>
        <w:tabs>
          <w:tab w:val="left" w:pos="11340"/>
        </w:tabs>
        <w:spacing w:before="1" w:line="360" w:lineRule="auto"/>
        <w:ind w:left="709" w:right="443"/>
        <w:jc w:val="both"/>
        <w:rPr>
          <w:color w:val="000000"/>
          <w:sz w:val="24"/>
          <w:szCs w:val="24"/>
        </w:rPr>
      </w:pPr>
    </w:p>
    <w:p w:rsidR="00C46170" w:rsidRDefault="00F67104" w:rsidP="001A2234">
      <w:pPr>
        <w:numPr>
          <w:ilvl w:val="2"/>
          <w:numId w:val="6"/>
        </w:numPr>
        <w:pBdr>
          <w:top w:val="nil"/>
          <w:left w:val="nil"/>
          <w:bottom w:val="nil"/>
          <w:right w:val="nil"/>
          <w:between w:val="nil"/>
        </w:pBdr>
        <w:tabs>
          <w:tab w:val="left" w:pos="1342"/>
          <w:tab w:val="left" w:pos="11340"/>
        </w:tabs>
        <w:ind w:right="443"/>
        <w:jc w:val="both"/>
      </w:pPr>
      <w:r>
        <w:rPr>
          <w:color w:val="000000"/>
        </w:rPr>
        <w:t>Alanı veya öğeyi kirli ise önce sabun ve su veya başka bir deterjanla temizleyin. Daha sonra dezenfektan kullanın.</w:t>
      </w:r>
    </w:p>
    <w:p w:rsidR="00C46170" w:rsidRDefault="00F67104" w:rsidP="001A2234">
      <w:pPr>
        <w:numPr>
          <w:ilvl w:val="2"/>
          <w:numId w:val="6"/>
        </w:numPr>
        <w:pBdr>
          <w:top w:val="nil"/>
          <w:left w:val="nil"/>
          <w:bottom w:val="nil"/>
          <w:right w:val="nil"/>
          <w:between w:val="nil"/>
        </w:pBdr>
        <w:tabs>
          <w:tab w:val="left" w:pos="1342"/>
          <w:tab w:val="left" w:pos="11340"/>
        </w:tabs>
        <w:ind w:right="443"/>
        <w:jc w:val="both"/>
      </w:pPr>
      <w:r>
        <w:rPr>
          <w:color w:val="000000"/>
        </w:rPr>
        <w:t>Onaylı ev dezenfektanları kullanın.</w:t>
      </w:r>
    </w:p>
    <w:p w:rsidR="00C46170" w:rsidRDefault="00F67104" w:rsidP="001A2234">
      <w:pPr>
        <w:numPr>
          <w:ilvl w:val="2"/>
          <w:numId w:val="6"/>
        </w:numPr>
        <w:pBdr>
          <w:top w:val="nil"/>
          <w:left w:val="nil"/>
          <w:bottom w:val="nil"/>
          <w:right w:val="nil"/>
          <w:between w:val="nil"/>
        </w:pBdr>
        <w:tabs>
          <w:tab w:val="left" w:pos="1342"/>
          <w:tab w:val="left" w:pos="11340"/>
        </w:tabs>
        <w:ind w:right="443"/>
        <w:jc w:val="both"/>
      </w:pPr>
      <w:r>
        <w:rPr>
          <w:color w:val="000000"/>
        </w:rPr>
        <w:t xml:space="preserve">Ürünün güvenli ve etkili bir şekilde kullanılmasını sağlamak için etiket üzerindeki talimatları </w:t>
      </w:r>
      <w:r w:rsidR="003704AD">
        <w:rPr>
          <w:color w:val="000000"/>
        </w:rPr>
        <w:t>uygulayın</w:t>
      </w:r>
      <w:r>
        <w:rPr>
          <w:color w:val="000000"/>
        </w:rPr>
        <w:t>.</w:t>
      </w:r>
    </w:p>
    <w:p w:rsidR="00C46170" w:rsidRDefault="00F67104" w:rsidP="001A2234">
      <w:pPr>
        <w:numPr>
          <w:ilvl w:val="2"/>
          <w:numId w:val="6"/>
        </w:numPr>
        <w:pBdr>
          <w:top w:val="nil"/>
          <w:left w:val="nil"/>
          <w:bottom w:val="nil"/>
          <w:right w:val="nil"/>
          <w:between w:val="nil"/>
        </w:pBdr>
        <w:tabs>
          <w:tab w:val="left" w:pos="1342"/>
          <w:tab w:val="left" w:pos="11340"/>
        </w:tabs>
        <w:ind w:right="443"/>
        <w:jc w:val="both"/>
      </w:pPr>
      <w:r>
        <w:rPr>
          <w:color w:val="000000"/>
        </w:rPr>
        <w:t>Yüzey uygunsa seyreltilmiş ev tipi çamaşır suyu çözeltileri de kullanılabilir.</w:t>
      </w:r>
    </w:p>
    <w:p w:rsidR="00C46170" w:rsidRDefault="00F67104" w:rsidP="001A2234">
      <w:pPr>
        <w:numPr>
          <w:ilvl w:val="2"/>
          <w:numId w:val="6"/>
        </w:numPr>
        <w:pBdr>
          <w:top w:val="nil"/>
          <w:left w:val="nil"/>
          <w:bottom w:val="nil"/>
          <w:right w:val="nil"/>
          <w:between w:val="nil"/>
        </w:pBdr>
        <w:tabs>
          <w:tab w:val="left" w:pos="1342"/>
          <w:tab w:val="left" w:pos="11340"/>
        </w:tabs>
        <w:ind w:right="443"/>
        <w:jc w:val="both"/>
      </w:pPr>
      <w:r>
        <w:rPr>
          <w:color w:val="000000"/>
        </w:rPr>
        <w:t xml:space="preserve">Çamaşır suyunuzun dezenfeksiyon amaçlı olup olmadığını görmek için etiketi kontrol edin ve ürünün son kullanma tarihinin geçmediğinden emin olun. </w:t>
      </w:r>
    </w:p>
    <w:p w:rsidR="00C46170" w:rsidRDefault="00C46170">
      <w:pPr>
        <w:pBdr>
          <w:top w:val="nil"/>
          <w:left w:val="nil"/>
          <w:bottom w:val="nil"/>
          <w:right w:val="nil"/>
          <w:between w:val="nil"/>
        </w:pBdr>
        <w:tabs>
          <w:tab w:val="left" w:pos="1342"/>
          <w:tab w:val="left" w:pos="11340"/>
        </w:tabs>
        <w:ind w:left="1212" w:right="443"/>
        <w:jc w:val="both"/>
        <w:rPr>
          <w:color w:val="000000"/>
        </w:rPr>
      </w:pPr>
    </w:p>
    <w:p w:rsidR="00C46170" w:rsidRDefault="00F67104">
      <w:pPr>
        <w:pBdr>
          <w:top w:val="nil"/>
          <w:left w:val="nil"/>
          <w:bottom w:val="nil"/>
          <w:right w:val="nil"/>
          <w:between w:val="nil"/>
        </w:pBdr>
        <w:tabs>
          <w:tab w:val="left" w:pos="11340"/>
        </w:tabs>
        <w:spacing w:before="1" w:line="360" w:lineRule="auto"/>
        <w:ind w:left="709" w:right="443"/>
        <w:jc w:val="both"/>
        <w:rPr>
          <w:color w:val="000000"/>
          <w:sz w:val="24"/>
          <w:szCs w:val="24"/>
        </w:rPr>
      </w:pPr>
      <w:r>
        <w:rPr>
          <w:color w:val="000000"/>
          <w:sz w:val="24"/>
          <w:szCs w:val="24"/>
        </w:rPr>
        <w:t>Ev tipi çamaşır suyu, uygun şekilde seyreltildiğinde koronavirüslere karşı etkili olacaktır.</w:t>
      </w:r>
    </w:p>
    <w:p w:rsidR="00C46170" w:rsidRDefault="00F67104" w:rsidP="001A2234">
      <w:pPr>
        <w:numPr>
          <w:ilvl w:val="2"/>
          <w:numId w:val="6"/>
        </w:numPr>
        <w:pBdr>
          <w:top w:val="nil"/>
          <w:left w:val="nil"/>
          <w:bottom w:val="nil"/>
          <w:right w:val="nil"/>
          <w:between w:val="nil"/>
        </w:pBdr>
        <w:tabs>
          <w:tab w:val="left" w:pos="1342"/>
          <w:tab w:val="left" w:pos="11340"/>
        </w:tabs>
        <w:ind w:right="443"/>
        <w:jc w:val="both"/>
      </w:pPr>
      <w:r>
        <w:rPr>
          <w:color w:val="000000"/>
        </w:rPr>
        <w:t>Ev ağartıcısını asla amonyak veya başka bir temizleyici ile karıştırmayın.</w:t>
      </w:r>
    </w:p>
    <w:p w:rsidR="00C46170" w:rsidRDefault="00F67104" w:rsidP="001A2234">
      <w:pPr>
        <w:numPr>
          <w:ilvl w:val="2"/>
          <w:numId w:val="6"/>
        </w:numPr>
        <w:pBdr>
          <w:top w:val="nil"/>
          <w:left w:val="nil"/>
          <w:bottom w:val="nil"/>
          <w:right w:val="nil"/>
          <w:between w:val="nil"/>
        </w:pBdr>
        <w:tabs>
          <w:tab w:val="left" w:pos="1342"/>
          <w:tab w:val="left" w:pos="11340"/>
        </w:tabs>
        <w:ind w:right="443"/>
        <w:jc w:val="both"/>
      </w:pPr>
      <w:r>
        <w:rPr>
          <w:color w:val="000000"/>
        </w:rPr>
        <w:t>Çamaşır suyu çözeltisi ile dezenfekte edin.</w:t>
      </w:r>
    </w:p>
    <w:p w:rsidR="00C46170" w:rsidRDefault="00F67104" w:rsidP="001A2234">
      <w:pPr>
        <w:numPr>
          <w:ilvl w:val="2"/>
          <w:numId w:val="6"/>
        </w:numPr>
        <w:pBdr>
          <w:top w:val="nil"/>
          <w:left w:val="nil"/>
          <w:bottom w:val="nil"/>
          <w:right w:val="nil"/>
          <w:between w:val="nil"/>
        </w:pBdr>
        <w:tabs>
          <w:tab w:val="left" w:pos="1342"/>
          <w:tab w:val="left" w:pos="11340"/>
        </w:tabs>
        <w:ind w:right="443"/>
        <w:jc w:val="both"/>
      </w:pPr>
      <w:r>
        <w:rPr>
          <w:color w:val="000000"/>
        </w:rPr>
        <w:t>Çözeltiyi yüzeyde en az 1 dakika bırakın.</w:t>
      </w:r>
    </w:p>
    <w:p w:rsidR="00C46170" w:rsidRDefault="00F67104" w:rsidP="001A2234">
      <w:pPr>
        <w:numPr>
          <w:ilvl w:val="2"/>
          <w:numId w:val="6"/>
        </w:numPr>
        <w:pBdr>
          <w:top w:val="nil"/>
          <w:left w:val="nil"/>
          <w:bottom w:val="nil"/>
          <w:right w:val="nil"/>
          <w:between w:val="nil"/>
        </w:pBdr>
        <w:tabs>
          <w:tab w:val="left" w:pos="1342"/>
          <w:tab w:val="left" w:pos="11340"/>
        </w:tabs>
        <w:ind w:right="443"/>
        <w:jc w:val="both"/>
      </w:pPr>
      <w:r>
        <w:rPr>
          <w:color w:val="000000"/>
        </w:rPr>
        <w:t>En az %70 alkol içeren alkol çözeltileri de kullanılabilir.</w:t>
      </w:r>
    </w:p>
    <w:p w:rsidR="00D44897" w:rsidRDefault="00D44897">
      <w:pPr>
        <w:pBdr>
          <w:top w:val="nil"/>
          <w:left w:val="nil"/>
          <w:bottom w:val="nil"/>
          <w:right w:val="nil"/>
          <w:between w:val="nil"/>
        </w:pBdr>
        <w:tabs>
          <w:tab w:val="left" w:pos="11340"/>
        </w:tabs>
        <w:spacing w:before="1" w:line="360" w:lineRule="auto"/>
        <w:ind w:left="709" w:right="443"/>
        <w:jc w:val="both"/>
        <w:rPr>
          <w:color w:val="000000"/>
          <w:sz w:val="24"/>
          <w:szCs w:val="24"/>
        </w:rPr>
      </w:pPr>
    </w:p>
    <w:p w:rsidR="00C46170" w:rsidRDefault="00F67104">
      <w:pPr>
        <w:pBdr>
          <w:top w:val="nil"/>
          <w:left w:val="nil"/>
          <w:bottom w:val="nil"/>
          <w:right w:val="nil"/>
          <w:between w:val="nil"/>
        </w:pBdr>
        <w:tabs>
          <w:tab w:val="left" w:pos="11340"/>
        </w:tabs>
        <w:spacing w:before="1" w:line="360" w:lineRule="auto"/>
        <w:ind w:left="709" w:right="443"/>
        <w:jc w:val="both"/>
        <w:rPr>
          <w:b/>
          <w:color w:val="000000"/>
          <w:sz w:val="24"/>
          <w:szCs w:val="24"/>
        </w:rPr>
      </w:pPr>
      <w:r>
        <w:rPr>
          <w:b/>
          <w:color w:val="000000"/>
          <w:sz w:val="24"/>
          <w:szCs w:val="24"/>
        </w:rPr>
        <w:t>Çamaşır suyu çözeltisi (hazırlanması)</w:t>
      </w:r>
    </w:p>
    <w:p w:rsidR="00C46170" w:rsidRDefault="001A2234" w:rsidP="001A2234">
      <w:pPr>
        <w:numPr>
          <w:ilvl w:val="2"/>
          <w:numId w:val="6"/>
        </w:numPr>
        <w:pBdr>
          <w:top w:val="nil"/>
          <w:left w:val="nil"/>
          <w:bottom w:val="nil"/>
          <w:right w:val="nil"/>
          <w:between w:val="nil"/>
        </w:pBdr>
        <w:tabs>
          <w:tab w:val="left" w:pos="1342"/>
          <w:tab w:val="left" w:pos="11340"/>
        </w:tabs>
        <w:ind w:right="443"/>
        <w:jc w:val="both"/>
      </w:pPr>
      <w:r>
        <w:rPr>
          <w:color w:val="000000"/>
        </w:rPr>
        <w:t xml:space="preserve">5 </w:t>
      </w:r>
      <w:r w:rsidR="00F67104">
        <w:rPr>
          <w:color w:val="000000"/>
        </w:rPr>
        <w:t>yemek kaşığı (1/3 su bardağı) veya litre su başına 4 çay kaşığı çamaşır suyu; veya</w:t>
      </w:r>
    </w:p>
    <w:p w:rsidR="00C46170" w:rsidRDefault="00F67104" w:rsidP="001A2234">
      <w:pPr>
        <w:numPr>
          <w:ilvl w:val="2"/>
          <w:numId w:val="6"/>
        </w:numPr>
        <w:pBdr>
          <w:top w:val="nil"/>
          <w:left w:val="nil"/>
          <w:bottom w:val="nil"/>
          <w:right w:val="nil"/>
          <w:between w:val="nil"/>
        </w:pBdr>
        <w:tabs>
          <w:tab w:val="left" w:pos="1342"/>
          <w:tab w:val="left" w:pos="11340"/>
        </w:tabs>
        <w:ind w:right="443"/>
        <w:jc w:val="both"/>
      </w:pPr>
      <w:r>
        <w:rPr>
          <w:color w:val="000000"/>
        </w:rPr>
        <w:t>1</w:t>
      </w:r>
      <w:r w:rsidR="001A2234">
        <w:rPr>
          <w:color w:val="000000"/>
        </w:rPr>
        <w:t>.</w:t>
      </w:r>
      <w:r>
        <w:rPr>
          <w:color w:val="000000"/>
        </w:rPr>
        <w:t>000 ppm</w:t>
      </w:r>
      <w:r w:rsidR="003704AD">
        <w:rPr>
          <w:color w:val="000000"/>
        </w:rPr>
        <w:t xml:space="preserve"> </w:t>
      </w:r>
      <w:r>
        <w:rPr>
          <w:color w:val="000000"/>
        </w:rPr>
        <w:t xml:space="preserve"> (milyonda bir kısım) klor</w:t>
      </w:r>
      <w:r w:rsidR="003704AD">
        <w:rPr>
          <w:color w:val="000000"/>
        </w:rPr>
        <w:t xml:space="preserve"> </w:t>
      </w:r>
      <w:r>
        <w:rPr>
          <w:color w:val="000000"/>
        </w:rPr>
        <w:t>içeren deterjan / dezenfektan çözeltisi (ppm klor (av.cl.)); veya</w:t>
      </w:r>
    </w:p>
    <w:p w:rsidR="00C46170" w:rsidRDefault="00F67104" w:rsidP="001A2234">
      <w:pPr>
        <w:numPr>
          <w:ilvl w:val="2"/>
          <w:numId w:val="6"/>
        </w:numPr>
        <w:pBdr>
          <w:top w:val="nil"/>
          <w:left w:val="nil"/>
          <w:bottom w:val="nil"/>
          <w:right w:val="nil"/>
          <w:between w:val="nil"/>
        </w:pBdr>
        <w:tabs>
          <w:tab w:val="left" w:pos="1342"/>
          <w:tab w:val="left" w:pos="11340"/>
        </w:tabs>
        <w:ind w:right="443"/>
        <w:jc w:val="both"/>
      </w:pPr>
      <w:r>
        <w:rPr>
          <w:color w:val="000000"/>
        </w:rPr>
        <w:t>Sıcak su çözeltisinde genel amaçlı nötr bir deterjan ve ardından 1.000 ppm dezenfektan çözeltisiyle de hazırlanabilir (karışım için üretici firmanın önerileri d</w:t>
      </w:r>
      <w:r w:rsidR="003704AD">
        <w:rPr>
          <w:color w:val="000000"/>
        </w:rPr>
        <w:t>i</w:t>
      </w:r>
      <w:r>
        <w:rPr>
          <w:color w:val="000000"/>
        </w:rPr>
        <w:t>kkate alınmalıdır).</w:t>
      </w:r>
    </w:p>
    <w:p w:rsidR="00C46170" w:rsidRDefault="00C46170">
      <w:pPr>
        <w:pBdr>
          <w:top w:val="nil"/>
          <w:left w:val="nil"/>
          <w:bottom w:val="nil"/>
          <w:right w:val="nil"/>
          <w:between w:val="nil"/>
        </w:pBdr>
        <w:tabs>
          <w:tab w:val="left" w:pos="11340"/>
        </w:tabs>
        <w:spacing w:before="1" w:line="360" w:lineRule="auto"/>
        <w:ind w:left="709" w:right="443"/>
        <w:jc w:val="both"/>
        <w:rPr>
          <w:color w:val="000000"/>
          <w:sz w:val="24"/>
          <w:szCs w:val="24"/>
        </w:rPr>
      </w:pPr>
    </w:p>
    <w:p w:rsidR="00C46170" w:rsidRDefault="00F67104">
      <w:pPr>
        <w:pBdr>
          <w:top w:val="nil"/>
          <w:left w:val="nil"/>
          <w:bottom w:val="nil"/>
          <w:right w:val="nil"/>
          <w:between w:val="nil"/>
        </w:pBdr>
        <w:tabs>
          <w:tab w:val="left" w:pos="11340"/>
        </w:tabs>
        <w:spacing w:before="1" w:line="360" w:lineRule="auto"/>
        <w:ind w:left="709" w:right="443"/>
        <w:jc w:val="both"/>
        <w:rPr>
          <w:color w:val="000000"/>
          <w:sz w:val="24"/>
          <w:szCs w:val="24"/>
        </w:rPr>
      </w:pPr>
      <w:r>
        <w:rPr>
          <w:b/>
          <w:color w:val="000000"/>
          <w:sz w:val="24"/>
          <w:szCs w:val="24"/>
        </w:rPr>
        <w:t>Not:1-</w:t>
      </w:r>
      <w:r>
        <w:rPr>
          <w:color w:val="000000"/>
          <w:sz w:val="24"/>
          <w:szCs w:val="24"/>
        </w:rPr>
        <w:t>Ev tipi çamaşır (%5’lik) suyu 1/50 oranında sulandırıldığında 1.000 ppm klor elde edilir.</w:t>
      </w:r>
    </w:p>
    <w:p w:rsidR="00C46170" w:rsidRDefault="00F67104">
      <w:pPr>
        <w:pBdr>
          <w:top w:val="nil"/>
          <w:left w:val="nil"/>
          <w:bottom w:val="nil"/>
          <w:right w:val="nil"/>
          <w:between w:val="nil"/>
        </w:pBdr>
        <w:tabs>
          <w:tab w:val="left" w:pos="11340"/>
        </w:tabs>
        <w:spacing w:before="1" w:line="360" w:lineRule="auto"/>
        <w:ind w:left="709" w:right="443"/>
        <w:jc w:val="both"/>
        <w:rPr>
          <w:color w:val="000000"/>
          <w:sz w:val="24"/>
          <w:szCs w:val="24"/>
        </w:rPr>
      </w:pPr>
      <w:r>
        <w:rPr>
          <w:b/>
          <w:color w:val="000000"/>
          <w:sz w:val="24"/>
          <w:szCs w:val="24"/>
        </w:rPr>
        <w:t>Not:2-</w:t>
      </w:r>
      <w:r>
        <w:rPr>
          <w:color w:val="000000"/>
          <w:sz w:val="24"/>
          <w:szCs w:val="24"/>
        </w:rPr>
        <w:t>Genel dezenfeksiyon için ev tipi çamaşır (%5’lik) suyu 1/99 oranında sulandırılması yeterlidir.</w:t>
      </w:r>
    </w:p>
    <w:p w:rsidR="00C46170" w:rsidRDefault="00F67104">
      <w:pPr>
        <w:pBdr>
          <w:top w:val="nil"/>
          <w:left w:val="nil"/>
          <w:bottom w:val="nil"/>
          <w:right w:val="nil"/>
          <w:between w:val="nil"/>
        </w:pBdr>
        <w:tabs>
          <w:tab w:val="left" w:pos="11340"/>
        </w:tabs>
        <w:spacing w:before="1" w:line="360" w:lineRule="auto"/>
        <w:ind w:left="709" w:right="443"/>
        <w:jc w:val="both"/>
        <w:rPr>
          <w:color w:val="000000"/>
          <w:sz w:val="24"/>
          <w:szCs w:val="24"/>
        </w:rPr>
      </w:pPr>
      <w:r>
        <w:rPr>
          <w:b/>
          <w:color w:val="000000"/>
          <w:sz w:val="24"/>
          <w:szCs w:val="24"/>
        </w:rPr>
        <w:t>Not:3-</w:t>
      </w:r>
      <w:r>
        <w:rPr>
          <w:color w:val="000000"/>
          <w:sz w:val="24"/>
          <w:szCs w:val="24"/>
        </w:rPr>
        <w:t>Genel dezenfeksiyon için dezenfeksiyon süresi en az 1 dakika olarak kabul edilmelidir. COVID hastaları ve eşyalarının dezenfeksiyonunda daha yoğun (1/50) ve daha uzun süre (örneğin yaklaşık 10 dakika) ön görülebilir.</w:t>
      </w:r>
    </w:p>
    <w:p w:rsidR="00C46170" w:rsidRDefault="00C46170">
      <w:pPr>
        <w:pBdr>
          <w:top w:val="nil"/>
          <w:left w:val="nil"/>
          <w:bottom w:val="nil"/>
          <w:right w:val="nil"/>
          <w:between w:val="nil"/>
        </w:pBdr>
        <w:tabs>
          <w:tab w:val="left" w:pos="11340"/>
        </w:tabs>
        <w:spacing w:before="1" w:line="360" w:lineRule="auto"/>
        <w:ind w:left="709" w:right="443"/>
        <w:jc w:val="both"/>
        <w:rPr>
          <w:color w:val="000000"/>
          <w:sz w:val="24"/>
          <w:szCs w:val="24"/>
        </w:rPr>
      </w:pPr>
    </w:p>
    <w:p w:rsidR="00C46170" w:rsidRDefault="00F67104">
      <w:pPr>
        <w:pBdr>
          <w:top w:val="nil"/>
          <w:left w:val="nil"/>
          <w:bottom w:val="nil"/>
          <w:right w:val="nil"/>
          <w:between w:val="nil"/>
        </w:pBdr>
        <w:tabs>
          <w:tab w:val="left" w:pos="11340"/>
        </w:tabs>
        <w:spacing w:before="1" w:line="360" w:lineRule="auto"/>
        <w:ind w:left="709" w:right="443"/>
        <w:jc w:val="both"/>
        <w:rPr>
          <w:color w:val="000000"/>
          <w:sz w:val="24"/>
          <w:szCs w:val="24"/>
        </w:rPr>
      </w:pPr>
      <w:r>
        <w:rPr>
          <w:color w:val="000000"/>
          <w:sz w:val="24"/>
          <w:szCs w:val="24"/>
        </w:rPr>
        <w:t>Sadece işverenler tarafından sağlanan temizlik (deterjan) ve dezenfektan ürünleri kullanılmalıdır. Ürünler üreticinin talimatlarına göre hazırlanmalı ve kullanılmalı ve önerilen ürün "temas süreleri" takip edilmelidir. Alternatif temizlik maddeleri/dezenfektanlar kullanılacaksa, sadece standarlara (virusidal aktivite için EN 14476</w:t>
      </w:r>
      <w:r>
        <w:rPr>
          <w:color w:val="000000"/>
        </w:rPr>
        <w:t xml:space="preserve"> </w:t>
      </w:r>
      <w:r>
        <w:rPr>
          <w:color w:val="000000"/>
          <w:sz w:val="24"/>
          <w:szCs w:val="24"/>
        </w:rPr>
        <w:t>standardı) uygun olmalıdır.</w:t>
      </w:r>
    </w:p>
    <w:p w:rsidR="00C46170" w:rsidRDefault="00C46170">
      <w:pPr>
        <w:pBdr>
          <w:top w:val="nil"/>
          <w:left w:val="nil"/>
          <w:bottom w:val="nil"/>
          <w:right w:val="nil"/>
          <w:between w:val="nil"/>
        </w:pBdr>
        <w:tabs>
          <w:tab w:val="left" w:pos="11340"/>
        </w:tabs>
        <w:spacing w:before="1" w:line="360" w:lineRule="auto"/>
        <w:ind w:left="709" w:right="443"/>
        <w:jc w:val="both"/>
        <w:rPr>
          <w:color w:val="000000"/>
          <w:sz w:val="24"/>
          <w:szCs w:val="24"/>
        </w:rPr>
      </w:pPr>
    </w:p>
    <w:p w:rsidR="00C46170" w:rsidRDefault="00F67104" w:rsidP="001A2234">
      <w:pPr>
        <w:keepNext/>
        <w:widowControl/>
        <w:numPr>
          <w:ilvl w:val="1"/>
          <w:numId w:val="6"/>
        </w:numPr>
        <w:pBdr>
          <w:top w:val="nil"/>
          <w:left w:val="nil"/>
          <w:bottom w:val="nil"/>
          <w:right w:val="nil"/>
          <w:between w:val="nil"/>
        </w:pBdr>
        <w:tabs>
          <w:tab w:val="left" w:pos="1473"/>
          <w:tab w:val="left" w:pos="1474"/>
          <w:tab w:val="left" w:pos="11340"/>
        </w:tabs>
        <w:spacing w:before="92"/>
        <w:ind w:right="442" w:hanging="854"/>
        <w:jc w:val="both"/>
      </w:pPr>
      <w:bookmarkStart w:id="44" w:name="_heading=h.1v1yuxt" w:colFirst="0" w:colLast="0"/>
      <w:bookmarkEnd w:id="44"/>
      <w:r>
        <w:rPr>
          <w:b/>
          <w:color w:val="4F81BC"/>
          <w:sz w:val="28"/>
          <w:szCs w:val="28"/>
        </w:rPr>
        <w:t>Yumuşak yüzeyler</w:t>
      </w:r>
    </w:p>
    <w:p w:rsidR="00C46170" w:rsidRDefault="00C46170">
      <w:pPr>
        <w:keepNext/>
        <w:widowControl/>
        <w:pBdr>
          <w:top w:val="nil"/>
          <w:left w:val="nil"/>
          <w:bottom w:val="nil"/>
          <w:right w:val="nil"/>
          <w:between w:val="nil"/>
        </w:pBdr>
        <w:tabs>
          <w:tab w:val="left" w:pos="11340"/>
        </w:tabs>
        <w:spacing w:before="1" w:line="360" w:lineRule="auto"/>
        <w:ind w:left="709" w:right="442"/>
        <w:jc w:val="both"/>
        <w:rPr>
          <w:color w:val="000000"/>
          <w:sz w:val="24"/>
          <w:szCs w:val="24"/>
        </w:rPr>
      </w:pPr>
    </w:p>
    <w:p w:rsidR="00C46170" w:rsidRDefault="00F67104">
      <w:pPr>
        <w:keepNext/>
        <w:widowControl/>
        <w:pBdr>
          <w:top w:val="nil"/>
          <w:left w:val="nil"/>
          <w:bottom w:val="nil"/>
          <w:right w:val="nil"/>
          <w:between w:val="nil"/>
        </w:pBdr>
        <w:tabs>
          <w:tab w:val="left" w:pos="11340"/>
        </w:tabs>
        <w:spacing w:before="1" w:line="360" w:lineRule="auto"/>
        <w:ind w:left="709" w:right="442"/>
        <w:jc w:val="both"/>
        <w:rPr>
          <w:color w:val="000000"/>
          <w:sz w:val="24"/>
          <w:szCs w:val="24"/>
        </w:rPr>
      </w:pPr>
      <w:r>
        <w:rPr>
          <w:color w:val="000000"/>
          <w:sz w:val="24"/>
          <w:szCs w:val="24"/>
        </w:rPr>
        <w:t>Halı kaplı zemin, kilim ve perdeler gibi yumuşak yüzeyler için;</w:t>
      </w:r>
    </w:p>
    <w:p w:rsidR="00C46170" w:rsidRDefault="00F67104" w:rsidP="001A2234">
      <w:pPr>
        <w:keepNext/>
        <w:widowControl/>
        <w:numPr>
          <w:ilvl w:val="2"/>
          <w:numId w:val="6"/>
        </w:numPr>
        <w:pBdr>
          <w:top w:val="nil"/>
          <w:left w:val="nil"/>
          <w:bottom w:val="nil"/>
          <w:right w:val="nil"/>
          <w:between w:val="nil"/>
        </w:pBdr>
        <w:tabs>
          <w:tab w:val="left" w:pos="1342"/>
          <w:tab w:val="left" w:pos="11340"/>
        </w:tabs>
        <w:ind w:right="442"/>
        <w:jc w:val="both"/>
      </w:pPr>
      <w:r>
        <w:rPr>
          <w:color w:val="000000"/>
        </w:rPr>
        <w:t xml:space="preserve">Yüzeyi sabun ve su kullanarak veya bu yüzeylerde kullanıma uygun temizleyicilerle temizleyin. </w:t>
      </w:r>
    </w:p>
    <w:p w:rsidR="00C46170" w:rsidRDefault="00F67104" w:rsidP="001A2234">
      <w:pPr>
        <w:keepNext/>
        <w:widowControl/>
        <w:numPr>
          <w:ilvl w:val="2"/>
          <w:numId w:val="6"/>
        </w:numPr>
        <w:pBdr>
          <w:top w:val="nil"/>
          <w:left w:val="nil"/>
          <w:bottom w:val="nil"/>
          <w:right w:val="nil"/>
          <w:between w:val="nil"/>
        </w:pBdr>
        <w:tabs>
          <w:tab w:val="left" w:pos="1342"/>
          <w:tab w:val="left" w:pos="11340"/>
        </w:tabs>
        <w:ind w:right="442"/>
        <w:jc w:val="both"/>
      </w:pPr>
      <w:r>
        <w:rPr>
          <w:color w:val="000000"/>
        </w:rPr>
        <w:t>En sıcak uygun su ayarını kullanın ve öğeleri tamamen kurutun veya onaylı bir ev dezenfektanı ile dezenfekte edin.</w:t>
      </w:r>
    </w:p>
    <w:p w:rsidR="00C46170" w:rsidRDefault="00F67104" w:rsidP="001A2234">
      <w:pPr>
        <w:numPr>
          <w:ilvl w:val="2"/>
          <w:numId w:val="6"/>
        </w:numPr>
        <w:pBdr>
          <w:top w:val="nil"/>
          <w:left w:val="nil"/>
          <w:bottom w:val="nil"/>
          <w:right w:val="nil"/>
          <w:between w:val="nil"/>
        </w:pBdr>
        <w:tabs>
          <w:tab w:val="left" w:pos="1342"/>
          <w:tab w:val="left" w:pos="11340"/>
        </w:tabs>
        <w:ind w:right="443"/>
        <w:jc w:val="both"/>
      </w:pPr>
      <w:r>
        <w:rPr>
          <w:color w:val="000000"/>
        </w:rPr>
        <w:t xml:space="preserve">Üreticinin talimatlarına uyun. </w:t>
      </w:r>
    </w:p>
    <w:p w:rsidR="00C46170" w:rsidRDefault="00C46170">
      <w:pPr>
        <w:pBdr>
          <w:top w:val="nil"/>
          <w:left w:val="nil"/>
          <w:bottom w:val="nil"/>
          <w:right w:val="nil"/>
          <w:between w:val="nil"/>
        </w:pBdr>
        <w:tabs>
          <w:tab w:val="left" w:pos="1342"/>
          <w:tab w:val="left" w:pos="11340"/>
        </w:tabs>
        <w:ind w:left="1212" w:right="443"/>
        <w:jc w:val="both"/>
        <w:rPr>
          <w:color w:val="000000"/>
        </w:rPr>
      </w:pPr>
    </w:p>
    <w:p w:rsidR="00C46170" w:rsidRDefault="00C46170">
      <w:pPr>
        <w:pBdr>
          <w:top w:val="nil"/>
          <w:left w:val="nil"/>
          <w:bottom w:val="nil"/>
          <w:right w:val="nil"/>
          <w:between w:val="nil"/>
        </w:pBdr>
        <w:tabs>
          <w:tab w:val="left" w:pos="11340"/>
        </w:tabs>
        <w:ind w:left="620" w:right="443"/>
        <w:jc w:val="both"/>
        <w:rPr>
          <w:color w:val="000000"/>
          <w:sz w:val="24"/>
          <w:szCs w:val="24"/>
        </w:rPr>
      </w:pPr>
    </w:p>
    <w:p w:rsidR="00C46170" w:rsidRDefault="00F67104" w:rsidP="001A2234">
      <w:pPr>
        <w:keepNext/>
        <w:widowControl/>
        <w:numPr>
          <w:ilvl w:val="1"/>
          <w:numId w:val="6"/>
        </w:numPr>
        <w:pBdr>
          <w:top w:val="nil"/>
          <w:left w:val="nil"/>
          <w:bottom w:val="nil"/>
          <w:right w:val="nil"/>
          <w:between w:val="nil"/>
        </w:pBdr>
        <w:tabs>
          <w:tab w:val="left" w:pos="1473"/>
          <w:tab w:val="left" w:pos="1474"/>
          <w:tab w:val="left" w:pos="11340"/>
        </w:tabs>
        <w:spacing w:before="92"/>
        <w:ind w:right="442" w:hanging="854"/>
        <w:jc w:val="both"/>
      </w:pPr>
      <w:bookmarkStart w:id="45" w:name="_heading=h.4f1mdlm" w:colFirst="0" w:colLast="0"/>
      <w:bookmarkEnd w:id="45"/>
      <w:r>
        <w:rPr>
          <w:b/>
          <w:color w:val="4F81BC"/>
          <w:sz w:val="28"/>
          <w:szCs w:val="28"/>
        </w:rPr>
        <w:t>Elektronik aletler</w:t>
      </w:r>
    </w:p>
    <w:p w:rsidR="00C46170" w:rsidRDefault="00C46170">
      <w:pPr>
        <w:keepNext/>
        <w:widowControl/>
        <w:pBdr>
          <w:top w:val="nil"/>
          <w:left w:val="nil"/>
          <w:bottom w:val="nil"/>
          <w:right w:val="nil"/>
          <w:between w:val="nil"/>
        </w:pBdr>
        <w:tabs>
          <w:tab w:val="left" w:pos="11340"/>
        </w:tabs>
        <w:spacing w:before="1" w:line="360" w:lineRule="auto"/>
        <w:ind w:left="709" w:right="442"/>
        <w:jc w:val="both"/>
        <w:rPr>
          <w:color w:val="000000"/>
          <w:sz w:val="24"/>
          <w:szCs w:val="24"/>
        </w:rPr>
      </w:pPr>
    </w:p>
    <w:p w:rsidR="00C46170" w:rsidRDefault="00F67104">
      <w:pPr>
        <w:keepNext/>
        <w:widowControl/>
        <w:pBdr>
          <w:top w:val="nil"/>
          <w:left w:val="nil"/>
          <w:bottom w:val="nil"/>
          <w:right w:val="nil"/>
          <w:between w:val="nil"/>
        </w:pBdr>
        <w:tabs>
          <w:tab w:val="left" w:pos="11340"/>
        </w:tabs>
        <w:spacing w:before="1" w:line="360" w:lineRule="auto"/>
        <w:ind w:left="709" w:right="442"/>
        <w:jc w:val="both"/>
        <w:rPr>
          <w:color w:val="000000"/>
          <w:sz w:val="24"/>
          <w:szCs w:val="24"/>
        </w:rPr>
      </w:pPr>
      <w:r>
        <w:rPr>
          <w:color w:val="000000"/>
          <w:sz w:val="24"/>
          <w:szCs w:val="24"/>
        </w:rPr>
        <w:t>Tabletler, dokunmatik ekranlar, klavyeler, uzaktan kumandalar ve ATM makineleri gibi elektronik cihazlar için</w:t>
      </w:r>
    </w:p>
    <w:p w:rsidR="00C46170" w:rsidRDefault="00F67104" w:rsidP="001A2234">
      <w:pPr>
        <w:numPr>
          <w:ilvl w:val="2"/>
          <w:numId w:val="6"/>
        </w:numPr>
        <w:pBdr>
          <w:top w:val="nil"/>
          <w:left w:val="nil"/>
          <w:bottom w:val="nil"/>
          <w:right w:val="nil"/>
          <w:between w:val="nil"/>
        </w:pBdr>
        <w:tabs>
          <w:tab w:val="left" w:pos="1342"/>
          <w:tab w:val="left" w:pos="11340"/>
        </w:tabs>
        <w:ind w:right="443"/>
        <w:jc w:val="both"/>
      </w:pPr>
      <w:r>
        <w:rPr>
          <w:color w:val="000000"/>
        </w:rPr>
        <w:t>Mümkün ise elektronik alet üzerine silinebilir bir örtü/kapak koyun</w:t>
      </w:r>
    </w:p>
    <w:p w:rsidR="00C46170" w:rsidRDefault="00F67104" w:rsidP="001A2234">
      <w:pPr>
        <w:numPr>
          <w:ilvl w:val="2"/>
          <w:numId w:val="6"/>
        </w:numPr>
        <w:pBdr>
          <w:top w:val="nil"/>
          <w:left w:val="nil"/>
          <w:bottom w:val="nil"/>
          <w:right w:val="nil"/>
          <w:between w:val="nil"/>
        </w:pBdr>
        <w:tabs>
          <w:tab w:val="left" w:pos="1342"/>
          <w:tab w:val="left" w:pos="11340"/>
        </w:tabs>
        <w:ind w:right="443"/>
        <w:jc w:val="both"/>
      </w:pPr>
      <w:r>
        <w:rPr>
          <w:color w:val="000000"/>
        </w:rPr>
        <w:t>Temizlik ve enfeksiyon için üreticinin talimatlarını izleyin.</w:t>
      </w:r>
    </w:p>
    <w:p w:rsidR="00C46170" w:rsidRDefault="00F67104" w:rsidP="001A2234">
      <w:pPr>
        <w:numPr>
          <w:ilvl w:val="2"/>
          <w:numId w:val="6"/>
        </w:numPr>
        <w:pBdr>
          <w:top w:val="nil"/>
          <w:left w:val="nil"/>
          <w:bottom w:val="nil"/>
          <w:right w:val="nil"/>
          <w:between w:val="nil"/>
        </w:pBdr>
        <w:tabs>
          <w:tab w:val="left" w:pos="1342"/>
          <w:tab w:val="left" w:pos="11340"/>
        </w:tabs>
        <w:ind w:right="443"/>
        <w:jc w:val="both"/>
      </w:pPr>
      <w:r>
        <w:rPr>
          <w:color w:val="000000"/>
        </w:rPr>
        <w:t>Başka bir öneri yoksa, alkol bazlı mendil veya en az %70 alkol içeren spreyler kullanın. Yüzeyi iyice kurulayın.</w:t>
      </w:r>
    </w:p>
    <w:p w:rsidR="00C46170" w:rsidRDefault="00C46170">
      <w:pPr>
        <w:pBdr>
          <w:top w:val="nil"/>
          <w:left w:val="nil"/>
          <w:bottom w:val="nil"/>
          <w:right w:val="nil"/>
          <w:between w:val="nil"/>
        </w:pBdr>
        <w:tabs>
          <w:tab w:val="left" w:pos="1342"/>
          <w:tab w:val="left" w:pos="11340"/>
        </w:tabs>
        <w:ind w:left="1212" w:right="443"/>
        <w:jc w:val="both"/>
        <w:rPr>
          <w:color w:val="000000"/>
        </w:rPr>
      </w:pPr>
      <w:bookmarkStart w:id="46" w:name="_heading=h.2u6wntf" w:colFirst="0" w:colLast="0"/>
      <w:bookmarkEnd w:id="46"/>
    </w:p>
    <w:p w:rsidR="00C46170" w:rsidRDefault="00C46170">
      <w:pPr>
        <w:pBdr>
          <w:top w:val="nil"/>
          <w:left w:val="nil"/>
          <w:bottom w:val="nil"/>
          <w:right w:val="nil"/>
          <w:between w:val="nil"/>
        </w:pBdr>
        <w:tabs>
          <w:tab w:val="left" w:pos="1342"/>
          <w:tab w:val="left" w:pos="11340"/>
        </w:tabs>
        <w:ind w:left="1212" w:right="443"/>
        <w:jc w:val="both"/>
        <w:rPr>
          <w:color w:val="000000"/>
        </w:rPr>
      </w:pPr>
    </w:p>
    <w:p w:rsidR="00C46170" w:rsidRDefault="00F67104" w:rsidP="001A2234">
      <w:pPr>
        <w:numPr>
          <w:ilvl w:val="1"/>
          <w:numId w:val="6"/>
        </w:numPr>
        <w:pBdr>
          <w:top w:val="nil"/>
          <w:left w:val="nil"/>
          <w:bottom w:val="nil"/>
          <w:right w:val="nil"/>
          <w:between w:val="nil"/>
        </w:pBdr>
        <w:tabs>
          <w:tab w:val="left" w:pos="1473"/>
          <w:tab w:val="left" w:pos="1474"/>
          <w:tab w:val="left" w:pos="11340"/>
        </w:tabs>
        <w:spacing w:before="92"/>
        <w:ind w:right="443" w:hanging="854"/>
        <w:jc w:val="both"/>
      </w:pPr>
      <w:bookmarkStart w:id="47" w:name="_heading=h.19c6y18" w:colFirst="0" w:colLast="0"/>
      <w:bookmarkEnd w:id="47"/>
      <w:r>
        <w:rPr>
          <w:b/>
          <w:color w:val="4F81BC"/>
          <w:sz w:val="28"/>
          <w:szCs w:val="28"/>
        </w:rPr>
        <w:t>Temizlik yaparken</w:t>
      </w:r>
    </w:p>
    <w:p w:rsidR="00C46170" w:rsidRDefault="00C46170">
      <w:pPr>
        <w:pBdr>
          <w:top w:val="nil"/>
          <w:left w:val="nil"/>
          <w:bottom w:val="nil"/>
          <w:right w:val="nil"/>
          <w:between w:val="nil"/>
        </w:pBdr>
        <w:tabs>
          <w:tab w:val="left" w:pos="1342"/>
          <w:tab w:val="left" w:pos="11340"/>
        </w:tabs>
        <w:ind w:left="1212" w:right="443"/>
        <w:jc w:val="both"/>
        <w:rPr>
          <w:color w:val="000000"/>
        </w:rPr>
      </w:pPr>
    </w:p>
    <w:p w:rsidR="00C46170" w:rsidRDefault="00F67104" w:rsidP="001A2234">
      <w:pPr>
        <w:numPr>
          <w:ilvl w:val="2"/>
          <w:numId w:val="6"/>
        </w:numPr>
        <w:pBdr>
          <w:top w:val="nil"/>
          <w:left w:val="nil"/>
          <w:bottom w:val="nil"/>
          <w:right w:val="nil"/>
          <w:between w:val="nil"/>
        </w:pBdr>
        <w:tabs>
          <w:tab w:val="left" w:pos="1342"/>
          <w:tab w:val="left" w:pos="11340"/>
        </w:tabs>
        <w:ind w:right="443"/>
        <w:jc w:val="both"/>
      </w:pPr>
      <w:r>
        <w:rPr>
          <w:color w:val="000000"/>
        </w:rPr>
        <w:t>Çöp taşıma da dahil olmak üzere temizleme sürecindeki tüm görevler için tek kullanımlık eldiven ve önlük giyin.</w:t>
      </w:r>
    </w:p>
    <w:p w:rsidR="00C46170" w:rsidRDefault="00F67104" w:rsidP="001A2234">
      <w:pPr>
        <w:numPr>
          <w:ilvl w:val="2"/>
          <w:numId w:val="6"/>
        </w:numPr>
        <w:pBdr>
          <w:top w:val="nil"/>
          <w:left w:val="nil"/>
          <w:bottom w:val="nil"/>
          <w:right w:val="nil"/>
          <w:between w:val="nil"/>
        </w:pBdr>
        <w:tabs>
          <w:tab w:val="left" w:pos="1342"/>
          <w:tab w:val="left" w:pos="11340"/>
        </w:tabs>
        <w:ind w:right="443"/>
        <w:jc w:val="both"/>
      </w:pPr>
      <w:r>
        <w:rPr>
          <w:color w:val="000000"/>
        </w:rPr>
        <w:t>Kullanılan temizlik/dezenfektan ürünleri ve sıçrama riski olup olmadığına bağlı olarak ek kişisel koruyucu donanım (KKD) gerekebilir.</w:t>
      </w:r>
    </w:p>
    <w:p w:rsidR="00C46170" w:rsidRDefault="00F67104" w:rsidP="001A2234">
      <w:pPr>
        <w:numPr>
          <w:ilvl w:val="2"/>
          <w:numId w:val="6"/>
        </w:numPr>
        <w:pBdr>
          <w:top w:val="nil"/>
          <w:left w:val="nil"/>
          <w:bottom w:val="nil"/>
          <w:right w:val="nil"/>
          <w:between w:val="nil"/>
        </w:pBdr>
        <w:tabs>
          <w:tab w:val="left" w:pos="1342"/>
          <w:tab w:val="left" w:pos="11340"/>
        </w:tabs>
        <w:ind w:right="443"/>
        <w:jc w:val="both"/>
      </w:pPr>
      <w:r>
        <w:rPr>
          <w:color w:val="000000"/>
        </w:rPr>
        <w:t>Kişi</w:t>
      </w:r>
      <w:r w:rsidR="003704AD">
        <w:rPr>
          <w:color w:val="000000"/>
        </w:rPr>
        <w:t>nin</w:t>
      </w:r>
      <w:r>
        <w:rPr>
          <w:color w:val="000000"/>
        </w:rPr>
        <w:t xml:space="preserve"> kendisini ve çevresinin kirlenmesini önlemek için eldiven ve önlü</w:t>
      </w:r>
      <w:r w:rsidR="00357ABA">
        <w:rPr>
          <w:color w:val="000000"/>
        </w:rPr>
        <w:t>ğünü</w:t>
      </w:r>
      <w:r>
        <w:rPr>
          <w:color w:val="000000"/>
        </w:rPr>
        <w:t xml:space="preserve"> dikkatli bir şekilde çıkarmalıdır.</w:t>
      </w:r>
    </w:p>
    <w:p w:rsidR="00C46170" w:rsidRDefault="00F67104" w:rsidP="001A2234">
      <w:pPr>
        <w:numPr>
          <w:ilvl w:val="2"/>
          <w:numId w:val="6"/>
        </w:numPr>
        <w:pBdr>
          <w:top w:val="nil"/>
          <w:left w:val="nil"/>
          <w:bottom w:val="nil"/>
          <w:right w:val="nil"/>
          <w:between w:val="nil"/>
        </w:pBdr>
        <w:tabs>
          <w:tab w:val="left" w:pos="1342"/>
          <w:tab w:val="left" w:pos="11340"/>
        </w:tabs>
        <w:ind w:right="443"/>
        <w:jc w:val="both"/>
      </w:pPr>
      <w:r>
        <w:rPr>
          <w:color w:val="000000"/>
        </w:rPr>
        <w:t>Ellerinizi sık sık sabun ve suyla 20 saniye yıkayın.</w:t>
      </w:r>
    </w:p>
    <w:p w:rsidR="00C46170" w:rsidRDefault="00F67104" w:rsidP="001A2234">
      <w:pPr>
        <w:numPr>
          <w:ilvl w:val="2"/>
          <w:numId w:val="6"/>
        </w:numPr>
        <w:pBdr>
          <w:top w:val="nil"/>
          <w:left w:val="nil"/>
          <w:bottom w:val="nil"/>
          <w:right w:val="nil"/>
          <w:between w:val="nil"/>
        </w:pBdr>
        <w:tabs>
          <w:tab w:val="left" w:pos="1342"/>
          <w:tab w:val="left" w:pos="11340"/>
        </w:tabs>
        <w:ind w:right="443"/>
        <w:jc w:val="both"/>
      </w:pPr>
      <w:r>
        <w:rPr>
          <w:color w:val="000000"/>
        </w:rPr>
        <w:t>Eldivenleri çıkardıktan hemen sonra ve hasta olan bir kişiyle temastan sonra yıkayın.</w:t>
      </w:r>
    </w:p>
    <w:p w:rsidR="00C46170" w:rsidRDefault="00F67104" w:rsidP="001A2234">
      <w:pPr>
        <w:numPr>
          <w:ilvl w:val="2"/>
          <w:numId w:val="6"/>
        </w:numPr>
        <w:pBdr>
          <w:top w:val="nil"/>
          <w:left w:val="nil"/>
          <w:bottom w:val="nil"/>
          <w:right w:val="nil"/>
          <w:between w:val="nil"/>
        </w:pBdr>
        <w:tabs>
          <w:tab w:val="left" w:pos="1342"/>
          <w:tab w:val="left" w:pos="11340"/>
        </w:tabs>
        <w:ind w:right="443"/>
        <w:jc w:val="both"/>
      </w:pPr>
      <w:r>
        <w:rPr>
          <w:color w:val="000000"/>
        </w:rPr>
        <w:t>El antiseptiği: sabun ve su mevcut değilse ve eller gözle görülür şekilde kirli değilse, en az %70 alkol içeren alkol bazlı bir el antiseptiği kullanılabilir. Bununla birlikte, eller gözle görülür şekilde kirliyse, ellerinizi mutlaka sabun ve suyla yıkayın.</w:t>
      </w:r>
    </w:p>
    <w:p w:rsidR="00C46170" w:rsidRDefault="00C46170">
      <w:pPr>
        <w:pBdr>
          <w:top w:val="nil"/>
          <w:left w:val="nil"/>
          <w:bottom w:val="nil"/>
          <w:right w:val="nil"/>
          <w:between w:val="nil"/>
        </w:pBdr>
        <w:tabs>
          <w:tab w:val="left" w:pos="1342"/>
          <w:tab w:val="left" w:pos="11340"/>
        </w:tabs>
        <w:ind w:left="1212" w:right="443"/>
        <w:jc w:val="both"/>
        <w:rPr>
          <w:color w:val="000000"/>
        </w:rPr>
      </w:pPr>
      <w:bookmarkStart w:id="48" w:name="_heading=h.3tbugp1" w:colFirst="0" w:colLast="0"/>
      <w:bookmarkEnd w:id="48"/>
    </w:p>
    <w:p w:rsidR="00C46170" w:rsidRDefault="00F67104" w:rsidP="001A2234">
      <w:pPr>
        <w:numPr>
          <w:ilvl w:val="1"/>
          <w:numId w:val="6"/>
        </w:numPr>
        <w:pBdr>
          <w:top w:val="nil"/>
          <w:left w:val="nil"/>
          <w:bottom w:val="nil"/>
          <w:right w:val="nil"/>
          <w:between w:val="nil"/>
        </w:pBdr>
        <w:tabs>
          <w:tab w:val="left" w:pos="1473"/>
          <w:tab w:val="left" w:pos="1474"/>
          <w:tab w:val="left" w:pos="11340"/>
        </w:tabs>
        <w:spacing w:before="92"/>
        <w:ind w:right="443" w:hanging="854"/>
        <w:jc w:val="both"/>
      </w:pPr>
      <w:bookmarkStart w:id="49" w:name="_heading=h.28h4qwu" w:colFirst="0" w:colLast="0"/>
      <w:bookmarkEnd w:id="49"/>
      <w:r>
        <w:rPr>
          <w:b/>
          <w:color w:val="4F81BC"/>
          <w:sz w:val="28"/>
          <w:szCs w:val="28"/>
        </w:rPr>
        <w:t>Ek önlemler eller dahil:</w:t>
      </w:r>
    </w:p>
    <w:p w:rsidR="00C46170" w:rsidRDefault="00C46170">
      <w:pPr>
        <w:pBdr>
          <w:top w:val="nil"/>
          <w:left w:val="nil"/>
          <w:bottom w:val="nil"/>
          <w:right w:val="nil"/>
          <w:between w:val="nil"/>
        </w:pBdr>
        <w:tabs>
          <w:tab w:val="left" w:pos="1342"/>
          <w:tab w:val="left" w:pos="11340"/>
        </w:tabs>
        <w:ind w:left="1212" w:right="443"/>
        <w:jc w:val="both"/>
        <w:rPr>
          <w:color w:val="000000"/>
        </w:rPr>
      </w:pPr>
    </w:p>
    <w:p w:rsidR="00C46170" w:rsidRDefault="00F67104" w:rsidP="001A2234">
      <w:pPr>
        <w:numPr>
          <w:ilvl w:val="2"/>
          <w:numId w:val="6"/>
        </w:numPr>
        <w:pBdr>
          <w:top w:val="nil"/>
          <w:left w:val="nil"/>
          <w:bottom w:val="nil"/>
          <w:right w:val="nil"/>
          <w:between w:val="nil"/>
        </w:pBdr>
        <w:tabs>
          <w:tab w:val="left" w:pos="1342"/>
          <w:tab w:val="left" w:pos="11340"/>
        </w:tabs>
        <w:ind w:right="443"/>
        <w:jc w:val="both"/>
      </w:pPr>
      <w:r>
        <w:rPr>
          <w:color w:val="000000"/>
        </w:rPr>
        <w:t>Kişinin burnunu temizledikten (sümkürdükten) öksürdükten veya hapşırdıktan sonra.</w:t>
      </w:r>
    </w:p>
    <w:p w:rsidR="00C46170" w:rsidRDefault="00F67104" w:rsidP="001A2234">
      <w:pPr>
        <w:keepNext/>
        <w:numPr>
          <w:ilvl w:val="2"/>
          <w:numId w:val="6"/>
        </w:numPr>
        <w:pBdr>
          <w:top w:val="nil"/>
          <w:left w:val="nil"/>
          <w:bottom w:val="nil"/>
          <w:right w:val="nil"/>
          <w:between w:val="nil"/>
        </w:pBdr>
        <w:tabs>
          <w:tab w:val="left" w:pos="1342"/>
          <w:tab w:val="left" w:pos="11340"/>
        </w:tabs>
        <w:ind w:left="1214" w:right="442" w:hanging="363"/>
        <w:jc w:val="both"/>
      </w:pPr>
      <w:r>
        <w:rPr>
          <w:color w:val="000000"/>
        </w:rPr>
        <w:t>Tuvaleti kullandıktan sonra.</w:t>
      </w:r>
    </w:p>
    <w:p w:rsidR="00C46170" w:rsidRDefault="00F67104" w:rsidP="001A2234">
      <w:pPr>
        <w:numPr>
          <w:ilvl w:val="2"/>
          <w:numId w:val="6"/>
        </w:numPr>
        <w:pBdr>
          <w:top w:val="nil"/>
          <w:left w:val="nil"/>
          <w:bottom w:val="nil"/>
          <w:right w:val="nil"/>
          <w:between w:val="nil"/>
        </w:pBdr>
        <w:tabs>
          <w:tab w:val="left" w:pos="1342"/>
          <w:tab w:val="left" w:pos="11340"/>
        </w:tabs>
        <w:ind w:right="443"/>
        <w:jc w:val="both"/>
      </w:pPr>
      <w:r>
        <w:rPr>
          <w:color w:val="000000"/>
        </w:rPr>
        <w:t>Yemek yemeden veya yemek hazırlamadan önce.</w:t>
      </w:r>
    </w:p>
    <w:p w:rsidR="00C46170" w:rsidRDefault="00F67104" w:rsidP="001A2234">
      <w:pPr>
        <w:numPr>
          <w:ilvl w:val="2"/>
          <w:numId w:val="6"/>
        </w:numPr>
        <w:pBdr>
          <w:top w:val="nil"/>
          <w:left w:val="nil"/>
          <w:bottom w:val="nil"/>
          <w:right w:val="nil"/>
          <w:between w:val="nil"/>
        </w:pBdr>
        <w:tabs>
          <w:tab w:val="left" w:pos="1342"/>
          <w:tab w:val="left" w:pos="11340"/>
        </w:tabs>
        <w:ind w:right="443"/>
        <w:jc w:val="both"/>
      </w:pPr>
      <w:r>
        <w:rPr>
          <w:color w:val="000000"/>
        </w:rPr>
        <w:t>Hayvanlarla veya evcil hayvanlarla temastan sonra.</w:t>
      </w:r>
    </w:p>
    <w:p w:rsidR="00C46170" w:rsidRPr="00357ABA" w:rsidRDefault="00F67104" w:rsidP="001A2234">
      <w:pPr>
        <w:numPr>
          <w:ilvl w:val="2"/>
          <w:numId w:val="6"/>
        </w:numPr>
        <w:pBdr>
          <w:top w:val="nil"/>
          <w:left w:val="nil"/>
          <w:bottom w:val="nil"/>
          <w:right w:val="nil"/>
          <w:between w:val="nil"/>
        </w:pBdr>
        <w:tabs>
          <w:tab w:val="left" w:pos="1342"/>
          <w:tab w:val="left" w:pos="11340"/>
        </w:tabs>
        <w:ind w:right="443"/>
        <w:jc w:val="both"/>
      </w:pPr>
      <w:r>
        <w:rPr>
          <w:color w:val="000000"/>
        </w:rPr>
        <w:t>Yardıma ihtiyacı olan başka bir kişiye (örneğin, bir çocuk) rutin bakım öncesi ve sonrası.,</w:t>
      </w:r>
    </w:p>
    <w:p w:rsidR="00357ABA" w:rsidRDefault="00357ABA" w:rsidP="00357ABA">
      <w:pPr>
        <w:pBdr>
          <w:top w:val="nil"/>
          <w:left w:val="nil"/>
          <w:bottom w:val="nil"/>
          <w:right w:val="nil"/>
          <w:between w:val="nil"/>
        </w:pBdr>
        <w:tabs>
          <w:tab w:val="left" w:pos="1342"/>
          <w:tab w:val="left" w:pos="11340"/>
        </w:tabs>
        <w:ind w:left="1212" w:right="443"/>
        <w:jc w:val="both"/>
      </w:pPr>
      <w:r>
        <w:rPr>
          <w:color w:val="000000"/>
        </w:rPr>
        <w:t>Eller sabun ve ile yıkanmalıdır.</w:t>
      </w:r>
    </w:p>
    <w:p w:rsidR="00C46170" w:rsidRDefault="00C46170">
      <w:pPr>
        <w:pBdr>
          <w:top w:val="nil"/>
          <w:left w:val="nil"/>
          <w:bottom w:val="nil"/>
          <w:right w:val="nil"/>
          <w:between w:val="nil"/>
        </w:pBdr>
        <w:tabs>
          <w:tab w:val="left" w:pos="11340"/>
        </w:tabs>
        <w:spacing w:before="8"/>
        <w:ind w:right="443"/>
        <w:jc w:val="both"/>
        <w:rPr>
          <w:color w:val="000000"/>
          <w:sz w:val="27"/>
          <w:szCs w:val="27"/>
        </w:rPr>
      </w:pPr>
    </w:p>
    <w:p w:rsidR="00C46170" w:rsidRDefault="00F67104" w:rsidP="001A2234">
      <w:pPr>
        <w:keepNext/>
        <w:widowControl/>
        <w:numPr>
          <w:ilvl w:val="1"/>
          <w:numId w:val="6"/>
        </w:numPr>
        <w:pBdr>
          <w:top w:val="nil"/>
          <w:left w:val="nil"/>
          <w:bottom w:val="nil"/>
          <w:right w:val="nil"/>
          <w:between w:val="nil"/>
        </w:pBdr>
        <w:tabs>
          <w:tab w:val="left" w:pos="1473"/>
          <w:tab w:val="left" w:pos="1474"/>
          <w:tab w:val="left" w:pos="11340"/>
        </w:tabs>
        <w:spacing w:before="92"/>
        <w:ind w:right="442" w:hanging="854"/>
        <w:jc w:val="both"/>
      </w:pPr>
      <w:bookmarkStart w:id="50" w:name="_heading=h.nmf14n" w:colFirst="0" w:colLast="0"/>
      <w:bookmarkEnd w:id="50"/>
      <w:r>
        <w:rPr>
          <w:b/>
          <w:color w:val="4F81BC"/>
          <w:sz w:val="28"/>
          <w:szCs w:val="28"/>
        </w:rPr>
        <w:t>Ofislerin temizlenmesi</w:t>
      </w:r>
    </w:p>
    <w:p w:rsidR="00C46170" w:rsidRDefault="00C46170">
      <w:pPr>
        <w:keepNext/>
        <w:widowControl/>
        <w:pBdr>
          <w:top w:val="nil"/>
          <w:left w:val="nil"/>
          <w:bottom w:val="nil"/>
          <w:right w:val="nil"/>
          <w:between w:val="nil"/>
        </w:pBdr>
        <w:tabs>
          <w:tab w:val="left" w:pos="11340"/>
        </w:tabs>
        <w:spacing w:line="360" w:lineRule="auto"/>
        <w:ind w:left="620" w:right="442"/>
        <w:jc w:val="both"/>
        <w:rPr>
          <w:color w:val="000000"/>
          <w:sz w:val="24"/>
          <w:szCs w:val="24"/>
        </w:rPr>
      </w:pPr>
    </w:p>
    <w:p w:rsidR="00C46170" w:rsidRDefault="00F67104">
      <w:pPr>
        <w:keepNext/>
        <w:widowControl/>
        <w:pBdr>
          <w:top w:val="nil"/>
          <w:left w:val="nil"/>
          <w:bottom w:val="nil"/>
          <w:right w:val="nil"/>
          <w:between w:val="nil"/>
        </w:pBdr>
        <w:tabs>
          <w:tab w:val="left" w:pos="11340"/>
        </w:tabs>
        <w:spacing w:line="360" w:lineRule="auto"/>
        <w:ind w:left="620" w:right="442"/>
        <w:jc w:val="both"/>
        <w:rPr>
          <w:color w:val="000000"/>
          <w:sz w:val="24"/>
          <w:szCs w:val="24"/>
        </w:rPr>
      </w:pPr>
      <w:r>
        <w:rPr>
          <w:color w:val="000000"/>
          <w:sz w:val="24"/>
          <w:szCs w:val="24"/>
        </w:rPr>
        <w:t>Tüm ofisler temizlenmeden önce kapısı kapalı durumda en az 1 saat doğal yollarla havalandırılmalıdır. Daha sonra kapı kapalı pencere açık olarak temizlik yapılır. Tüm yüzeyler uygun şekilde temizlenmelidir. Sık kullanılan parçalar, kapı ve kolları dolap, masa ve tutumaklar, elektrik düğmeleri dezenfekte edilmelidir. Temizlik personeli uygun maske takmalı, eldiven ve giysi giymelidir.</w:t>
      </w:r>
    </w:p>
    <w:p w:rsidR="00C46170" w:rsidRDefault="00C46170">
      <w:pPr>
        <w:pBdr>
          <w:top w:val="nil"/>
          <w:left w:val="nil"/>
          <w:bottom w:val="nil"/>
          <w:right w:val="nil"/>
          <w:between w:val="nil"/>
        </w:pBdr>
        <w:tabs>
          <w:tab w:val="left" w:pos="11340"/>
        </w:tabs>
        <w:spacing w:line="360" w:lineRule="auto"/>
        <w:ind w:left="620" w:right="443"/>
        <w:jc w:val="both"/>
        <w:rPr>
          <w:color w:val="000000"/>
          <w:sz w:val="24"/>
          <w:szCs w:val="24"/>
        </w:rPr>
      </w:pPr>
    </w:p>
    <w:p w:rsidR="00C46170" w:rsidRDefault="00F67104">
      <w:pPr>
        <w:pBdr>
          <w:top w:val="nil"/>
          <w:left w:val="nil"/>
          <w:bottom w:val="nil"/>
          <w:right w:val="nil"/>
          <w:between w:val="nil"/>
        </w:pBdr>
        <w:tabs>
          <w:tab w:val="left" w:pos="11340"/>
        </w:tabs>
        <w:spacing w:line="360" w:lineRule="auto"/>
        <w:ind w:left="620" w:right="443"/>
        <w:jc w:val="both"/>
        <w:rPr>
          <w:color w:val="000000"/>
          <w:sz w:val="24"/>
          <w:szCs w:val="24"/>
        </w:rPr>
      </w:pPr>
      <w:r>
        <w:rPr>
          <w:color w:val="000000"/>
          <w:sz w:val="24"/>
          <w:szCs w:val="24"/>
        </w:rPr>
        <w:t>Ofis içindeki banyo, klozet ve lavobalar uygun deterjan ve su ile temizlenmeleri yeterlidir. Ancak ofisi kullanan kişinin COVID 19 olduğu belirlendiği durumda banyo, klozet, lavobalar ve tüm yüzeyler uygun deterjan/dezenfektan karışımı ile dezenfekte edilmelidir.</w:t>
      </w:r>
    </w:p>
    <w:p w:rsidR="00576F91" w:rsidRDefault="00576F91">
      <w:pPr>
        <w:keepNext/>
        <w:pBdr>
          <w:top w:val="nil"/>
          <w:left w:val="nil"/>
          <w:bottom w:val="nil"/>
          <w:right w:val="nil"/>
          <w:between w:val="nil"/>
        </w:pBdr>
        <w:tabs>
          <w:tab w:val="left" w:pos="11340"/>
        </w:tabs>
        <w:spacing w:line="360" w:lineRule="auto"/>
        <w:ind w:left="618" w:right="442"/>
        <w:jc w:val="both"/>
        <w:rPr>
          <w:b/>
          <w:color w:val="4F81BD"/>
          <w:sz w:val="24"/>
          <w:szCs w:val="24"/>
        </w:rPr>
      </w:pPr>
    </w:p>
    <w:p w:rsidR="00C46170" w:rsidRDefault="00F67104">
      <w:pPr>
        <w:keepNext/>
        <w:pBdr>
          <w:top w:val="nil"/>
          <w:left w:val="nil"/>
          <w:bottom w:val="nil"/>
          <w:right w:val="nil"/>
          <w:between w:val="nil"/>
        </w:pBdr>
        <w:tabs>
          <w:tab w:val="left" w:pos="11340"/>
        </w:tabs>
        <w:spacing w:line="360" w:lineRule="auto"/>
        <w:ind w:left="618" w:right="442"/>
        <w:jc w:val="both"/>
        <w:rPr>
          <w:b/>
          <w:color w:val="4F81BD"/>
          <w:sz w:val="24"/>
          <w:szCs w:val="24"/>
        </w:rPr>
      </w:pPr>
      <w:r>
        <w:rPr>
          <w:b/>
          <w:color w:val="4F81BD"/>
          <w:sz w:val="24"/>
          <w:szCs w:val="24"/>
        </w:rPr>
        <w:t>Klima</w:t>
      </w:r>
      <w:r w:rsidR="00576F91">
        <w:rPr>
          <w:b/>
          <w:color w:val="4F81BD"/>
          <w:sz w:val="24"/>
          <w:szCs w:val="24"/>
        </w:rPr>
        <w:t>lar</w:t>
      </w:r>
    </w:p>
    <w:p w:rsidR="00C46170" w:rsidRDefault="00F67104">
      <w:pPr>
        <w:keepNext/>
        <w:pBdr>
          <w:top w:val="nil"/>
          <w:left w:val="nil"/>
          <w:bottom w:val="nil"/>
          <w:right w:val="nil"/>
          <w:between w:val="nil"/>
        </w:pBdr>
        <w:tabs>
          <w:tab w:val="left" w:pos="11340"/>
        </w:tabs>
        <w:spacing w:line="360" w:lineRule="auto"/>
        <w:ind w:left="618" w:right="442"/>
        <w:jc w:val="both"/>
        <w:rPr>
          <w:color w:val="000000"/>
          <w:sz w:val="24"/>
          <w:szCs w:val="24"/>
        </w:rPr>
      </w:pPr>
      <w:r>
        <w:rPr>
          <w:color w:val="000000"/>
          <w:sz w:val="24"/>
          <w:szCs w:val="24"/>
        </w:rPr>
        <w:t>Hemen her zaman enfekte bir kişinin öksürük, aksırık veya solunum parçacıklarının burun veya ağızdan küçük damlacıklar yoluyla kişiden kişiye bulaşmasına rağmen, normal koşullarda olduğu gibi havalandırma sisteminin filtrelerin durumunu periyodik olarak izlenmeli ve uygun hava kalitesi sağlanmalıdır. Filtreler gerektiğinde/düzenli değiştirilmelidir.</w:t>
      </w:r>
    </w:p>
    <w:p w:rsidR="00C46170" w:rsidRDefault="00F67104">
      <w:pPr>
        <w:pBdr>
          <w:top w:val="nil"/>
          <w:left w:val="nil"/>
          <w:bottom w:val="nil"/>
          <w:right w:val="nil"/>
          <w:between w:val="nil"/>
        </w:pBdr>
        <w:tabs>
          <w:tab w:val="left" w:pos="11340"/>
        </w:tabs>
        <w:spacing w:line="360" w:lineRule="auto"/>
        <w:ind w:left="620" w:right="443"/>
        <w:jc w:val="both"/>
        <w:rPr>
          <w:color w:val="4F6228"/>
          <w:sz w:val="24"/>
          <w:szCs w:val="24"/>
        </w:rPr>
      </w:pPr>
      <w:bookmarkStart w:id="51" w:name="_heading=h.37m2jsg" w:colFirst="0" w:colLast="0"/>
      <w:bookmarkEnd w:id="51"/>
      <w:r>
        <w:rPr>
          <w:color w:val="000000"/>
          <w:sz w:val="24"/>
          <w:szCs w:val="24"/>
        </w:rPr>
        <w:t>Not: Hasta olduğu teyit edilen bir kişinin kullandığı ofis 24 saat kullanıma kapalı tutularak temizlenmelidir. Bunun mümkün olmadığı durumlarda olabildiği kadar süre kapalı tutulabilir.</w:t>
      </w:r>
    </w:p>
    <w:p w:rsidR="00C46170" w:rsidRDefault="00C46170">
      <w:pPr>
        <w:pBdr>
          <w:top w:val="nil"/>
          <w:left w:val="nil"/>
          <w:bottom w:val="nil"/>
          <w:right w:val="nil"/>
          <w:between w:val="nil"/>
        </w:pBdr>
        <w:tabs>
          <w:tab w:val="left" w:pos="1300"/>
          <w:tab w:val="left" w:pos="1301"/>
          <w:tab w:val="left" w:pos="11340"/>
        </w:tabs>
        <w:spacing w:line="360" w:lineRule="auto"/>
        <w:ind w:left="1421" w:right="443" w:hanging="853"/>
        <w:jc w:val="both"/>
        <w:rPr>
          <w:b/>
          <w:color w:val="4F81BC"/>
          <w:sz w:val="48"/>
          <w:szCs w:val="48"/>
        </w:rPr>
        <w:sectPr w:rsidR="00C46170">
          <w:pgSz w:w="11920" w:h="16850"/>
          <w:pgMar w:top="1080" w:right="1005" w:bottom="1020" w:left="567" w:header="745" w:footer="833" w:gutter="0"/>
          <w:cols w:space="708" w:equalWidth="0">
            <w:col w:w="9406"/>
          </w:cols>
        </w:sectPr>
      </w:pPr>
      <w:bookmarkStart w:id="52" w:name="_heading=h.1mrcu09" w:colFirst="0" w:colLast="0"/>
      <w:bookmarkEnd w:id="52"/>
    </w:p>
    <w:p w:rsidR="00C46170" w:rsidRDefault="00F67104" w:rsidP="0069544C">
      <w:pPr>
        <w:numPr>
          <w:ilvl w:val="0"/>
          <w:numId w:val="6"/>
        </w:numPr>
        <w:pBdr>
          <w:top w:val="nil"/>
          <w:left w:val="nil"/>
          <w:bottom w:val="nil"/>
          <w:right w:val="nil"/>
          <w:between w:val="nil"/>
        </w:pBdr>
        <w:tabs>
          <w:tab w:val="left" w:pos="1300"/>
          <w:tab w:val="left" w:pos="1301"/>
          <w:tab w:val="left" w:pos="11340"/>
        </w:tabs>
        <w:spacing w:line="360" w:lineRule="auto"/>
        <w:ind w:right="443" w:hanging="852"/>
        <w:jc w:val="both"/>
      </w:pPr>
      <w:bookmarkStart w:id="53" w:name="_heading=h.46r0co2" w:colFirst="0" w:colLast="0"/>
      <w:bookmarkEnd w:id="53"/>
      <w:r>
        <w:rPr>
          <w:b/>
          <w:color w:val="4F81BC"/>
          <w:sz w:val="48"/>
          <w:szCs w:val="48"/>
        </w:rPr>
        <w:t xml:space="preserve">İş sağlığı ve </w:t>
      </w:r>
      <w:r w:rsidR="00B420FD">
        <w:rPr>
          <w:b/>
          <w:color w:val="4F81BC"/>
          <w:sz w:val="48"/>
          <w:szCs w:val="48"/>
        </w:rPr>
        <w:t xml:space="preserve">güvenliği </w:t>
      </w:r>
      <w:r w:rsidR="00CE42D6">
        <w:rPr>
          <w:b/>
          <w:color w:val="4F81BC"/>
          <w:sz w:val="48"/>
          <w:szCs w:val="48"/>
        </w:rPr>
        <w:t>ekipmanları</w:t>
      </w:r>
    </w:p>
    <w:p w:rsidR="00C46170" w:rsidRDefault="00C46170">
      <w:pPr>
        <w:pBdr>
          <w:top w:val="nil"/>
          <w:left w:val="nil"/>
          <w:bottom w:val="nil"/>
          <w:right w:val="nil"/>
          <w:between w:val="nil"/>
        </w:pBdr>
        <w:tabs>
          <w:tab w:val="left" w:pos="11340"/>
        </w:tabs>
        <w:spacing w:line="360" w:lineRule="auto"/>
        <w:ind w:left="567" w:right="443"/>
        <w:jc w:val="both"/>
        <w:rPr>
          <w:color w:val="000000"/>
          <w:sz w:val="24"/>
          <w:szCs w:val="24"/>
        </w:rPr>
      </w:pPr>
    </w:p>
    <w:p w:rsidR="00C46170" w:rsidRDefault="00357ABA">
      <w:pPr>
        <w:pBdr>
          <w:top w:val="nil"/>
          <w:left w:val="nil"/>
          <w:bottom w:val="nil"/>
          <w:right w:val="nil"/>
          <w:between w:val="nil"/>
        </w:pBdr>
        <w:tabs>
          <w:tab w:val="left" w:pos="11340"/>
        </w:tabs>
        <w:spacing w:line="360" w:lineRule="auto"/>
        <w:ind w:left="567" w:right="443"/>
        <w:jc w:val="both"/>
        <w:rPr>
          <w:color w:val="000000"/>
          <w:sz w:val="24"/>
          <w:szCs w:val="24"/>
        </w:rPr>
      </w:pPr>
      <w:r>
        <w:rPr>
          <w:color w:val="000000"/>
          <w:sz w:val="24"/>
          <w:szCs w:val="24"/>
        </w:rPr>
        <w:t xml:space="preserve">İşletmede </w:t>
      </w:r>
      <w:r w:rsidRPr="00357ABA">
        <w:rPr>
          <w:color w:val="000000"/>
          <w:sz w:val="24"/>
          <w:szCs w:val="24"/>
        </w:rPr>
        <w:t xml:space="preserve">Hijyen, Enfeksiyon Önleme ve Kontrol İçin Eylem Plan(lar)ı </w:t>
      </w:r>
      <w:r>
        <w:rPr>
          <w:color w:val="000000"/>
          <w:sz w:val="24"/>
          <w:szCs w:val="24"/>
        </w:rPr>
        <w:t xml:space="preserve">çerçevesinde bulunması gereken iş sağlığı ve güvenliği ekipmanları bulunmalı ve çalışanların kullanımına sunulmalıdır. </w:t>
      </w:r>
    </w:p>
    <w:p w:rsidR="00C46170" w:rsidRDefault="00C46170">
      <w:pPr>
        <w:pBdr>
          <w:top w:val="nil"/>
          <w:left w:val="nil"/>
          <w:bottom w:val="nil"/>
          <w:right w:val="nil"/>
          <w:between w:val="nil"/>
        </w:pBdr>
        <w:tabs>
          <w:tab w:val="left" w:pos="11340"/>
        </w:tabs>
        <w:spacing w:line="360" w:lineRule="auto"/>
        <w:ind w:left="567" w:right="443"/>
        <w:jc w:val="both"/>
        <w:rPr>
          <w:color w:val="000000"/>
          <w:sz w:val="24"/>
          <w:szCs w:val="24"/>
        </w:rPr>
      </w:pPr>
    </w:p>
    <w:p w:rsidR="00C46170" w:rsidRDefault="00F67104">
      <w:pPr>
        <w:pBdr>
          <w:top w:val="nil"/>
          <w:left w:val="nil"/>
          <w:bottom w:val="nil"/>
          <w:right w:val="nil"/>
          <w:between w:val="nil"/>
        </w:pBdr>
        <w:tabs>
          <w:tab w:val="left" w:pos="11340"/>
        </w:tabs>
        <w:spacing w:line="360" w:lineRule="auto"/>
        <w:ind w:left="567" w:right="443"/>
        <w:jc w:val="both"/>
        <w:rPr>
          <w:color w:val="000000"/>
          <w:sz w:val="24"/>
          <w:szCs w:val="24"/>
        </w:rPr>
      </w:pPr>
      <w:bookmarkStart w:id="54" w:name="_heading=h.2lwamvv" w:colFirst="0" w:colLast="0"/>
      <w:bookmarkEnd w:id="54"/>
      <w:r>
        <w:rPr>
          <w:color w:val="000000"/>
          <w:sz w:val="24"/>
          <w:szCs w:val="24"/>
        </w:rPr>
        <w:t xml:space="preserve">İkinci bir duyuruya kadar işletmelerde tüm personel ve işletme içinde bulunan kişlerin maske kullanmaları zorunludur. Tüm personel kullanılacak KKD nin doğru kullanımı konusunda eğitilmeleri gereklidir. Ayrıca doğru maske kullanımı konusunda bilgilendirici başta afiş/poster olmak üzere veya benzeri </w:t>
      </w:r>
      <w:r>
        <w:rPr>
          <w:sz w:val="24"/>
          <w:szCs w:val="24"/>
        </w:rPr>
        <w:t>materyal</w:t>
      </w:r>
      <w:r>
        <w:rPr>
          <w:color w:val="000000"/>
          <w:sz w:val="24"/>
          <w:szCs w:val="24"/>
        </w:rPr>
        <w:t xml:space="preserve"> (ekranlarda kamu spotları) sağlanmalıdır. Bu </w:t>
      </w:r>
      <w:r>
        <w:rPr>
          <w:sz w:val="24"/>
          <w:szCs w:val="24"/>
        </w:rPr>
        <w:t>materyal</w:t>
      </w:r>
      <w:r>
        <w:rPr>
          <w:color w:val="000000"/>
          <w:sz w:val="24"/>
          <w:szCs w:val="24"/>
        </w:rPr>
        <w:t xml:space="preserve"> işletme içinde </w:t>
      </w:r>
      <w:r>
        <w:rPr>
          <w:sz w:val="24"/>
          <w:szCs w:val="24"/>
        </w:rPr>
        <w:t>uygulanan</w:t>
      </w:r>
      <w:r>
        <w:rPr>
          <w:color w:val="000000"/>
          <w:sz w:val="24"/>
          <w:szCs w:val="24"/>
        </w:rPr>
        <w:t>/uygulanacak kuralları da içerebilir.</w:t>
      </w:r>
    </w:p>
    <w:p w:rsidR="00C46170" w:rsidRDefault="00C46170">
      <w:pPr>
        <w:pBdr>
          <w:top w:val="nil"/>
          <w:left w:val="nil"/>
          <w:bottom w:val="nil"/>
          <w:right w:val="nil"/>
          <w:between w:val="nil"/>
        </w:pBdr>
        <w:tabs>
          <w:tab w:val="left" w:pos="11340"/>
        </w:tabs>
        <w:spacing w:line="360" w:lineRule="auto"/>
        <w:ind w:left="567" w:right="443"/>
        <w:jc w:val="both"/>
        <w:rPr>
          <w:color w:val="000000"/>
          <w:sz w:val="24"/>
          <w:szCs w:val="24"/>
        </w:rPr>
      </w:pPr>
    </w:p>
    <w:p w:rsidR="00C46170" w:rsidRDefault="00F67104">
      <w:pPr>
        <w:keepNext/>
        <w:widowControl/>
        <w:pBdr>
          <w:top w:val="nil"/>
          <w:left w:val="nil"/>
          <w:bottom w:val="nil"/>
          <w:right w:val="nil"/>
          <w:between w:val="nil"/>
        </w:pBdr>
        <w:tabs>
          <w:tab w:val="left" w:pos="11340"/>
        </w:tabs>
        <w:ind w:left="1473" w:right="442" w:hanging="854"/>
        <w:jc w:val="both"/>
        <w:rPr>
          <w:b/>
          <w:color w:val="366091"/>
          <w:sz w:val="24"/>
          <w:szCs w:val="24"/>
        </w:rPr>
      </w:pPr>
      <w:bookmarkStart w:id="55" w:name="_heading=h.111kx3o" w:colFirst="0" w:colLast="0"/>
      <w:bookmarkEnd w:id="55"/>
      <w:r>
        <w:rPr>
          <w:b/>
          <w:color w:val="366091"/>
          <w:sz w:val="28"/>
          <w:szCs w:val="28"/>
        </w:rPr>
        <w:t>9.1 Maskeler</w:t>
      </w:r>
    </w:p>
    <w:p w:rsidR="00C46170" w:rsidRDefault="00C46170">
      <w:pPr>
        <w:keepNext/>
        <w:widowControl/>
        <w:pBdr>
          <w:top w:val="nil"/>
          <w:left w:val="nil"/>
          <w:bottom w:val="nil"/>
          <w:right w:val="nil"/>
          <w:between w:val="nil"/>
        </w:pBdr>
        <w:tabs>
          <w:tab w:val="left" w:pos="11340"/>
        </w:tabs>
        <w:ind w:right="442"/>
        <w:jc w:val="both"/>
        <w:rPr>
          <w:color w:val="000000"/>
          <w:sz w:val="26"/>
          <w:szCs w:val="26"/>
        </w:rPr>
      </w:pPr>
    </w:p>
    <w:p w:rsidR="00C46170" w:rsidRDefault="00F67104">
      <w:pPr>
        <w:keepNext/>
        <w:widowControl/>
        <w:pBdr>
          <w:top w:val="nil"/>
          <w:left w:val="nil"/>
          <w:bottom w:val="nil"/>
          <w:right w:val="nil"/>
          <w:between w:val="nil"/>
        </w:pBdr>
        <w:tabs>
          <w:tab w:val="left" w:pos="1335"/>
          <w:tab w:val="left" w:pos="11340"/>
        </w:tabs>
        <w:spacing w:line="360" w:lineRule="auto"/>
        <w:ind w:left="1334" w:right="442"/>
        <w:jc w:val="both"/>
        <w:rPr>
          <w:color w:val="000000"/>
        </w:rPr>
      </w:pPr>
      <w:r>
        <w:rPr>
          <w:color w:val="000000"/>
        </w:rPr>
        <w:t>COVID-19 için bir cerrahi maske</w:t>
      </w:r>
    </w:p>
    <w:p w:rsidR="00C46170" w:rsidRDefault="00F67104">
      <w:pPr>
        <w:keepNext/>
        <w:widowControl/>
        <w:numPr>
          <w:ilvl w:val="2"/>
          <w:numId w:val="7"/>
        </w:numPr>
        <w:pBdr>
          <w:top w:val="nil"/>
          <w:left w:val="nil"/>
          <w:bottom w:val="nil"/>
          <w:right w:val="nil"/>
          <w:between w:val="nil"/>
        </w:pBdr>
        <w:tabs>
          <w:tab w:val="left" w:pos="1342"/>
          <w:tab w:val="left" w:pos="11340"/>
        </w:tabs>
        <w:spacing w:before="160" w:line="360" w:lineRule="auto"/>
        <w:ind w:right="442"/>
        <w:jc w:val="both"/>
      </w:pPr>
      <w:r>
        <w:rPr>
          <w:color w:val="000000"/>
          <w:sz w:val="24"/>
          <w:szCs w:val="24"/>
        </w:rPr>
        <w:t>ilgili standartlara uygun;</w:t>
      </w:r>
    </w:p>
    <w:p w:rsidR="00C46170" w:rsidRDefault="00F67104">
      <w:pPr>
        <w:keepNext/>
        <w:widowControl/>
        <w:numPr>
          <w:ilvl w:val="2"/>
          <w:numId w:val="7"/>
        </w:numPr>
        <w:pBdr>
          <w:top w:val="nil"/>
          <w:left w:val="nil"/>
          <w:bottom w:val="nil"/>
          <w:right w:val="nil"/>
          <w:between w:val="nil"/>
        </w:pBdr>
        <w:tabs>
          <w:tab w:val="left" w:pos="1342"/>
          <w:tab w:val="left" w:pos="11340"/>
        </w:tabs>
        <w:spacing w:before="160" w:line="360" w:lineRule="auto"/>
        <w:ind w:right="442"/>
        <w:jc w:val="both"/>
      </w:pPr>
      <w:r>
        <w:rPr>
          <w:color w:val="000000"/>
          <w:sz w:val="24"/>
          <w:szCs w:val="24"/>
        </w:rPr>
        <w:t xml:space="preserve">kullanım için gerekli olana kadar temiz/kuru bir alanda kirlenmeyi önlenmiş şekilde (son kullanma tarihlerine uygun); </w:t>
      </w:r>
    </w:p>
    <w:p w:rsidR="00C46170" w:rsidRDefault="00F67104">
      <w:pPr>
        <w:keepNext/>
        <w:widowControl/>
        <w:numPr>
          <w:ilvl w:val="2"/>
          <w:numId w:val="7"/>
        </w:numPr>
        <w:pBdr>
          <w:top w:val="nil"/>
          <w:left w:val="nil"/>
          <w:bottom w:val="nil"/>
          <w:right w:val="nil"/>
          <w:between w:val="nil"/>
        </w:pBdr>
        <w:tabs>
          <w:tab w:val="left" w:pos="1335"/>
          <w:tab w:val="left" w:pos="11340"/>
        </w:tabs>
        <w:spacing w:before="1" w:line="360" w:lineRule="auto"/>
        <w:ind w:right="442"/>
        <w:jc w:val="both"/>
      </w:pPr>
      <w:r>
        <w:rPr>
          <w:color w:val="000000"/>
          <w:sz w:val="24"/>
          <w:szCs w:val="24"/>
        </w:rPr>
        <w:t>mümkünse tek kullanımlık veya ulusal/uluslararası sağlık otoritelerine tavsiyelerine uygun olmalıdır;</w:t>
      </w:r>
    </w:p>
    <w:p w:rsidR="00C46170" w:rsidRDefault="00C46170">
      <w:pPr>
        <w:keepNext/>
        <w:widowControl/>
        <w:pBdr>
          <w:top w:val="nil"/>
          <w:left w:val="nil"/>
          <w:bottom w:val="nil"/>
          <w:right w:val="nil"/>
          <w:between w:val="nil"/>
        </w:pBdr>
        <w:tabs>
          <w:tab w:val="left" w:pos="1335"/>
          <w:tab w:val="left" w:pos="11340"/>
        </w:tabs>
        <w:spacing w:line="360" w:lineRule="auto"/>
        <w:ind w:left="1334" w:right="442"/>
        <w:jc w:val="both"/>
        <w:rPr>
          <w:b/>
          <w:color w:val="000000"/>
        </w:rPr>
      </w:pPr>
    </w:p>
    <w:p w:rsidR="00C46170" w:rsidRDefault="00F67104">
      <w:pPr>
        <w:keepNext/>
        <w:widowControl/>
        <w:pBdr>
          <w:top w:val="nil"/>
          <w:left w:val="nil"/>
          <w:bottom w:val="nil"/>
          <w:right w:val="nil"/>
          <w:between w:val="nil"/>
        </w:pBdr>
        <w:tabs>
          <w:tab w:val="left" w:pos="1335"/>
          <w:tab w:val="left" w:pos="11340"/>
        </w:tabs>
        <w:spacing w:line="360" w:lineRule="auto"/>
        <w:ind w:left="1334" w:right="442"/>
        <w:jc w:val="both"/>
        <w:rPr>
          <w:b/>
          <w:color w:val="000000"/>
        </w:rPr>
      </w:pPr>
      <w:r>
        <w:rPr>
          <w:b/>
          <w:color w:val="000000"/>
        </w:rPr>
        <w:t>MASKELER (kullanım)</w:t>
      </w:r>
    </w:p>
    <w:p w:rsidR="00C46170" w:rsidRDefault="00F67104">
      <w:pPr>
        <w:keepNext/>
        <w:widowControl/>
        <w:numPr>
          <w:ilvl w:val="2"/>
          <w:numId w:val="7"/>
        </w:numPr>
        <w:pBdr>
          <w:top w:val="nil"/>
          <w:left w:val="nil"/>
          <w:bottom w:val="nil"/>
          <w:right w:val="nil"/>
          <w:between w:val="nil"/>
        </w:pBdr>
        <w:tabs>
          <w:tab w:val="left" w:pos="1335"/>
          <w:tab w:val="left" w:pos="11340"/>
        </w:tabs>
        <w:spacing w:line="360" w:lineRule="auto"/>
        <w:ind w:right="442"/>
        <w:jc w:val="both"/>
      </w:pPr>
      <w:r>
        <w:rPr>
          <w:color w:val="000000"/>
          <w:sz w:val="24"/>
          <w:szCs w:val="24"/>
        </w:rPr>
        <w:t>burun ve ağız iyi bir şekilde kapatacak;</w:t>
      </w:r>
    </w:p>
    <w:p w:rsidR="00C46170" w:rsidRDefault="00F67104">
      <w:pPr>
        <w:keepNext/>
        <w:widowControl/>
        <w:numPr>
          <w:ilvl w:val="2"/>
          <w:numId w:val="7"/>
        </w:numPr>
        <w:pBdr>
          <w:top w:val="nil"/>
          <w:left w:val="nil"/>
          <w:bottom w:val="nil"/>
          <w:right w:val="nil"/>
          <w:between w:val="nil"/>
        </w:pBdr>
        <w:tabs>
          <w:tab w:val="left" w:pos="1335"/>
          <w:tab w:val="left" w:pos="11340"/>
        </w:tabs>
        <w:spacing w:line="360" w:lineRule="auto"/>
        <w:ind w:right="442"/>
        <w:jc w:val="both"/>
      </w:pPr>
      <w:r>
        <w:rPr>
          <w:color w:val="000000"/>
          <w:sz w:val="24"/>
          <w:szCs w:val="24"/>
        </w:rPr>
        <w:t>kullanım sırasında veya kullanım bitiminde sonra kullanıcının boynuna sarkmayacak;</w:t>
      </w:r>
    </w:p>
    <w:p w:rsidR="00C46170" w:rsidRDefault="00F67104">
      <w:pPr>
        <w:keepNext/>
        <w:widowControl/>
        <w:numPr>
          <w:ilvl w:val="2"/>
          <w:numId w:val="7"/>
        </w:numPr>
        <w:pBdr>
          <w:top w:val="nil"/>
          <w:left w:val="nil"/>
          <w:bottom w:val="nil"/>
          <w:right w:val="nil"/>
          <w:between w:val="nil"/>
        </w:pBdr>
        <w:tabs>
          <w:tab w:val="left" w:pos="1335"/>
          <w:tab w:val="left" w:pos="11340"/>
        </w:tabs>
        <w:spacing w:line="360" w:lineRule="auto"/>
        <w:ind w:right="442"/>
        <w:jc w:val="both"/>
      </w:pPr>
      <w:r>
        <w:rPr>
          <w:color w:val="000000"/>
          <w:sz w:val="24"/>
          <w:szCs w:val="24"/>
        </w:rPr>
        <w:t>bir kez takıldıktan sonra ön yüzüne dokunulmaz;</w:t>
      </w:r>
    </w:p>
    <w:p w:rsidR="00C46170" w:rsidRDefault="00F67104">
      <w:pPr>
        <w:keepNext/>
        <w:widowControl/>
        <w:numPr>
          <w:ilvl w:val="2"/>
          <w:numId w:val="7"/>
        </w:numPr>
        <w:pBdr>
          <w:top w:val="nil"/>
          <w:left w:val="nil"/>
          <w:bottom w:val="nil"/>
          <w:right w:val="nil"/>
          <w:between w:val="nil"/>
        </w:pBdr>
        <w:tabs>
          <w:tab w:val="left" w:pos="1335"/>
          <w:tab w:val="left" w:pos="11340"/>
        </w:tabs>
        <w:spacing w:line="360" w:lineRule="auto"/>
        <w:ind w:right="442"/>
        <w:jc w:val="both"/>
      </w:pPr>
      <w:r>
        <w:rPr>
          <w:color w:val="000000"/>
          <w:sz w:val="24"/>
          <w:szCs w:val="24"/>
        </w:rPr>
        <w:t>nemlendiğinde veya hasar gördüğünde değiştirilecek;</w:t>
      </w:r>
    </w:p>
    <w:p w:rsidR="00C46170" w:rsidRDefault="00F67104">
      <w:pPr>
        <w:keepNext/>
        <w:widowControl/>
        <w:numPr>
          <w:ilvl w:val="2"/>
          <w:numId w:val="7"/>
        </w:numPr>
        <w:pBdr>
          <w:top w:val="nil"/>
          <w:left w:val="nil"/>
          <w:bottom w:val="nil"/>
          <w:right w:val="nil"/>
          <w:between w:val="nil"/>
        </w:pBdr>
        <w:tabs>
          <w:tab w:val="left" w:pos="1335"/>
          <w:tab w:val="left" w:pos="11340"/>
        </w:tabs>
        <w:spacing w:line="360" w:lineRule="auto"/>
        <w:ind w:right="442"/>
        <w:jc w:val="both"/>
      </w:pPr>
      <w:r>
        <w:rPr>
          <w:color w:val="221F1F"/>
          <w:sz w:val="24"/>
          <w:szCs w:val="24"/>
        </w:rPr>
        <w:t>solunum zorlaşırsa, maske hasar görür veya bozulursa, solunum salgıları veya diğer vücut sıvıları tarafından açıkça kirlenir veya yeterli yüz uyumu sağlanamazsa maske bertaraf edilir veya değiştirilir; ve</w:t>
      </w:r>
    </w:p>
    <w:p w:rsidR="00C46170" w:rsidRDefault="00F67104">
      <w:pPr>
        <w:keepNext/>
        <w:widowControl/>
        <w:numPr>
          <w:ilvl w:val="2"/>
          <w:numId w:val="7"/>
        </w:numPr>
        <w:pBdr>
          <w:top w:val="nil"/>
          <w:left w:val="nil"/>
          <w:bottom w:val="nil"/>
          <w:right w:val="nil"/>
          <w:between w:val="nil"/>
        </w:pBdr>
        <w:tabs>
          <w:tab w:val="left" w:pos="1335"/>
          <w:tab w:val="left" w:pos="11340"/>
        </w:tabs>
        <w:spacing w:line="360" w:lineRule="auto"/>
        <w:ind w:right="442"/>
        <w:jc w:val="both"/>
      </w:pPr>
      <w:r>
        <w:rPr>
          <w:color w:val="000000"/>
          <w:sz w:val="24"/>
          <w:szCs w:val="24"/>
        </w:rPr>
        <w:t>bir kez giyilmeli ve daha sonra tıbbi atıkları olarak atıl</w:t>
      </w:r>
      <w:r w:rsidR="00357ABA">
        <w:rPr>
          <w:color w:val="000000"/>
          <w:sz w:val="24"/>
          <w:szCs w:val="24"/>
        </w:rPr>
        <w:t>malı</w:t>
      </w:r>
      <w:r>
        <w:rPr>
          <w:color w:val="000000"/>
          <w:sz w:val="24"/>
          <w:szCs w:val="24"/>
        </w:rPr>
        <w:t>;</w:t>
      </w:r>
    </w:p>
    <w:p w:rsidR="00C46170" w:rsidRDefault="00F67104">
      <w:pPr>
        <w:keepNext/>
        <w:widowControl/>
        <w:numPr>
          <w:ilvl w:val="2"/>
          <w:numId w:val="7"/>
        </w:numPr>
        <w:pBdr>
          <w:top w:val="nil"/>
          <w:left w:val="nil"/>
          <w:bottom w:val="nil"/>
          <w:right w:val="nil"/>
          <w:between w:val="nil"/>
        </w:pBdr>
        <w:tabs>
          <w:tab w:val="left" w:pos="1335"/>
          <w:tab w:val="left" w:pos="11340"/>
        </w:tabs>
        <w:spacing w:line="360" w:lineRule="auto"/>
        <w:ind w:right="442"/>
        <w:jc w:val="both"/>
      </w:pPr>
      <w:r>
        <w:rPr>
          <w:color w:val="000000"/>
          <w:sz w:val="24"/>
          <w:szCs w:val="24"/>
        </w:rPr>
        <w:t>el hijyeni her zaman elden çıkarıldıktan sonra yapılmalıdır.</w:t>
      </w:r>
    </w:p>
    <w:p w:rsidR="00C46170" w:rsidRDefault="00F67104">
      <w:pPr>
        <w:keepNext/>
        <w:widowControl/>
        <w:numPr>
          <w:ilvl w:val="2"/>
          <w:numId w:val="7"/>
        </w:numPr>
        <w:pBdr>
          <w:top w:val="nil"/>
          <w:left w:val="nil"/>
          <w:bottom w:val="nil"/>
          <w:right w:val="nil"/>
          <w:between w:val="nil"/>
        </w:pBdr>
        <w:tabs>
          <w:tab w:val="left" w:pos="1335"/>
          <w:tab w:val="left" w:pos="11340"/>
        </w:tabs>
        <w:spacing w:line="360" w:lineRule="auto"/>
        <w:ind w:right="442"/>
        <w:jc w:val="both"/>
      </w:pPr>
      <w:r>
        <w:rPr>
          <w:color w:val="000000"/>
          <w:sz w:val="24"/>
          <w:szCs w:val="24"/>
        </w:rPr>
        <w:t xml:space="preserve">Kontamine atık olarak veya plastik torbalarda en az 72 saat bekletildikten sonra </w:t>
      </w:r>
      <w:r>
        <w:rPr>
          <w:sz w:val="24"/>
          <w:szCs w:val="24"/>
        </w:rPr>
        <w:t>evsel</w:t>
      </w:r>
      <w:r>
        <w:rPr>
          <w:color w:val="000000"/>
          <w:sz w:val="24"/>
          <w:szCs w:val="24"/>
        </w:rPr>
        <w:t xml:space="preserve"> atık olarak atılabilir (Sağlık Bakanlığı’nın önerileri dikkate alınmalıdır).</w:t>
      </w:r>
    </w:p>
    <w:p w:rsidR="00C46170" w:rsidRDefault="00C46170">
      <w:pPr>
        <w:pBdr>
          <w:top w:val="nil"/>
          <w:left w:val="nil"/>
          <w:bottom w:val="nil"/>
          <w:right w:val="nil"/>
          <w:between w:val="nil"/>
        </w:pBdr>
        <w:tabs>
          <w:tab w:val="left" w:pos="1335"/>
        </w:tabs>
        <w:spacing w:line="360" w:lineRule="auto"/>
        <w:ind w:left="1334" w:right="712"/>
        <w:jc w:val="both"/>
        <w:rPr>
          <w:color w:val="000000"/>
        </w:rPr>
      </w:pPr>
    </w:p>
    <w:p w:rsidR="00C46170" w:rsidRDefault="00F67104">
      <w:pPr>
        <w:keepNext/>
        <w:widowControl/>
        <w:pBdr>
          <w:top w:val="nil"/>
          <w:left w:val="nil"/>
          <w:bottom w:val="nil"/>
          <w:right w:val="nil"/>
          <w:between w:val="nil"/>
        </w:pBdr>
        <w:tabs>
          <w:tab w:val="left" w:pos="11340"/>
        </w:tabs>
        <w:ind w:left="1473" w:right="442" w:hanging="854"/>
        <w:jc w:val="both"/>
        <w:rPr>
          <w:b/>
          <w:color w:val="366091"/>
          <w:sz w:val="28"/>
          <w:szCs w:val="28"/>
        </w:rPr>
      </w:pPr>
      <w:bookmarkStart w:id="56" w:name="_heading=h.3l18frh" w:colFirst="0" w:colLast="0"/>
      <w:bookmarkEnd w:id="56"/>
      <w:r>
        <w:rPr>
          <w:b/>
          <w:color w:val="366091"/>
          <w:sz w:val="28"/>
          <w:szCs w:val="28"/>
        </w:rPr>
        <w:t>9.2 Personel giysi ve formaları</w:t>
      </w:r>
    </w:p>
    <w:p w:rsidR="00C46170" w:rsidRDefault="00C46170">
      <w:pPr>
        <w:keepNext/>
        <w:widowControl/>
        <w:pBdr>
          <w:top w:val="nil"/>
          <w:left w:val="nil"/>
          <w:bottom w:val="nil"/>
          <w:right w:val="nil"/>
          <w:between w:val="nil"/>
        </w:pBdr>
        <w:tabs>
          <w:tab w:val="left" w:pos="11340"/>
        </w:tabs>
        <w:spacing w:before="1" w:line="360" w:lineRule="auto"/>
        <w:ind w:left="620" w:right="442"/>
        <w:jc w:val="both"/>
        <w:rPr>
          <w:color w:val="000000"/>
          <w:sz w:val="24"/>
          <w:szCs w:val="24"/>
        </w:rPr>
      </w:pPr>
    </w:p>
    <w:p w:rsidR="00C46170" w:rsidRDefault="00F67104">
      <w:pPr>
        <w:keepNext/>
        <w:widowControl/>
        <w:pBdr>
          <w:top w:val="nil"/>
          <w:left w:val="nil"/>
          <w:bottom w:val="nil"/>
          <w:right w:val="nil"/>
          <w:between w:val="nil"/>
        </w:pBdr>
        <w:tabs>
          <w:tab w:val="left" w:pos="11340"/>
        </w:tabs>
        <w:spacing w:before="1" w:line="360" w:lineRule="auto"/>
        <w:ind w:left="620" w:right="442"/>
        <w:jc w:val="both"/>
        <w:rPr>
          <w:color w:val="000000"/>
          <w:sz w:val="24"/>
          <w:szCs w:val="24"/>
        </w:rPr>
      </w:pPr>
      <w:r>
        <w:rPr>
          <w:color w:val="000000"/>
          <w:sz w:val="24"/>
          <w:szCs w:val="24"/>
        </w:rPr>
        <w:t>İşletmeler, uygun ve gerekli olduğu durumlarda personelin işe varışta formalarını/giysilerini değiştirebileceği soyunma odaları/alanlar sağlamalıdır. Giysi ve formalar personele özgü olmalıdır. Özellik gerektiren işler ve alanlar için (yemekhane gibi) işe uygun kıyafetler sağlanmalı/giyilmelidir. İşe özgü kıyafetler mümkün mertebe ilgili alan dışında giyilmemeli ve ilgili alanın dışına çıkartılmamalıdır.</w:t>
      </w:r>
    </w:p>
    <w:p w:rsidR="00C46170" w:rsidRDefault="00C46170">
      <w:pPr>
        <w:pBdr>
          <w:top w:val="nil"/>
          <w:left w:val="nil"/>
          <w:bottom w:val="nil"/>
          <w:right w:val="nil"/>
          <w:between w:val="nil"/>
        </w:pBdr>
        <w:tabs>
          <w:tab w:val="left" w:pos="11340"/>
        </w:tabs>
        <w:spacing w:before="1" w:line="360" w:lineRule="auto"/>
        <w:ind w:left="620" w:right="443"/>
        <w:jc w:val="both"/>
        <w:rPr>
          <w:color w:val="000000"/>
          <w:sz w:val="24"/>
          <w:szCs w:val="24"/>
        </w:rPr>
      </w:pPr>
    </w:p>
    <w:p w:rsidR="00C46170" w:rsidRDefault="00F67104">
      <w:pPr>
        <w:keepNext/>
        <w:widowControl/>
        <w:pBdr>
          <w:top w:val="nil"/>
          <w:left w:val="nil"/>
          <w:bottom w:val="nil"/>
          <w:right w:val="nil"/>
          <w:between w:val="nil"/>
        </w:pBdr>
        <w:tabs>
          <w:tab w:val="left" w:pos="11340"/>
        </w:tabs>
        <w:ind w:left="1473" w:right="442" w:hanging="854"/>
        <w:jc w:val="both"/>
        <w:rPr>
          <w:b/>
          <w:color w:val="366091"/>
          <w:sz w:val="28"/>
          <w:szCs w:val="28"/>
        </w:rPr>
      </w:pPr>
      <w:bookmarkStart w:id="57" w:name="_heading=h.206ipza" w:colFirst="0" w:colLast="0"/>
      <w:bookmarkEnd w:id="57"/>
      <w:r>
        <w:rPr>
          <w:b/>
          <w:color w:val="366091"/>
          <w:sz w:val="28"/>
          <w:szCs w:val="28"/>
        </w:rPr>
        <w:t>9.3 Tek kullanımlık eldiven (veya işe uygun eldiven)</w:t>
      </w:r>
    </w:p>
    <w:p w:rsidR="00C46170" w:rsidRDefault="00C46170">
      <w:pPr>
        <w:keepNext/>
        <w:widowControl/>
        <w:pBdr>
          <w:top w:val="nil"/>
          <w:left w:val="nil"/>
          <w:bottom w:val="nil"/>
          <w:right w:val="nil"/>
          <w:between w:val="nil"/>
        </w:pBdr>
        <w:tabs>
          <w:tab w:val="left" w:pos="11340"/>
        </w:tabs>
        <w:spacing w:before="9"/>
        <w:ind w:right="442"/>
        <w:jc w:val="both"/>
        <w:rPr>
          <w:b/>
          <w:color w:val="000000"/>
          <w:sz w:val="32"/>
          <w:szCs w:val="32"/>
        </w:rPr>
      </w:pPr>
    </w:p>
    <w:p w:rsidR="00C46170" w:rsidRDefault="00F67104">
      <w:pPr>
        <w:keepNext/>
        <w:widowControl/>
        <w:pBdr>
          <w:top w:val="nil"/>
          <w:left w:val="nil"/>
          <w:bottom w:val="nil"/>
          <w:right w:val="nil"/>
          <w:between w:val="nil"/>
        </w:pBdr>
        <w:tabs>
          <w:tab w:val="left" w:pos="11340"/>
        </w:tabs>
        <w:spacing w:line="360" w:lineRule="auto"/>
        <w:ind w:left="620" w:right="442"/>
        <w:jc w:val="both"/>
        <w:rPr>
          <w:color w:val="000000"/>
          <w:sz w:val="24"/>
          <w:szCs w:val="24"/>
        </w:rPr>
      </w:pPr>
      <w:r>
        <w:rPr>
          <w:color w:val="000000"/>
          <w:sz w:val="24"/>
          <w:szCs w:val="24"/>
        </w:rPr>
        <w:t>Eldivenler, özel alanlar ve işlemler dışında kullanılması önerilmez. Yemekhane, çamaşırhane ve temizlik işleri esnasında giyilmelidir. Ayrıca hasta veya COVID-19 şüpheli kişilerin taşınması veya temas durumunda kullanılmalıdır. Eldiven, işlem sonrasında veya görev tamamlandıktan sonra uygun şekilde çıkartılmalı ve hemen el hijyeni sağlanmalıdır.</w:t>
      </w:r>
    </w:p>
    <w:p w:rsidR="00C46170" w:rsidRDefault="00C46170">
      <w:pPr>
        <w:pBdr>
          <w:top w:val="nil"/>
          <w:left w:val="nil"/>
          <w:bottom w:val="nil"/>
          <w:right w:val="nil"/>
          <w:between w:val="nil"/>
        </w:pBdr>
        <w:tabs>
          <w:tab w:val="left" w:pos="11340"/>
        </w:tabs>
        <w:spacing w:line="360" w:lineRule="auto"/>
        <w:ind w:left="620" w:right="443"/>
        <w:jc w:val="both"/>
        <w:rPr>
          <w:color w:val="000000"/>
          <w:sz w:val="24"/>
          <w:szCs w:val="24"/>
        </w:rPr>
      </w:pPr>
    </w:p>
    <w:p w:rsidR="00C46170" w:rsidRDefault="00F67104">
      <w:pPr>
        <w:keepNext/>
        <w:widowControl/>
        <w:pBdr>
          <w:top w:val="nil"/>
          <w:left w:val="nil"/>
          <w:bottom w:val="nil"/>
          <w:right w:val="nil"/>
          <w:between w:val="nil"/>
        </w:pBdr>
        <w:tabs>
          <w:tab w:val="left" w:pos="11340"/>
        </w:tabs>
        <w:ind w:left="1473" w:right="442" w:hanging="854"/>
        <w:jc w:val="both"/>
        <w:rPr>
          <w:b/>
          <w:color w:val="366091"/>
          <w:sz w:val="28"/>
          <w:szCs w:val="28"/>
        </w:rPr>
      </w:pPr>
      <w:bookmarkStart w:id="58" w:name="_heading=h.4k668n3" w:colFirst="0" w:colLast="0"/>
      <w:bookmarkEnd w:id="58"/>
      <w:r>
        <w:rPr>
          <w:b/>
          <w:color w:val="366091"/>
          <w:sz w:val="28"/>
          <w:szCs w:val="28"/>
        </w:rPr>
        <w:t>9.4 Göz koruyucu/yüz koruyucu siperlik</w:t>
      </w:r>
    </w:p>
    <w:p w:rsidR="00C46170" w:rsidRDefault="00C46170">
      <w:pPr>
        <w:keepNext/>
        <w:widowControl/>
        <w:pBdr>
          <w:top w:val="nil"/>
          <w:left w:val="nil"/>
          <w:bottom w:val="nil"/>
          <w:right w:val="nil"/>
          <w:between w:val="nil"/>
        </w:pBdr>
        <w:tabs>
          <w:tab w:val="left" w:pos="11340"/>
        </w:tabs>
        <w:spacing w:line="360" w:lineRule="auto"/>
        <w:ind w:left="620" w:right="442"/>
        <w:jc w:val="both"/>
        <w:rPr>
          <w:color w:val="000000"/>
          <w:sz w:val="24"/>
          <w:szCs w:val="24"/>
        </w:rPr>
      </w:pPr>
    </w:p>
    <w:p w:rsidR="00C46170" w:rsidRDefault="00F67104">
      <w:pPr>
        <w:keepNext/>
        <w:widowControl/>
        <w:pBdr>
          <w:top w:val="nil"/>
          <w:left w:val="nil"/>
          <w:bottom w:val="nil"/>
          <w:right w:val="nil"/>
          <w:between w:val="nil"/>
        </w:pBdr>
        <w:tabs>
          <w:tab w:val="left" w:pos="11340"/>
        </w:tabs>
        <w:spacing w:line="360" w:lineRule="auto"/>
        <w:ind w:left="620" w:right="442"/>
        <w:jc w:val="both"/>
        <w:rPr>
          <w:color w:val="000000"/>
          <w:sz w:val="24"/>
          <w:szCs w:val="24"/>
        </w:rPr>
      </w:pPr>
      <w:r>
        <w:rPr>
          <w:color w:val="000000"/>
          <w:sz w:val="24"/>
          <w:szCs w:val="24"/>
        </w:rPr>
        <w:t xml:space="preserve">İletişim sağlamaya yönelik personel (danışma, danışma, güvenlik vb) uygun maske ile birlikte yüz koruyucu siperlik kullanması önerilir. </w:t>
      </w:r>
    </w:p>
    <w:p w:rsidR="00C46170" w:rsidRDefault="00C46170">
      <w:pPr>
        <w:pBdr>
          <w:top w:val="nil"/>
          <w:left w:val="nil"/>
          <w:bottom w:val="nil"/>
          <w:right w:val="nil"/>
          <w:between w:val="nil"/>
        </w:pBdr>
        <w:tabs>
          <w:tab w:val="left" w:pos="11340"/>
        </w:tabs>
        <w:spacing w:before="11"/>
        <w:ind w:right="443"/>
        <w:jc w:val="both"/>
        <w:rPr>
          <w:color w:val="000000"/>
          <w:sz w:val="27"/>
          <w:szCs w:val="27"/>
        </w:rPr>
      </w:pPr>
    </w:p>
    <w:p w:rsidR="00C46170" w:rsidRDefault="00F67104">
      <w:pPr>
        <w:pBdr>
          <w:top w:val="nil"/>
          <w:left w:val="nil"/>
          <w:bottom w:val="nil"/>
          <w:right w:val="nil"/>
          <w:between w:val="nil"/>
        </w:pBdr>
        <w:tabs>
          <w:tab w:val="left" w:pos="11340"/>
        </w:tabs>
        <w:ind w:left="620" w:right="443"/>
        <w:jc w:val="both"/>
        <w:rPr>
          <w:color w:val="000000"/>
          <w:sz w:val="24"/>
          <w:szCs w:val="24"/>
        </w:rPr>
      </w:pPr>
      <w:r>
        <w:rPr>
          <w:color w:val="000000"/>
          <w:sz w:val="24"/>
          <w:szCs w:val="24"/>
        </w:rPr>
        <w:t>Göz koruyucu / yüz koruyucu siperlik önerilir.</w:t>
      </w:r>
    </w:p>
    <w:p w:rsidR="00C46170" w:rsidRDefault="00C46170">
      <w:pPr>
        <w:pBdr>
          <w:top w:val="nil"/>
          <w:left w:val="nil"/>
          <w:bottom w:val="nil"/>
          <w:right w:val="nil"/>
          <w:between w:val="nil"/>
        </w:pBdr>
        <w:tabs>
          <w:tab w:val="left" w:pos="11340"/>
        </w:tabs>
        <w:ind w:left="620" w:right="443"/>
        <w:jc w:val="both"/>
        <w:rPr>
          <w:color w:val="000000"/>
          <w:sz w:val="24"/>
          <w:szCs w:val="24"/>
        </w:rPr>
      </w:pPr>
    </w:p>
    <w:p w:rsidR="00C46170" w:rsidRDefault="00F67104" w:rsidP="001A2234">
      <w:pPr>
        <w:numPr>
          <w:ilvl w:val="2"/>
          <w:numId w:val="6"/>
        </w:numPr>
        <w:pBdr>
          <w:top w:val="nil"/>
          <w:left w:val="nil"/>
          <w:bottom w:val="nil"/>
          <w:right w:val="nil"/>
          <w:between w:val="nil"/>
        </w:pBdr>
        <w:tabs>
          <w:tab w:val="left" w:pos="1342"/>
          <w:tab w:val="left" w:pos="11340"/>
        </w:tabs>
        <w:spacing w:before="1"/>
        <w:ind w:right="443"/>
        <w:jc w:val="both"/>
      </w:pPr>
      <w:r>
        <w:rPr>
          <w:color w:val="000000"/>
          <w:sz w:val="24"/>
          <w:szCs w:val="24"/>
        </w:rPr>
        <w:t>tam yüz kalkanı / vizör;</w:t>
      </w:r>
    </w:p>
    <w:p w:rsidR="00C46170" w:rsidRDefault="00C46170">
      <w:pPr>
        <w:pBdr>
          <w:top w:val="nil"/>
          <w:left w:val="nil"/>
          <w:bottom w:val="nil"/>
          <w:right w:val="nil"/>
          <w:between w:val="nil"/>
        </w:pBdr>
        <w:tabs>
          <w:tab w:val="left" w:pos="11340"/>
        </w:tabs>
        <w:spacing w:before="11"/>
        <w:ind w:right="443"/>
        <w:jc w:val="both"/>
        <w:rPr>
          <w:color w:val="000000"/>
          <w:sz w:val="25"/>
          <w:szCs w:val="25"/>
        </w:rPr>
      </w:pPr>
    </w:p>
    <w:p w:rsidR="00C46170" w:rsidRDefault="00F67104" w:rsidP="001A2234">
      <w:pPr>
        <w:numPr>
          <w:ilvl w:val="2"/>
          <w:numId w:val="6"/>
        </w:numPr>
        <w:pBdr>
          <w:top w:val="nil"/>
          <w:left w:val="nil"/>
          <w:bottom w:val="nil"/>
          <w:right w:val="nil"/>
          <w:between w:val="nil"/>
        </w:pBdr>
        <w:tabs>
          <w:tab w:val="left" w:pos="1335"/>
          <w:tab w:val="left" w:pos="11340"/>
        </w:tabs>
        <w:ind w:right="443"/>
        <w:jc w:val="both"/>
      </w:pPr>
      <w:r>
        <w:rPr>
          <w:color w:val="000000"/>
          <w:sz w:val="24"/>
          <w:szCs w:val="24"/>
        </w:rPr>
        <w:t>polikarbonat güvenlik gözlükleri veya eşdeğeri</w:t>
      </w:r>
    </w:p>
    <w:p w:rsidR="00C46170" w:rsidRDefault="00C46170">
      <w:pPr>
        <w:pBdr>
          <w:top w:val="nil"/>
          <w:left w:val="nil"/>
          <w:bottom w:val="nil"/>
          <w:right w:val="nil"/>
          <w:between w:val="nil"/>
        </w:pBdr>
        <w:tabs>
          <w:tab w:val="left" w:pos="11340"/>
        </w:tabs>
        <w:ind w:left="1334" w:right="443" w:hanging="355"/>
        <w:jc w:val="both"/>
        <w:rPr>
          <w:color w:val="000000"/>
          <w:sz w:val="24"/>
          <w:szCs w:val="24"/>
        </w:rPr>
      </w:pPr>
    </w:p>
    <w:p w:rsidR="00C46170" w:rsidRDefault="00F67104" w:rsidP="001A2234">
      <w:pPr>
        <w:numPr>
          <w:ilvl w:val="2"/>
          <w:numId w:val="6"/>
        </w:numPr>
        <w:pBdr>
          <w:top w:val="nil"/>
          <w:left w:val="nil"/>
          <w:bottom w:val="nil"/>
          <w:right w:val="nil"/>
          <w:between w:val="nil"/>
        </w:pBdr>
        <w:tabs>
          <w:tab w:val="left" w:pos="1335"/>
          <w:tab w:val="left" w:pos="11340"/>
        </w:tabs>
        <w:ind w:right="443"/>
        <w:jc w:val="both"/>
      </w:pPr>
      <w:r>
        <w:rPr>
          <w:color w:val="000000"/>
          <w:sz w:val="24"/>
          <w:szCs w:val="24"/>
        </w:rPr>
        <w:t>Günlük/kişisel gözlükler yeterli kabul edilmezler</w:t>
      </w:r>
    </w:p>
    <w:p w:rsidR="00C46170" w:rsidRDefault="00C46170">
      <w:pPr>
        <w:pBdr>
          <w:top w:val="nil"/>
          <w:left w:val="nil"/>
          <w:bottom w:val="nil"/>
          <w:right w:val="nil"/>
          <w:between w:val="nil"/>
        </w:pBdr>
        <w:tabs>
          <w:tab w:val="left" w:pos="11340"/>
        </w:tabs>
        <w:spacing w:before="90"/>
        <w:ind w:left="620" w:right="443" w:firstLine="620"/>
        <w:jc w:val="both"/>
        <w:rPr>
          <w:b/>
          <w:color w:val="000000"/>
          <w:sz w:val="48"/>
          <w:szCs w:val="48"/>
        </w:rPr>
      </w:pPr>
      <w:bookmarkStart w:id="59" w:name="_heading=h.2zbgiuw" w:colFirst="0" w:colLast="0"/>
      <w:bookmarkEnd w:id="59"/>
    </w:p>
    <w:p w:rsidR="00C46170" w:rsidRDefault="00C46170">
      <w:pPr>
        <w:pBdr>
          <w:top w:val="nil"/>
          <w:left w:val="nil"/>
          <w:bottom w:val="nil"/>
          <w:right w:val="nil"/>
          <w:between w:val="nil"/>
        </w:pBdr>
        <w:tabs>
          <w:tab w:val="left" w:pos="11340"/>
        </w:tabs>
        <w:spacing w:before="90"/>
        <w:ind w:left="620" w:right="443" w:firstLine="620"/>
        <w:jc w:val="both"/>
        <w:rPr>
          <w:b/>
          <w:color w:val="000000"/>
          <w:sz w:val="48"/>
          <w:szCs w:val="48"/>
        </w:rPr>
      </w:pPr>
    </w:p>
    <w:p w:rsidR="00C46170" w:rsidRDefault="00C46170">
      <w:pPr>
        <w:pBdr>
          <w:top w:val="nil"/>
          <w:left w:val="nil"/>
          <w:bottom w:val="nil"/>
          <w:right w:val="nil"/>
          <w:between w:val="nil"/>
        </w:pBdr>
        <w:tabs>
          <w:tab w:val="left" w:pos="11340"/>
        </w:tabs>
        <w:spacing w:before="90"/>
        <w:ind w:left="620" w:right="443" w:firstLine="620"/>
        <w:jc w:val="both"/>
        <w:rPr>
          <w:b/>
          <w:color w:val="000000"/>
          <w:sz w:val="48"/>
          <w:szCs w:val="48"/>
        </w:rPr>
      </w:pPr>
    </w:p>
    <w:p w:rsidR="00C46170" w:rsidRDefault="00C46170">
      <w:pPr>
        <w:pBdr>
          <w:top w:val="nil"/>
          <w:left w:val="nil"/>
          <w:bottom w:val="nil"/>
          <w:right w:val="nil"/>
          <w:between w:val="nil"/>
        </w:pBdr>
        <w:tabs>
          <w:tab w:val="left" w:pos="11340"/>
        </w:tabs>
        <w:spacing w:before="90"/>
        <w:ind w:left="620" w:right="443" w:firstLine="620"/>
        <w:jc w:val="both"/>
        <w:rPr>
          <w:b/>
          <w:color w:val="000000"/>
          <w:sz w:val="48"/>
          <w:szCs w:val="48"/>
        </w:rPr>
      </w:pPr>
    </w:p>
    <w:p w:rsidR="00C46170" w:rsidRDefault="00C46170">
      <w:pPr>
        <w:pBdr>
          <w:top w:val="nil"/>
          <w:left w:val="nil"/>
          <w:bottom w:val="nil"/>
          <w:right w:val="nil"/>
          <w:between w:val="nil"/>
        </w:pBdr>
        <w:tabs>
          <w:tab w:val="left" w:pos="11340"/>
        </w:tabs>
        <w:spacing w:before="90"/>
        <w:ind w:left="620" w:right="443" w:firstLine="620"/>
        <w:jc w:val="both"/>
        <w:rPr>
          <w:b/>
          <w:color w:val="000000"/>
          <w:sz w:val="48"/>
          <w:szCs w:val="48"/>
        </w:rPr>
      </w:pPr>
    </w:p>
    <w:p w:rsidR="00C46170" w:rsidRDefault="00C46170">
      <w:pPr>
        <w:pBdr>
          <w:top w:val="nil"/>
          <w:left w:val="nil"/>
          <w:bottom w:val="nil"/>
          <w:right w:val="nil"/>
          <w:between w:val="nil"/>
        </w:pBdr>
        <w:tabs>
          <w:tab w:val="left" w:pos="11340"/>
        </w:tabs>
        <w:spacing w:before="90"/>
        <w:ind w:left="620" w:right="443" w:firstLine="620"/>
        <w:jc w:val="both"/>
        <w:rPr>
          <w:b/>
          <w:color w:val="000000"/>
          <w:sz w:val="48"/>
          <w:szCs w:val="48"/>
        </w:rPr>
      </w:pPr>
    </w:p>
    <w:p w:rsidR="00C46170" w:rsidRDefault="00C46170">
      <w:pPr>
        <w:pBdr>
          <w:top w:val="nil"/>
          <w:left w:val="nil"/>
          <w:bottom w:val="nil"/>
          <w:right w:val="nil"/>
          <w:between w:val="nil"/>
        </w:pBdr>
        <w:tabs>
          <w:tab w:val="left" w:pos="11340"/>
        </w:tabs>
        <w:spacing w:before="90"/>
        <w:ind w:left="620" w:right="443" w:firstLine="620"/>
        <w:jc w:val="both"/>
        <w:rPr>
          <w:b/>
          <w:color w:val="000000"/>
          <w:sz w:val="48"/>
          <w:szCs w:val="48"/>
        </w:rPr>
      </w:pPr>
    </w:p>
    <w:p w:rsidR="00C46170" w:rsidRDefault="00C46170">
      <w:pPr>
        <w:pBdr>
          <w:top w:val="nil"/>
          <w:left w:val="nil"/>
          <w:bottom w:val="nil"/>
          <w:right w:val="nil"/>
          <w:between w:val="nil"/>
        </w:pBdr>
        <w:tabs>
          <w:tab w:val="left" w:pos="11340"/>
        </w:tabs>
        <w:spacing w:before="90"/>
        <w:ind w:left="620" w:right="443" w:firstLine="620"/>
        <w:jc w:val="both"/>
        <w:rPr>
          <w:b/>
          <w:color w:val="000000"/>
          <w:sz w:val="48"/>
          <w:szCs w:val="48"/>
        </w:rPr>
      </w:pPr>
    </w:p>
    <w:p w:rsidR="00C46170" w:rsidRDefault="00C46170"/>
    <w:p w:rsidR="00C46170" w:rsidRDefault="00C46170"/>
    <w:p w:rsidR="00C46170" w:rsidRDefault="00C46170"/>
    <w:p w:rsidR="00C46170" w:rsidRDefault="00C46170"/>
    <w:p w:rsidR="00C46170" w:rsidRDefault="00C46170"/>
    <w:p w:rsidR="00C46170" w:rsidRDefault="00C46170"/>
    <w:p w:rsidR="007D308F" w:rsidRDefault="007D308F"/>
    <w:p w:rsidR="00C46170" w:rsidRPr="007D308F" w:rsidRDefault="00F67104" w:rsidP="007D308F">
      <w:pPr>
        <w:pStyle w:val="ListeParagraf"/>
        <w:numPr>
          <w:ilvl w:val="0"/>
          <w:numId w:val="6"/>
        </w:numPr>
        <w:pBdr>
          <w:top w:val="nil"/>
          <w:left w:val="nil"/>
          <w:bottom w:val="nil"/>
          <w:right w:val="nil"/>
          <w:between w:val="nil"/>
        </w:pBdr>
        <w:tabs>
          <w:tab w:val="left" w:pos="11340"/>
        </w:tabs>
        <w:spacing w:before="90"/>
        <w:ind w:right="443"/>
        <w:jc w:val="both"/>
        <w:rPr>
          <w:b/>
          <w:color w:val="4F81BD"/>
          <w:sz w:val="48"/>
          <w:szCs w:val="48"/>
        </w:rPr>
      </w:pPr>
      <w:r w:rsidRPr="007D308F">
        <w:rPr>
          <w:b/>
          <w:color w:val="4F81BD"/>
          <w:sz w:val="48"/>
          <w:szCs w:val="48"/>
        </w:rPr>
        <w:t>Kaynaklar</w:t>
      </w:r>
    </w:p>
    <w:p w:rsidR="00C46170" w:rsidRDefault="00C46170">
      <w:pPr>
        <w:pBdr>
          <w:top w:val="nil"/>
          <w:left w:val="nil"/>
          <w:bottom w:val="nil"/>
          <w:right w:val="nil"/>
          <w:between w:val="nil"/>
        </w:pBdr>
        <w:tabs>
          <w:tab w:val="left" w:pos="11340"/>
        </w:tabs>
        <w:spacing w:line="360" w:lineRule="auto"/>
        <w:ind w:right="443"/>
        <w:jc w:val="both"/>
        <w:rPr>
          <w:color w:val="000000"/>
          <w:sz w:val="24"/>
          <w:szCs w:val="24"/>
        </w:rPr>
      </w:pPr>
      <w:bookmarkStart w:id="60" w:name="_heading=h.1egqt2p" w:colFirst="0" w:colLast="0"/>
      <w:bookmarkEnd w:id="60"/>
    </w:p>
    <w:p w:rsidR="00C46170" w:rsidRDefault="00F67104">
      <w:pPr>
        <w:numPr>
          <w:ilvl w:val="0"/>
          <w:numId w:val="9"/>
        </w:numPr>
        <w:pBdr>
          <w:top w:val="nil"/>
          <w:left w:val="nil"/>
          <w:bottom w:val="nil"/>
          <w:right w:val="nil"/>
          <w:between w:val="nil"/>
        </w:pBdr>
        <w:tabs>
          <w:tab w:val="left" w:pos="11340"/>
        </w:tabs>
        <w:spacing w:line="360" w:lineRule="auto"/>
        <w:ind w:right="443"/>
        <w:jc w:val="both"/>
      </w:pPr>
      <w:r>
        <w:rPr>
          <w:color w:val="000000"/>
          <w:sz w:val="24"/>
          <w:szCs w:val="24"/>
        </w:rPr>
        <w:t>Infection prevention and control during health care when COVID-19 is suspected: interim guidance. Geneva: World Health Organization;2020 (</w:t>
      </w:r>
      <w:hyperlink r:id="rId11">
        <w:r>
          <w:rPr>
            <w:color w:val="0000FF"/>
            <w:sz w:val="24"/>
            <w:szCs w:val="24"/>
            <w:u w:val="single"/>
          </w:rPr>
          <w:t>https://www.who.int/publications-detail/infectionprevention-and-control-during-health-care-whennovel-coronavirus-(ncov)-infection-is-suspected20200125)</w:t>
        </w:r>
      </w:hyperlink>
      <w:r>
        <w:rPr>
          <w:color w:val="000000"/>
          <w:sz w:val="24"/>
          <w:szCs w:val="24"/>
        </w:rPr>
        <w:t>.</w:t>
      </w:r>
    </w:p>
    <w:p w:rsidR="00C46170" w:rsidRDefault="00F67104">
      <w:pPr>
        <w:numPr>
          <w:ilvl w:val="0"/>
          <w:numId w:val="9"/>
        </w:numPr>
        <w:pBdr>
          <w:top w:val="nil"/>
          <w:left w:val="nil"/>
          <w:bottom w:val="nil"/>
          <w:right w:val="nil"/>
          <w:between w:val="nil"/>
        </w:pBdr>
        <w:tabs>
          <w:tab w:val="left" w:pos="11340"/>
        </w:tabs>
        <w:spacing w:line="360" w:lineRule="auto"/>
        <w:ind w:right="443"/>
        <w:jc w:val="both"/>
      </w:pPr>
      <w:r>
        <w:rPr>
          <w:color w:val="000000"/>
          <w:sz w:val="24"/>
          <w:szCs w:val="24"/>
        </w:rPr>
        <w:t xml:space="preserve">Water, sanitation, hygiene and waste management for COVID-19: Interim guidance. </w:t>
      </w:r>
      <w:hyperlink r:id="rId12">
        <w:r>
          <w:rPr>
            <w:color w:val="0000FF"/>
            <w:sz w:val="24"/>
            <w:szCs w:val="24"/>
            <w:u w:val="single"/>
          </w:rPr>
          <w:t>https://www.who.int/publications-detail/watersanitation-hygiene-and-waste-management-forCOVID-19</w:t>
        </w:r>
      </w:hyperlink>
      <w:r>
        <w:rPr>
          <w:color w:val="000000"/>
          <w:sz w:val="24"/>
          <w:szCs w:val="24"/>
        </w:rPr>
        <w:t xml:space="preserve">. </w:t>
      </w:r>
    </w:p>
    <w:p w:rsidR="00C46170" w:rsidRDefault="00F67104">
      <w:pPr>
        <w:numPr>
          <w:ilvl w:val="0"/>
          <w:numId w:val="9"/>
        </w:numPr>
        <w:pBdr>
          <w:top w:val="nil"/>
          <w:left w:val="nil"/>
          <w:bottom w:val="nil"/>
          <w:right w:val="nil"/>
          <w:between w:val="nil"/>
        </w:pBdr>
        <w:tabs>
          <w:tab w:val="left" w:pos="11340"/>
        </w:tabs>
        <w:spacing w:line="360" w:lineRule="auto"/>
        <w:ind w:right="443"/>
        <w:jc w:val="both"/>
      </w:pPr>
      <w:r>
        <w:rPr>
          <w:color w:val="000000"/>
          <w:sz w:val="24"/>
          <w:szCs w:val="24"/>
        </w:rPr>
        <w:t>Global surveillance for COVID-19 caused by human infection with COVID-19 virus : interim guidance. Geneva: World Health Organization; 2020 (</w:t>
      </w:r>
      <w:hyperlink r:id="rId13">
        <w:r>
          <w:rPr>
            <w:color w:val="0000FF"/>
            <w:sz w:val="24"/>
            <w:szCs w:val="24"/>
            <w:u w:val="single"/>
          </w:rPr>
          <w:t>https://www.who.int/emergencies/diseases/novelcoronavirus-2019/technical-guidance/surveillanceand-case-definitions</w:t>
        </w:r>
      </w:hyperlink>
      <w:r>
        <w:rPr>
          <w:color w:val="000000"/>
          <w:sz w:val="24"/>
          <w:szCs w:val="24"/>
        </w:rPr>
        <w:t>).</w:t>
      </w:r>
    </w:p>
    <w:p w:rsidR="00C46170" w:rsidRDefault="00F67104">
      <w:pPr>
        <w:numPr>
          <w:ilvl w:val="0"/>
          <w:numId w:val="9"/>
        </w:numPr>
        <w:pBdr>
          <w:top w:val="nil"/>
          <w:left w:val="nil"/>
          <w:bottom w:val="nil"/>
          <w:right w:val="nil"/>
          <w:between w:val="nil"/>
        </w:pBdr>
        <w:tabs>
          <w:tab w:val="left" w:pos="11340"/>
        </w:tabs>
        <w:spacing w:line="360" w:lineRule="auto"/>
        <w:ind w:right="443"/>
        <w:jc w:val="both"/>
      </w:pPr>
      <w:r>
        <w:rPr>
          <w:color w:val="000000"/>
          <w:sz w:val="24"/>
          <w:szCs w:val="24"/>
        </w:rPr>
        <w:t>Considerations for quarantine of individuals in the context of containment for coronavirus disease (COVID-19): interim guidance. Geneva: World Health Organization;2020 (</w:t>
      </w:r>
      <w:hyperlink r:id="rId14">
        <w:r>
          <w:rPr>
            <w:color w:val="0000FF"/>
            <w:sz w:val="24"/>
            <w:szCs w:val="24"/>
            <w:u w:val="single"/>
          </w:rPr>
          <w:t>https://www.who.int/publicationsdetail/considerations-for-quarantine-of-individualsin-the-context-of-containment-for-coronavirusdisease-(COVID-19)</w:t>
        </w:r>
      </w:hyperlink>
      <w:r>
        <w:rPr>
          <w:color w:val="000000"/>
          <w:sz w:val="24"/>
          <w:szCs w:val="24"/>
        </w:rPr>
        <w:t>.</w:t>
      </w:r>
    </w:p>
    <w:p w:rsidR="00C46170" w:rsidRDefault="00F67104">
      <w:pPr>
        <w:numPr>
          <w:ilvl w:val="0"/>
          <w:numId w:val="9"/>
        </w:numPr>
        <w:pBdr>
          <w:top w:val="nil"/>
          <w:left w:val="nil"/>
          <w:bottom w:val="nil"/>
          <w:right w:val="nil"/>
          <w:between w:val="nil"/>
        </w:pBdr>
        <w:tabs>
          <w:tab w:val="left" w:pos="11340"/>
        </w:tabs>
        <w:spacing w:line="360" w:lineRule="auto"/>
        <w:ind w:right="443"/>
        <w:jc w:val="both"/>
      </w:pPr>
      <w:r>
        <w:rPr>
          <w:color w:val="000000"/>
          <w:sz w:val="24"/>
          <w:szCs w:val="24"/>
        </w:rPr>
        <w:t>https://www.cdc.gov/coronavirus/2019-ncov/daily-life-coping/visitors.html?CDC_AA_refVal=https%3A%2F%2Fwww.cdc.gov%2Fcoronavirus%2F2019-ncov%2Fcommunity%2Fparks-rec%2Fvisitors.html</w:t>
      </w:r>
    </w:p>
    <w:p w:rsidR="00C46170" w:rsidRDefault="00F67104">
      <w:pPr>
        <w:numPr>
          <w:ilvl w:val="0"/>
          <w:numId w:val="9"/>
        </w:numPr>
        <w:pBdr>
          <w:top w:val="nil"/>
          <w:left w:val="nil"/>
          <w:bottom w:val="nil"/>
          <w:right w:val="nil"/>
          <w:between w:val="nil"/>
        </w:pBdr>
        <w:tabs>
          <w:tab w:val="left" w:pos="11340"/>
        </w:tabs>
        <w:spacing w:line="360" w:lineRule="auto"/>
        <w:ind w:right="443"/>
        <w:jc w:val="both"/>
      </w:pPr>
      <w:r>
        <w:rPr>
          <w:color w:val="000000"/>
          <w:sz w:val="24"/>
          <w:szCs w:val="24"/>
        </w:rPr>
        <w:t>Operational considerations for COVID-19 management in the accommodation sector: interim guidance, 31 March 2020. Geneva: World Health Organization;2020https://apps.who.int/iris/handle/10665/331638</w:t>
      </w:r>
    </w:p>
    <w:p w:rsidR="00C46170" w:rsidRDefault="00F67104">
      <w:pPr>
        <w:numPr>
          <w:ilvl w:val="0"/>
          <w:numId w:val="9"/>
        </w:numPr>
        <w:pBdr>
          <w:top w:val="nil"/>
          <w:left w:val="nil"/>
          <w:bottom w:val="nil"/>
          <w:right w:val="nil"/>
          <w:between w:val="nil"/>
        </w:pBdr>
        <w:tabs>
          <w:tab w:val="left" w:pos="11340"/>
        </w:tabs>
        <w:spacing w:line="360" w:lineRule="auto"/>
        <w:ind w:right="443"/>
        <w:jc w:val="both"/>
      </w:pPr>
      <w:r>
        <w:t>TS 13811:2018 Hijyen ve Sanitasyon Yönetim Sistemi Standardı</w:t>
      </w:r>
    </w:p>
    <w:p w:rsidR="00C46170" w:rsidRDefault="00C46170">
      <w:pPr>
        <w:pBdr>
          <w:top w:val="nil"/>
          <w:left w:val="nil"/>
          <w:bottom w:val="nil"/>
          <w:right w:val="nil"/>
          <w:between w:val="nil"/>
        </w:pBdr>
        <w:tabs>
          <w:tab w:val="left" w:pos="11340"/>
        </w:tabs>
        <w:spacing w:line="360" w:lineRule="auto"/>
        <w:ind w:left="620" w:right="443"/>
        <w:jc w:val="both"/>
        <w:rPr>
          <w:color w:val="000000"/>
          <w:sz w:val="24"/>
          <w:szCs w:val="24"/>
        </w:rPr>
      </w:pPr>
    </w:p>
    <w:p w:rsidR="00C46170" w:rsidRDefault="00C46170">
      <w:pPr>
        <w:pBdr>
          <w:top w:val="nil"/>
          <w:left w:val="nil"/>
          <w:bottom w:val="nil"/>
          <w:right w:val="nil"/>
          <w:between w:val="nil"/>
        </w:pBdr>
        <w:tabs>
          <w:tab w:val="left" w:pos="11340"/>
        </w:tabs>
        <w:spacing w:line="360" w:lineRule="auto"/>
        <w:ind w:left="620" w:right="443"/>
        <w:jc w:val="both"/>
        <w:rPr>
          <w:color w:val="000000"/>
          <w:sz w:val="24"/>
          <w:szCs w:val="24"/>
        </w:rPr>
      </w:pPr>
    </w:p>
    <w:p w:rsidR="00C46170" w:rsidRDefault="00C46170">
      <w:pPr>
        <w:pBdr>
          <w:top w:val="nil"/>
          <w:left w:val="nil"/>
          <w:bottom w:val="nil"/>
          <w:right w:val="nil"/>
          <w:between w:val="nil"/>
        </w:pBdr>
        <w:tabs>
          <w:tab w:val="left" w:pos="11340"/>
        </w:tabs>
        <w:spacing w:line="360" w:lineRule="auto"/>
        <w:ind w:left="620" w:right="443"/>
        <w:jc w:val="both"/>
        <w:rPr>
          <w:color w:val="000000"/>
          <w:sz w:val="24"/>
          <w:szCs w:val="24"/>
        </w:rPr>
      </w:pPr>
    </w:p>
    <w:p w:rsidR="00C46170" w:rsidRDefault="00C46170">
      <w:pPr>
        <w:pBdr>
          <w:top w:val="nil"/>
          <w:left w:val="nil"/>
          <w:bottom w:val="nil"/>
          <w:right w:val="nil"/>
          <w:between w:val="nil"/>
        </w:pBdr>
        <w:tabs>
          <w:tab w:val="left" w:pos="11340"/>
        </w:tabs>
        <w:spacing w:before="221" w:line="360" w:lineRule="auto"/>
        <w:ind w:right="443"/>
        <w:jc w:val="both"/>
        <w:rPr>
          <w:b/>
          <w:color w:val="4F81BC"/>
          <w:sz w:val="48"/>
          <w:szCs w:val="48"/>
        </w:rPr>
      </w:pPr>
      <w:bookmarkStart w:id="61" w:name="_heading=h.3ygebqi" w:colFirst="0" w:colLast="0"/>
      <w:bookmarkEnd w:id="61"/>
    </w:p>
    <w:p w:rsidR="00797B97" w:rsidRDefault="00797B97">
      <w:pPr>
        <w:pBdr>
          <w:top w:val="nil"/>
          <w:left w:val="nil"/>
          <w:bottom w:val="nil"/>
          <w:right w:val="nil"/>
          <w:between w:val="nil"/>
        </w:pBdr>
        <w:tabs>
          <w:tab w:val="left" w:pos="11340"/>
        </w:tabs>
        <w:spacing w:before="221" w:line="360" w:lineRule="auto"/>
        <w:ind w:right="443"/>
        <w:jc w:val="both"/>
        <w:rPr>
          <w:b/>
          <w:color w:val="4F81BC"/>
          <w:sz w:val="48"/>
          <w:szCs w:val="48"/>
        </w:rPr>
      </w:pPr>
    </w:p>
    <w:p w:rsidR="00177B68" w:rsidRDefault="000259D0" w:rsidP="00962105">
      <w:pPr>
        <w:pBdr>
          <w:top w:val="nil"/>
          <w:left w:val="nil"/>
          <w:bottom w:val="nil"/>
          <w:right w:val="nil"/>
          <w:between w:val="nil"/>
        </w:pBdr>
        <w:spacing w:before="90"/>
        <w:ind w:left="620" w:firstLine="620"/>
        <w:jc w:val="both"/>
        <w:rPr>
          <w:b/>
          <w:color w:val="000000"/>
          <w:sz w:val="32"/>
          <w:szCs w:val="32"/>
        </w:rPr>
      </w:pPr>
      <w:r>
        <w:rPr>
          <w:b/>
          <w:color w:val="000000"/>
          <w:sz w:val="32"/>
          <w:szCs w:val="32"/>
        </w:rPr>
        <w:t xml:space="preserve">Ek 1 - </w:t>
      </w:r>
      <w:r w:rsidR="00962105">
        <w:rPr>
          <w:b/>
          <w:color w:val="000000"/>
          <w:sz w:val="32"/>
          <w:szCs w:val="32"/>
        </w:rPr>
        <w:t>İyi uygulama:</w:t>
      </w:r>
      <w:r>
        <w:rPr>
          <w:b/>
          <w:color w:val="000000"/>
          <w:sz w:val="32"/>
          <w:szCs w:val="32"/>
        </w:rPr>
        <w:t xml:space="preserve"> </w:t>
      </w:r>
      <w:r w:rsidR="00962105">
        <w:rPr>
          <w:b/>
          <w:color w:val="000000"/>
          <w:sz w:val="32"/>
          <w:szCs w:val="32"/>
        </w:rPr>
        <w:t>Ellerin su ve sabun ile yıkanması</w:t>
      </w:r>
    </w:p>
    <w:p w:rsidR="00962105" w:rsidRDefault="00962105" w:rsidP="00916684">
      <w:pPr>
        <w:pBdr>
          <w:top w:val="nil"/>
          <w:left w:val="nil"/>
          <w:bottom w:val="nil"/>
          <w:right w:val="nil"/>
          <w:between w:val="nil"/>
        </w:pBdr>
        <w:spacing w:before="90"/>
        <w:ind w:left="1418" w:firstLine="620"/>
        <w:jc w:val="both"/>
        <w:rPr>
          <w:b/>
          <w:color w:val="000000"/>
          <w:sz w:val="11"/>
          <w:szCs w:val="11"/>
        </w:rPr>
      </w:pPr>
      <w:r>
        <w:rPr>
          <w:b/>
          <w:noProof/>
          <w:color w:val="000000"/>
          <w:sz w:val="24"/>
          <w:szCs w:val="24"/>
          <w:lang w:val="tr-TR"/>
        </w:rPr>
        <w:drawing>
          <wp:inline distT="0" distB="0" distL="0" distR="0" wp14:anchorId="6412919D" wp14:editId="37691A77">
            <wp:extent cx="4286885" cy="5552440"/>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4286885" cy="5552440"/>
                    </a:xfrm>
                    <a:prstGeom prst="rect">
                      <a:avLst/>
                    </a:prstGeom>
                    <a:ln/>
                  </pic:spPr>
                </pic:pic>
              </a:graphicData>
            </a:graphic>
          </wp:inline>
        </w:drawing>
      </w:r>
    </w:p>
    <w:p w:rsidR="00D05694" w:rsidRDefault="00D05694" w:rsidP="00962105">
      <w:pPr>
        <w:pBdr>
          <w:top w:val="nil"/>
          <w:left w:val="nil"/>
          <w:bottom w:val="nil"/>
          <w:right w:val="nil"/>
          <w:between w:val="nil"/>
        </w:pBdr>
        <w:spacing w:before="90"/>
        <w:ind w:left="620" w:firstLine="620"/>
        <w:jc w:val="both"/>
        <w:rPr>
          <w:b/>
          <w:color w:val="000000"/>
          <w:sz w:val="11"/>
          <w:szCs w:val="11"/>
        </w:rPr>
      </w:pPr>
    </w:p>
    <w:p w:rsidR="00D05694" w:rsidRDefault="00D05694" w:rsidP="00962105">
      <w:pPr>
        <w:pBdr>
          <w:top w:val="nil"/>
          <w:left w:val="nil"/>
          <w:bottom w:val="nil"/>
          <w:right w:val="nil"/>
          <w:between w:val="nil"/>
        </w:pBdr>
        <w:spacing w:before="90"/>
        <w:ind w:left="620" w:firstLine="620"/>
        <w:jc w:val="both"/>
        <w:rPr>
          <w:b/>
          <w:color w:val="000000"/>
          <w:sz w:val="11"/>
          <w:szCs w:val="11"/>
        </w:rPr>
      </w:pPr>
    </w:p>
    <w:p w:rsidR="000E3A69" w:rsidRDefault="000E3A69" w:rsidP="000E3A69">
      <w:pPr>
        <w:pBdr>
          <w:top w:val="nil"/>
          <w:left w:val="nil"/>
          <w:bottom w:val="nil"/>
          <w:right w:val="nil"/>
          <w:between w:val="nil"/>
        </w:pBdr>
        <w:spacing w:before="90"/>
        <w:ind w:firstLine="620"/>
        <w:jc w:val="both"/>
        <w:rPr>
          <w:b/>
          <w:color w:val="000000"/>
          <w:sz w:val="36"/>
          <w:szCs w:val="36"/>
        </w:rPr>
      </w:pPr>
    </w:p>
    <w:p w:rsidR="000E3A69" w:rsidRDefault="000E3A69" w:rsidP="000E3A69">
      <w:pPr>
        <w:pBdr>
          <w:top w:val="nil"/>
          <w:left w:val="nil"/>
          <w:bottom w:val="nil"/>
          <w:right w:val="nil"/>
          <w:between w:val="nil"/>
        </w:pBdr>
        <w:spacing w:before="90"/>
        <w:ind w:firstLine="620"/>
        <w:jc w:val="both"/>
        <w:rPr>
          <w:b/>
          <w:color w:val="000000"/>
          <w:sz w:val="36"/>
          <w:szCs w:val="36"/>
        </w:rPr>
      </w:pPr>
    </w:p>
    <w:p w:rsidR="000E3A69" w:rsidRDefault="000E3A69" w:rsidP="000E3A69">
      <w:pPr>
        <w:pBdr>
          <w:top w:val="nil"/>
          <w:left w:val="nil"/>
          <w:bottom w:val="nil"/>
          <w:right w:val="nil"/>
          <w:between w:val="nil"/>
        </w:pBdr>
        <w:spacing w:before="90"/>
        <w:ind w:firstLine="620"/>
        <w:jc w:val="both"/>
        <w:rPr>
          <w:b/>
          <w:color w:val="000000"/>
          <w:sz w:val="36"/>
          <w:szCs w:val="36"/>
        </w:rPr>
      </w:pPr>
    </w:p>
    <w:p w:rsidR="000E3A69" w:rsidRDefault="000E3A69" w:rsidP="000E3A69">
      <w:pPr>
        <w:pBdr>
          <w:top w:val="nil"/>
          <w:left w:val="nil"/>
          <w:bottom w:val="nil"/>
          <w:right w:val="nil"/>
          <w:between w:val="nil"/>
        </w:pBdr>
        <w:spacing w:before="90"/>
        <w:ind w:firstLine="620"/>
        <w:jc w:val="both"/>
        <w:rPr>
          <w:b/>
          <w:color w:val="000000"/>
          <w:sz w:val="36"/>
          <w:szCs w:val="36"/>
        </w:rPr>
      </w:pPr>
    </w:p>
    <w:p w:rsidR="000E3A69" w:rsidRDefault="000E3A69" w:rsidP="000E3A69">
      <w:pPr>
        <w:pBdr>
          <w:top w:val="nil"/>
          <w:left w:val="nil"/>
          <w:bottom w:val="nil"/>
          <w:right w:val="nil"/>
          <w:between w:val="nil"/>
        </w:pBdr>
        <w:spacing w:before="90"/>
        <w:ind w:firstLine="620"/>
        <w:jc w:val="both"/>
        <w:rPr>
          <w:b/>
          <w:color w:val="000000"/>
          <w:sz w:val="36"/>
          <w:szCs w:val="36"/>
        </w:rPr>
      </w:pPr>
    </w:p>
    <w:p w:rsidR="000E3A69" w:rsidRDefault="000E3A69" w:rsidP="000E3A69">
      <w:pPr>
        <w:pBdr>
          <w:top w:val="nil"/>
          <w:left w:val="nil"/>
          <w:bottom w:val="nil"/>
          <w:right w:val="nil"/>
          <w:between w:val="nil"/>
        </w:pBdr>
        <w:spacing w:before="90"/>
        <w:ind w:firstLine="620"/>
        <w:jc w:val="both"/>
        <w:rPr>
          <w:b/>
          <w:color w:val="000000"/>
          <w:sz w:val="36"/>
          <w:szCs w:val="36"/>
        </w:rPr>
      </w:pPr>
    </w:p>
    <w:p w:rsidR="000E3A69" w:rsidRDefault="000E3A69" w:rsidP="000E3A69">
      <w:pPr>
        <w:pBdr>
          <w:top w:val="nil"/>
          <w:left w:val="nil"/>
          <w:bottom w:val="nil"/>
          <w:right w:val="nil"/>
          <w:between w:val="nil"/>
        </w:pBdr>
        <w:spacing w:before="90"/>
        <w:ind w:firstLine="620"/>
        <w:jc w:val="both"/>
        <w:rPr>
          <w:b/>
          <w:color w:val="000000"/>
          <w:sz w:val="36"/>
          <w:szCs w:val="36"/>
        </w:rPr>
      </w:pPr>
    </w:p>
    <w:p w:rsidR="000E3A69" w:rsidRDefault="000E3A69" w:rsidP="000E3A69">
      <w:pPr>
        <w:pBdr>
          <w:top w:val="nil"/>
          <w:left w:val="nil"/>
          <w:bottom w:val="nil"/>
          <w:right w:val="nil"/>
          <w:between w:val="nil"/>
        </w:pBdr>
        <w:spacing w:before="90"/>
        <w:ind w:firstLine="620"/>
        <w:jc w:val="both"/>
        <w:rPr>
          <w:b/>
          <w:color w:val="000000"/>
          <w:sz w:val="36"/>
          <w:szCs w:val="36"/>
        </w:rPr>
      </w:pPr>
    </w:p>
    <w:p w:rsidR="000E3A69" w:rsidRDefault="000E3A69" w:rsidP="000E3A69">
      <w:pPr>
        <w:pBdr>
          <w:top w:val="nil"/>
          <w:left w:val="nil"/>
          <w:bottom w:val="nil"/>
          <w:right w:val="nil"/>
          <w:between w:val="nil"/>
        </w:pBdr>
        <w:spacing w:before="90"/>
        <w:ind w:firstLine="620"/>
        <w:jc w:val="both"/>
        <w:rPr>
          <w:b/>
          <w:color w:val="000000"/>
          <w:sz w:val="36"/>
          <w:szCs w:val="36"/>
        </w:rPr>
      </w:pPr>
    </w:p>
    <w:p w:rsidR="000E3A69" w:rsidRPr="000259D0" w:rsidRDefault="000E3A69" w:rsidP="00916684">
      <w:pPr>
        <w:pBdr>
          <w:top w:val="nil"/>
          <w:left w:val="nil"/>
          <w:bottom w:val="nil"/>
          <w:right w:val="nil"/>
          <w:between w:val="nil"/>
        </w:pBdr>
        <w:spacing w:before="90"/>
        <w:ind w:left="993" w:firstLine="283"/>
        <w:jc w:val="both"/>
        <w:rPr>
          <w:b/>
          <w:color w:val="000000"/>
          <w:sz w:val="32"/>
          <w:szCs w:val="32"/>
        </w:rPr>
      </w:pPr>
      <w:r w:rsidRPr="000259D0">
        <w:rPr>
          <w:b/>
          <w:color w:val="000000"/>
          <w:sz w:val="32"/>
          <w:szCs w:val="32"/>
        </w:rPr>
        <w:t>Ek 2 – İyi uygulama: ellerin antiseptik ile temizlenmesi</w:t>
      </w:r>
    </w:p>
    <w:p w:rsidR="000E3A69" w:rsidRDefault="00916684" w:rsidP="000E3A69">
      <w:pPr>
        <w:pBdr>
          <w:top w:val="nil"/>
          <w:left w:val="nil"/>
          <w:bottom w:val="nil"/>
          <w:right w:val="nil"/>
          <w:between w:val="nil"/>
        </w:pBdr>
        <w:spacing w:before="90"/>
        <w:ind w:firstLine="620"/>
        <w:jc w:val="both"/>
        <w:rPr>
          <w:b/>
          <w:color w:val="000000"/>
          <w:sz w:val="36"/>
          <w:szCs w:val="36"/>
        </w:rPr>
      </w:pPr>
      <w:r>
        <w:rPr>
          <w:noProof/>
          <w:color w:val="4F6228"/>
          <w:sz w:val="24"/>
          <w:szCs w:val="24"/>
          <w:lang w:val="tr-TR"/>
        </w:rPr>
        <w:drawing>
          <wp:anchor distT="0" distB="0" distL="114300" distR="114300" simplePos="0" relativeHeight="251659264" behindDoc="1" locked="0" layoutInCell="1" allowOverlap="1" wp14:anchorId="2C5C5BD1" wp14:editId="38360E36">
            <wp:simplePos x="0" y="0"/>
            <wp:positionH relativeFrom="column">
              <wp:posOffset>431800</wp:posOffset>
            </wp:positionH>
            <wp:positionV relativeFrom="paragraph">
              <wp:posOffset>268605</wp:posOffset>
            </wp:positionV>
            <wp:extent cx="5018405" cy="5530215"/>
            <wp:effectExtent l="0" t="0" r="0" b="0"/>
            <wp:wrapNone/>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extLst>
                        <a:ext uri="{28A0092B-C50C-407E-A947-70E740481C1C}">
                          <a14:useLocalDpi xmlns:a14="http://schemas.microsoft.com/office/drawing/2010/main" val="0"/>
                        </a:ext>
                      </a:extLst>
                    </a:blip>
                    <a:srcRect/>
                    <a:stretch>
                      <a:fillRect/>
                    </a:stretch>
                  </pic:blipFill>
                  <pic:spPr>
                    <a:xfrm>
                      <a:off x="0" y="0"/>
                      <a:ext cx="5018405" cy="5530215"/>
                    </a:xfrm>
                    <a:prstGeom prst="rect">
                      <a:avLst/>
                    </a:prstGeom>
                    <a:ln/>
                  </pic:spPr>
                </pic:pic>
              </a:graphicData>
            </a:graphic>
            <wp14:sizeRelH relativeFrom="page">
              <wp14:pctWidth>0</wp14:pctWidth>
            </wp14:sizeRelH>
            <wp14:sizeRelV relativeFrom="page">
              <wp14:pctHeight>0</wp14:pctHeight>
            </wp14:sizeRelV>
          </wp:anchor>
        </w:drawing>
      </w:r>
    </w:p>
    <w:p w:rsidR="000E3A69" w:rsidRDefault="000E3A69" w:rsidP="00916684">
      <w:pPr>
        <w:pBdr>
          <w:top w:val="nil"/>
          <w:left w:val="nil"/>
          <w:bottom w:val="nil"/>
          <w:right w:val="nil"/>
          <w:between w:val="nil"/>
        </w:pBdr>
        <w:spacing w:before="90"/>
        <w:ind w:left="709" w:firstLine="620"/>
        <w:jc w:val="both"/>
        <w:rPr>
          <w:b/>
          <w:color w:val="000000"/>
          <w:sz w:val="36"/>
          <w:szCs w:val="36"/>
        </w:rPr>
      </w:pPr>
    </w:p>
    <w:p w:rsidR="00D05694" w:rsidRDefault="00D05694" w:rsidP="00962105">
      <w:pPr>
        <w:pBdr>
          <w:top w:val="nil"/>
          <w:left w:val="nil"/>
          <w:bottom w:val="nil"/>
          <w:right w:val="nil"/>
          <w:between w:val="nil"/>
        </w:pBdr>
        <w:spacing w:before="90"/>
        <w:ind w:left="620" w:firstLine="620"/>
        <w:jc w:val="both"/>
        <w:rPr>
          <w:b/>
          <w:color w:val="000000"/>
          <w:sz w:val="11"/>
          <w:szCs w:val="11"/>
        </w:rPr>
      </w:pPr>
    </w:p>
    <w:p w:rsidR="00D05694" w:rsidRDefault="00D05694" w:rsidP="00962105">
      <w:pPr>
        <w:pBdr>
          <w:top w:val="nil"/>
          <w:left w:val="nil"/>
          <w:bottom w:val="nil"/>
          <w:right w:val="nil"/>
          <w:between w:val="nil"/>
        </w:pBdr>
        <w:spacing w:before="90"/>
        <w:ind w:left="620" w:firstLine="620"/>
        <w:jc w:val="both"/>
        <w:rPr>
          <w:b/>
          <w:color w:val="000000"/>
          <w:sz w:val="11"/>
          <w:szCs w:val="11"/>
        </w:rPr>
      </w:pPr>
    </w:p>
    <w:p w:rsidR="000E3A69" w:rsidRDefault="000E3A69" w:rsidP="00D05694">
      <w:pPr>
        <w:pBdr>
          <w:top w:val="nil"/>
          <w:left w:val="nil"/>
          <w:bottom w:val="nil"/>
          <w:right w:val="nil"/>
          <w:between w:val="nil"/>
        </w:pBdr>
        <w:spacing w:before="90"/>
        <w:ind w:left="620" w:firstLine="620"/>
        <w:jc w:val="both"/>
        <w:rPr>
          <w:b/>
          <w:color w:val="000000"/>
          <w:sz w:val="48"/>
          <w:szCs w:val="48"/>
        </w:rPr>
      </w:pPr>
    </w:p>
    <w:p w:rsidR="000E3A69" w:rsidRDefault="000E3A69" w:rsidP="00D05694">
      <w:pPr>
        <w:pBdr>
          <w:top w:val="nil"/>
          <w:left w:val="nil"/>
          <w:bottom w:val="nil"/>
          <w:right w:val="nil"/>
          <w:between w:val="nil"/>
        </w:pBdr>
        <w:spacing w:before="90"/>
        <w:ind w:left="620" w:firstLine="620"/>
        <w:jc w:val="both"/>
        <w:rPr>
          <w:b/>
          <w:color w:val="000000"/>
          <w:sz w:val="48"/>
          <w:szCs w:val="48"/>
        </w:rPr>
      </w:pPr>
    </w:p>
    <w:p w:rsidR="000E3A69" w:rsidRDefault="000E3A69" w:rsidP="00D05694">
      <w:pPr>
        <w:pBdr>
          <w:top w:val="nil"/>
          <w:left w:val="nil"/>
          <w:bottom w:val="nil"/>
          <w:right w:val="nil"/>
          <w:between w:val="nil"/>
        </w:pBdr>
        <w:spacing w:before="90"/>
        <w:ind w:left="620" w:firstLine="620"/>
        <w:jc w:val="both"/>
        <w:rPr>
          <w:b/>
          <w:color w:val="000000"/>
          <w:sz w:val="48"/>
          <w:szCs w:val="48"/>
        </w:rPr>
      </w:pPr>
    </w:p>
    <w:p w:rsidR="000E3A69" w:rsidRDefault="000E3A69" w:rsidP="00D05694">
      <w:pPr>
        <w:pBdr>
          <w:top w:val="nil"/>
          <w:left w:val="nil"/>
          <w:bottom w:val="nil"/>
          <w:right w:val="nil"/>
          <w:between w:val="nil"/>
        </w:pBdr>
        <w:spacing w:before="90"/>
        <w:ind w:left="620" w:firstLine="620"/>
        <w:jc w:val="both"/>
        <w:rPr>
          <w:b/>
          <w:color w:val="000000"/>
          <w:sz w:val="48"/>
          <w:szCs w:val="48"/>
        </w:rPr>
      </w:pPr>
    </w:p>
    <w:p w:rsidR="000E3A69" w:rsidRDefault="000E3A69" w:rsidP="00D05694">
      <w:pPr>
        <w:pBdr>
          <w:top w:val="nil"/>
          <w:left w:val="nil"/>
          <w:bottom w:val="nil"/>
          <w:right w:val="nil"/>
          <w:between w:val="nil"/>
        </w:pBdr>
        <w:spacing w:before="90"/>
        <w:ind w:left="620" w:firstLine="620"/>
        <w:jc w:val="both"/>
        <w:rPr>
          <w:b/>
          <w:color w:val="000000"/>
          <w:sz w:val="48"/>
          <w:szCs w:val="48"/>
        </w:rPr>
      </w:pPr>
    </w:p>
    <w:p w:rsidR="000E3A69" w:rsidRDefault="000E3A69" w:rsidP="00D05694">
      <w:pPr>
        <w:pBdr>
          <w:top w:val="nil"/>
          <w:left w:val="nil"/>
          <w:bottom w:val="nil"/>
          <w:right w:val="nil"/>
          <w:between w:val="nil"/>
        </w:pBdr>
        <w:spacing w:before="90"/>
        <w:ind w:left="620" w:firstLine="620"/>
        <w:jc w:val="both"/>
        <w:rPr>
          <w:b/>
          <w:color w:val="000000"/>
          <w:sz w:val="48"/>
          <w:szCs w:val="48"/>
        </w:rPr>
      </w:pPr>
    </w:p>
    <w:p w:rsidR="000E3A69" w:rsidRDefault="000E3A69" w:rsidP="00D05694">
      <w:pPr>
        <w:pBdr>
          <w:top w:val="nil"/>
          <w:left w:val="nil"/>
          <w:bottom w:val="nil"/>
          <w:right w:val="nil"/>
          <w:between w:val="nil"/>
        </w:pBdr>
        <w:spacing w:before="90"/>
        <w:ind w:left="620" w:firstLine="620"/>
        <w:jc w:val="both"/>
        <w:rPr>
          <w:b/>
          <w:color w:val="000000"/>
          <w:sz w:val="48"/>
          <w:szCs w:val="48"/>
        </w:rPr>
      </w:pPr>
    </w:p>
    <w:p w:rsidR="000E3A69" w:rsidRDefault="000E3A69" w:rsidP="00D05694">
      <w:pPr>
        <w:pBdr>
          <w:top w:val="nil"/>
          <w:left w:val="nil"/>
          <w:bottom w:val="nil"/>
          <w:right w:val="nil"/>
          <w:between w:val="nil"/>
        </w:pBdr>
        <w:spacing w:before="90"/>
        <w:ind w:left="620" w:firstLine="620"/>
        <w:jc w:val="both"/>
        <w:rPr>
          <w:b/>
          <w:color w:val="000000"/>
          <w:sz w:val="48"/>
          <w:szCs w:val="48"/>
        </w:rPr>
      </w:pPr>
    </w:p>
    <w:p w:rsidR="000E3A69" w:rsidRDefault="000E3A69" w:rsidP="00D05694">
      <w:pPr>
        <w:pBdr>
          <w:top w:val="nil"/>
          <w:left w:val="nil"/>
          <w:bottom w:val="nil"/>
          <w:right w:val="nil"/>
          <w:between w:val="nil"/>
        </w:pBdr>
        <w:spacing w:before="90"/>
        <w:ind w:left="620" w:firstLine="620"/>
        <w:jc w:val="both"/>
        <w:rPr>
          <w:b/>
          <w:color w:val="000000"/>
          <w:sz w:val="48"/>
          <w:szCs w:val="48"/>
        </w:rPr>
      </w:pPr>
    </w:p>
    <w:p w:rsidR="000E3A69" w:rsidRDefault="000E3A69" w:rsidP="00D05694">
      <w:pPr>
        <w:pBdr>
          <w:top w:val="nil"/>
          <w:left w:val="nil"/>
          <w:bottom w:val="nil"/>
          <w:right w:val="nil"/>
          <w:between w:val="nil"/>
        </w:pBdr>
        <w:spacing w:before="90"/>
        <w:ind w:left="620" w:firstLine="620"/>
        <w:jc w:val="both"/>
        <w:rPr>
          <w:b/>
          <w:color w:val="000000"/>
          <w:sz w:val="48"/>
          <w:szCs w:val="48"/>
        </w:rPr>
      </w:pPr>
    </w:p>
    <w:p w:rsidR="000E3A69" w:rsidRDefault="000E3A69" w:rsidP="00D05694">
      <w:pPr>
        <w:pBdr>
          <w:top w:val="nil"/>
          <w:left w:val="nil"/>
          <w:bottom w:val="nil"/>
          <w:right w:val="nil"/>
          <w:between w:val="nil"/>
        </w:pBdr>
        <w:spacing w:before="90"/>
        <w:ind w:left="620" w:firstLine="620"/>
        <w:jc w:val="both"/>
        <w:rPr>
          <w:b/>
          <w:color w:val="000000"/>
          <w:sz w:val="48"/>
          <w:szCs w:val="48"/>
        </w:rPr>
      </w:pPr>
    </w:p>
    <w:p w:rsidR="000E3A69" w:rsidRDefault="000E3A69" w:rsidP="00D05694">
      <w:pPr>
        <w:pBdr>
          <w:top w:val="nil"/>
          <w:left w:val="nil"/>
          <w:bottom w:val="nil"/>
          <w:right w:val="nil"/>
          <w:between w:val="nil"/>
        </w:pBdr>
        <w:spacing w:before="90"/>
        <w:ind w:left="620" w:firstLine="620"/>
        <w:jc w:val="both"/>
        <w:rPr>
          <w:b/>
          <w:color w:val="000000"/>
          <w:sz w:val="48"/>
          <w:szCs w:val="48"/>
        </w:rPr>
      </w:pPr>
    </w:p>
    <w:p w:rsidR="000E3A69" w:rsidRDefault="000E3A69" w:rsidP="00D05694">
      <w:pPr>
        <w:pBdr>
          <w:top w:val="nil"/>
          <w:left w:val="nil"/>
          <w:bottom w:val="nil"/>
          <w:right w:val="nil"/>
          <w:between w:val="nil"/>
        </w:pBdr>
        <w:spacing w:before="90"/>
        <w:ind w:left="620" w:firstLine="620"/>
        <w:jc w:val="both"/>
        <w:rPr>
          <w:b/>
          <w:color w:val="000000"/>
          <w:sz w:val="48"/>
          <w:szCs w:val="48"/>
        </w:rPr>
      </w:pPr>
    </w:p>
    <w:p w:rsidR="000E3A69" w:rsidRDefault="000E3A69" w:rsidP="00D05694">
      <w:pPr>
        <w:pBdr>
          <w:top w:val="nil"/>
          <w:left w:val="nil"/>
          <w:bottom w:val="nil"/>
          <w:right w:val="nil"/>
          <w:between w:val="nil"/>
        </w:pBdr>
        <w:spacing w:before="90"/>
        <w:ind w:left="620" w:firstLine="620"/>
        <w:jc w:val="both"/>
        <w:rPr>
          <w:b/>
          <w:color w:val="000000"/>
          <w:sz w:val="48"/>
          <w:szCs w:val="48"/>
        </w:rPr>
      </w:pPr>
    </w:p>
    <w:p w:rsidR="000E3A69" w:rsidRDefault="000E3A69" w:rsidP="00D05694">
      <w:pPr>
        <w:pBdr>
          <w:top w:val="nil"/>
          <w:left w:val="nil"/>
          <w:bottom w:val="nil"/>
          <w:right w:val="nil"/>
          <w:between w:val="nil"/>
        </w:pBdr>
        <w:spacing w:before="90"/>
        <w:ind w:left="620" w:firstLine="620"/>
        <w:jc w:val="both"/>
        <w:rPr>
          <w:b/>
          <w:color w:val="000000"/>
          <w:sz w:val="48"/>
          <w:szCs w:val="48"/>
        </w:rPr>
      </w:pPr>
    </w:p>
    <w:p w:rsidR="000E3A69" w:rsidRDefault="000E3A69" w:rsidP="00D05694">
      <w:pPr>
        <w:pBdr>
          <w:top w:val="nil"/>
          <w:left w:val="nil"/>
          <w:bottom w:val="nil"/>
          <w:right w:val="nil"/>
          <w:between w:val="nil"/>
        </w:pBdr>
        <w:spacing w:before="90"/>
        <w:ind w:left="620" w:firstLine="620"/>
        <w:jc w:val="both"/>
        <w:rPr>
          <w:b/>
          <w:color w:val="000000"/>
          <w:sz w:val="48"/>
          <w:szCs w:val="48"/>
        </w:rPr>
      </w:pPr>
    </w:p>
    <w:p w:rsidR="000E3A69" w:rsidRDefault="000E3A69" w:rsidP="00D05694">
      <w:pPr>
        <w:pBdr>
          <w:top w:val="nil"/>
          <w:left w:val="nil"/>
          <w:bottom w:val="nil"/>
          <w:right w:val="nil"/>
          <w:between w:val="nil"/>
        </w:pBdr>
        <w:spacing w:before="90"/>
        <w:ind w:left="620" w:firstLine="620"/>
        <w:jc w:val="both"/>
        <w:rPr>
          <w:b/>
          <w:color w:val="000000"/>
          <w:sz w:val="48"/>
          <w:szCs w:val="48"/>
        </w:rPr>
      </w:pPr>
    </w:p>
    <w:p w:rsidR="000E3A69" w:rsidRDefault="000E3A69" w:rsidP="00D05694">
      <w:pPr>
        <w:pBdr>
          <w:top w:val="nil"/>
          <w:left w:val="nil"/>
          <w:bottom w:val="nil"/>
          <w:right w:val="nil"/>
          <w:between w:val="nil"/>
        </w:pBdr>
        <w:spacing w:before="90"/>
        <w:ind w:left="620" w:firstLine="620"/>
        <w:jc w:val="both"/>
        <w:rPr>
          <w:b/>
          <w:color w:val="000000"/>
          <w:sz w:val="48"/>
          <w:szCs w:val="48"/>
        </w:rPr>
      </w:pPr>
    </w:p>
    <w:p w:rsidR="00916684" w:rsidRDefault="00916684" w:rsidP="00D05694">
      <w:pPr>
        <w:pBdr>
          <w:top w:val="nil"/>
          <w:left w:val="nil"/>
          <w:bottom w:val="nil"/>
          <w:right w:val="nil"/>
          <w:between w:val="nil"/>
        </w:pBdr>
        <w:spacing w:before="90"/>
        <w:ind w:left="620" w:firstLine="620"/>
        <w:jc w:val="both"/>
        <w:rPr>
          <w:b/>
          <w:color w:val="000000"/>
          <w:sz w:val="48"/>
          <w:szCs w:val="48"/>
        </w:rPr>
      </w:pPr>
    </w:p>
    <w:p w:rsidR="00D05694" w:rsidRDefault="00916684" w:rsidP="00D05694">
      <w:pPr>
        <w:pBdr>
          <w:top w:val="nil"/>
          <w:left w:val="nil"/>
          <w:bottom w:val="nil"/>
          <w:right w:val="nil"/>
          <w:between w:val="nil"/>
        </w:pBdr>
        <w:spacing w:before="90"/>
        <w:ind w:left="620" w:firstLine="620"/>
        <w:jc w:val="both"/>
        <w:rPr>
          <w:b/>
          <w:color w:val="000000"/>
          <w:sz w:val="32"/>
          <w:szCs w:val="32"/>
        </w:rPr>
      </w:pPr>
      <w:r w:rsidRPr="00916684">
        <w:rPr>
          <w:b/>
          <w:color w:val="000000"/>
          <w:sz w:val="32"/>
          <w:szCs w:val="32"/>
        </w:rPr>
        <w:t xml:space="preserve">Ek </w:t>
      </w:r>
      <w:r w:rsidR="00D05694" w:rsidRPr="00916684">
        <w:rPr>
          <w:b/>
          <w:color w:val="000000"/>
          <w:sz w:val="32"/>
          <w:szCs w:val="32"/>
        </w:rPr>
        <w:t>3</w:t>
      </w:r>
      <w:r w:rsidRPr="00916684">
        <w:rPr>
          <w:b/>
          <w:color w:val="000000"/>
          <w:sz w:val="32"/>
          <w:szCs w:val="32"/>
        </w:rPr>
        <w:t xml:space="preserve"> - </w:t>
      </w:r>
      <w:r w:rsidR="00D05694" w:rsidRPr="00916684">
        <w:rPr>
          <w:b/>
          <w:color w:val="000000"/>
          <w:sz w:val="32"/>
          <w:szCs w:val="32"/>
        </w:rPr>
        <w:t>İyi uygulamalar: Sosyal alanlar</w:t>
      </w:r>
    </w:p>
    <w:p w:rsidR="00916684" w:rsidRPr="00916684" w:rsidRDefault="00916684" w:rsidP="00D05694">
      <w:pPr>
        <w:pBdr>
          <w:top w:val="nil"/>
          <w:left w:val="nil"/>
          <w:bottom w:val="nil"/>
          <w:right w:val="nil"/>
          <w:between w:val="nil"/>
        </w:pBdr>
        <w:spacing w:before="90"/>
        <w:ind w:left="620" w:firstLine="620"/>
        <w:jc w:val="both"/>
        <w:rPr>
          <w:b/>
          <w:color w:val="000000"/>
          <w:sz w:val="32"/>
          <w:szCs w:val="32"/>
        </w:rPr>
      </w:pPr>
    </w:p>
    <w:p w:rsidR="00D05694" w:rsidRPr="00792A6D" w:rsidRDefault="00D05694" w:rsidP="00D05694">
      <w:pPr>
        <w:tabs>
          <w:tab w:val="left" w:pos="1335"/>
          <w:tab w:val="left" w:pos="11340"/>
        </w:tabs>
        <w:spacing w:before="10" w:line="360" w:lineRule="auto"/>
        <w:ind w:left="978" w:right="443"/>
        <w:jc w:val="both"/>
        <w:rPr>
          <w:b/>
          <w:color w:val="000000" w:themeColor="text1"/>
        </w:rPr>
      </w:pPr>
      <w:r w:rsidRPr="00792A6D">
        <w:rPr>
          <w:b/>
          <w:color w:val="000000" w:themeColor="text1"/>
        </w:rPr>
        <w:t>YÖNETİM</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Çalışanlar/personelin düzenli eğitimi, uygun el hijyeni ve COVID-19 farkındalığını sağlar. Bu, virüslerin yayılması ile mücadele etmek ve çalışanların ve misafirlerin sağlığı için hayati öneme sahiptir.</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COVID-19 belirtilerini göstern bir misafiri veya çalışanı izole etmek/karantinaya almak istenirse en uygun eylemi belirlemek veya belirlenen eylemleri güncellemek için yerl sağlık müdürlüğüne danışın. Sağlık otoritesi ve halk sağlığı yetkilileri, izolasyon ve karantina, seyahat kısıtlamaları ve tıbbi tedavi gibi bulaşıcı hastalıkların yayılmasını önlemek için kontrol önlemlerini uygulamak için yasal yetkiye sahiptir</w:t>
      </w:r>
    </w:p>
    <w:p w:rsidR="00D05694" w:rsidRPr="00792A6D" w:rsidRDefault="00D05694" w:rsidP="00D05694">
      <w:pPr>
        <w:pBdr>
          <w:top w:val="nil"/>
          <w:left w:val="nil"/>
          <w:bottom w:val="nil"/>
          <w:right w:val="nil"/>
          <w:between w:val="nil"/>
        </w:pBdr>
        <w:tabs>
          <w:tab w:val="left" w:pos="1335"/>
          <w:tab w:val="left" w:pos="11340"/>
        </w:tabs>
        <w:spacing w:before="10" w:line="360" w:lineRule="auto"/>
        <w:ind w:left="1334" w:right="443"/>
        <w:jc w:val="both"/>
        <w:rPr>
          <w:b/>
          <w:color w:val="000000" w:themeColor="text1"/>
          <w:sz w:val="20"/>
          <w:szCs w:val="20"/>
        </w:rPr>
      </w:pPr>
      <w:r w:rsidRPr="00792A6D">
        <w:rPr>
          <w:b/>
          <w:color w:val="000000" w:themeColor="text1"/>
          <w:sz w:val="20"/>
          <w:szCs w:val="20"/>
        </w:rPr>
        <w:t>DANIŞMA:</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İşletmenin ana girişinde güvenlik konsoluna en yakın noktaya alkoz bazı el antiseptiği (kullanımı kolay) biçimde koyun</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 xml:space="preserve">Danışmaya veya girişte uygun bir noktaya termal kamere (kızılötesi termometreler) koyun ve misafirlerin ve çalışanların ateş ölçer termometre ile vücüt ateşlerini kontrol edin </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Danışmada gerekli donanım ve tıbbi kiti bulundurun</w:t>
      </w:r>
    </w:p>
    <w:p w:rsidR="00D05694" w:rsidRPr="00792A6D" w:rsidRDefault="00D05694" w:rsidP="00D05694">
      <w:pPr>
        <w:numPr>
          <w:ilvl w:val="1"/>
          <w:numId w:val="1"/>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Yüzey Temizleme dokuları için antiseptik dezenfektan/mendil.</w:t>
      </w:r>
    </w:p>
    <w:p w:rsidR="00D05694" w:rsidRPr="00792A6D" w:rsidRDefault="00D05694" w:rsidP="00D05694">
      <w:pPr>
        <w:numPr>
          <w:ilvl w:val="1"/>
          <w:numId w:val="1"/>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Yüz / göz maskeleri (ayrı veya kombine, yüz kalkanı, gözlük). Tek kullanımlık yüz maskelerinin sadece bir kez kullanılabileceğini unutmayın (maske kullanımı ile ilgili tavsiyelere bakın).</w:t>
      </w:r>
    </w:p>
    <w:p w:rsidR="00D05694" w:rsidRPr="00792A6D" w:rsidRDefault="00D05694" w:rsidP="00D05694">
      <w:pPr>
        <w:numPr>
          <w:ilvl w:val="1"/>
          <w:numId w:val="1"/>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Eldivenler (tek kullanımlık)</w:t>
      </w:r>
    </w:p>
    <w:p w:rsidR="00D05694" w:rsidRPr="00792A6D" w:rsidRDefault="00D05694" w:rsidP="00D05694">
      <w:pPr>
        <w:numPr>
          <w:ilvl w:val="1"/>
          <w:numId w:val="1"/>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Koruyucu önlük (tek kullanımlık)</w:t>
      </w:r>
    </w:p>
    <w:p w:rsidR="00D05694" w:rsidRPr="00792A6D" w:rsidRDefault="00D05694" w:rsidP="00D05694">
      <w:pPr>
        <w:numPr>
          <w:ilvl w:val="1"/>
          <w:numId w:val="1"/>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Tam boy uzun kollu giysi(tulum)</w:t>
      </w:r>
    </w:p>
    <w:p w:rsidR="00D05694" w:rsidRPr="00792A6D" w:rsidRDefault="00D05694" w:rsidP="00D05694">
      <w:pPr>
        <w:numPr>
          <w:ilvl w:val="1"/>
          <w:numId w:val="1"/>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Tek kullanımlık tıbbi atık torbası</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Ziyaretçilerin pasaport bilgileri ve son 14 gün içinde bulunduğu ülkeler ve ülke içindeki diğer seyahat bilgileri kayıt formuna işleyin.</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Transfer araçlarında dezenfektan, kolonya, el antiseptiği ve yeterli sayıda maske bulundurun</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Aerosol enfeksiyonunu önlemek için ortamı temiz hava sistemi ile besleyin ve zeminden drenajı sağlayın.</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Sosyal mesafe önlemleri ile birlikte, sık sık el hijyeni ve öksürük adabı kuralları, COVİD-19'un bulaşmasını önlemek için ana önlemlerdir.</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Danışmada el dezenfektanı kullanımı ve yüzeyler her 1 saatte bir temizlenir</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Tüm danışma personelinde hastalık belirtileri görüldüğünde (kusma ve ishal dahil ateş, solunum sıkıntısı, öksürük görüldüğünde) yönetime bildirmeleri ve tıbbı yardım aldıklarından emin olun</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COVID-19 bildirim formu kulanın ve danışma personelini bu formu nasıl kullanacağı konusunda eğitim sağlayın,</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Mümkün olduğunda, bu tür olaylarla başa çıkmak için her zaman görevde hazır eğitilmiş en az bir kişi belirleyin.</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Danışmanın arka ofisinde personel acil durum iletişim çizelgesini bulunmasını ve her zaman ulaşılır olmasını sağlayın.</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Danışmanın arka ofisinde acil iletişim numaraları listesini görüntüle (yerel sağlık, hastane, otel doktoru, ambulans vb )</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Diğer insanlarla yüz yüze (yakın temas) kaçınmaya yönelik mümkün olan (örneğin oda içi düğmelere dokunmaktan kaçınmak için mobil uygulama üzerinden oda kontrolü vb) mobil teknolojileri kullanın.</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Tüm yüzeyler santral, danışma, ofisler en az günlük olarak deterjan ve su veya dezenfektanlarla temizlenmeli, danışmadaki kalemler ve oda anahtarları ve anahtar kartları da dezenfektan ile temizlenmelidir.</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Solunum yolu enfeksiyonu belirtileri ve semptomları (ateş, öksürük, solunum sıkıntısı) olan personel, enfeksiyonun işletmede yayılmasını önlemek için derhal tıbbi yardım almalıdır.</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Aşağıdaki nesnelere dokunduktan hemen sonra el hijyeni yapılmalıdır:</w:t>
      </w:r>
    </w:p>
    <w:p w:rsidR="00D05694" w:rsidRPr="00792A6D" w:rsidRDefault="00D05694" w:rsidP="00D05694">
      <w:pPr>
        <w:numPr>
          <w:ilvl w:val="1"/>
          <w:numId w:val="2"/>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asansör kontrol panelleri,</w:t>
      </w:r>
    </w:p>
    <w:p w:rsidR="00D05694" w:rsidRPr="00792A6D" w:rsidRDefault="00D05694" w:rsidP="00D05694">
      <w:pPr>
        <w:numPr>
          <w:ilvl w:val="1"/>
          <w:numId w:val="2"/>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 xml:space="preserve"> kapı kolları, bilgisayar, pos makineleri, telefon, ATM ve diğer kartlı makinelerin tuşları,</w:t>
      </w:r>
    </w:p>
    <w:p w:rsidR="00D05694" w:rsidRPr="00792A6D" w:rsidRDefault="00D05694" w:rsidP="00D05694">
      <w:pPr>
        <w:numPr>
          <w:ilvl w:val="1"/>
          <w:numId w:val="2"/>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tuvaleti kullandıktan sonra,</w:t>
      </w:r>
    </w:p>
    <w:p w:rsidR="00D05694" w:rsidRPr="00792A6D" w:rsidRDefault="00D05694" w:rsidP="00D05694">
      <w:pPr>
        <w:numPr>
          <w:ilvl w:val="1"/>
          <w:numId w:val="2"/>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hapşırma veya öksürme, ağız, burun ve gözlerini dokunmadan önce, yemek hazırlama, yemek servisi sırasında,</w:t>
      </w:r>
    </w:p>
    <w:p w:rsidR="00D05694" w:rsidRPr="00792A6D" w:rsidRDefault="00D05694" w:rsidP="00D05694">
      <w:pPr>
        <w:numPr>
          <w:ilvl w:val="1"/>
          <w:numId w:val="2"/>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ağız ve burnu sildikten (kağıt mendil kullandıktan) sonra olmalıdır.</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İşletmede, virüs bulaşmış enfekte kişilerin kimlerle iletişim kurduğunu izlemenize yardımcı olacak görsel (video vb) kayıtları saklayın. Ziyaretçi ve personel hareketlerinin kayıtlarının tutulmasına yönelik kayıt tutma süreçlerini gözden geçirin ve uygulayın. Bu kayıtlar en az 90 gün süreyle saklanmalıdır. Ziyaretçi kayıtları, personel değişimleri, elektronik kilit kayıtları da dahil olmak üzere her türlü kontrol prosedürlerinin belgelenmesini ve güvenlik kamerası kapalı devre bantlarının korunmasını içerir.</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b/>
          <w:color w:val="000000" w:themeColor="text1"/>
        </w:rPr>
      </w:pPr>
      <w:r w:rsidRPr="00792A6D">
        <w:rPr>
          <w:color w:val="000000" w:themeColor="text1"/>
        </w:rPr>
        <w:t xml:space="preserve">Servis ulaşım araçları temiz ve dezenfekte durumda tutulmalı ve el antiseptikleri yeterli olmalıdır. </w:t>
      </w:r>
    </w:p>
    <w:p w:rsidR="00D05694" w:rsidRDefault="00D05694" w:rsidP="00D05694">
      <w:pPr>
        <w:pBdr>
          <w:top w:val="nil"/>
          <w:left w:val="nil"/>
          <w:bottom w:val="nil"/>
          <w:right w:val="nil"/>
          <w:between w:val="nil"/>
        </w:pBdr>
        <w:tabs>
          <w:tab w:val="left" w:pos="1335"/>
          <w:tab w:val="left" w:pos="11340"/>
        </w:tabs>
        <w:spacing w:before="10" w:line="360" w:lineRule="auto"/>
        <w:ind w:left="1334" w:right="443"/>
        <w:jc w:val="both"/>
        <w:rPr>
          <w:b/>
          <w:color w:val="000000" w:themeColor="text1"/>
        </w:rPr>
      </w:pPr>
    </w:p>
    <w:p w:rsidR="00D05694" w:rsidRPr="00792A6D" w:rsidRDefault="00D05694" w:rsidP="00D05694">
      <w:pPr>
        <w:pBdr>
          <w:top w:val="nil"/>
          <w:left w:val="nil"/>
          <w:bottom w:val="nil"/>
          <w:right w:val="nil"/>
          <w:between w:val="nil"/>
        </w:pBdr>
        <w:tabs>
          <w:tab w:val="left" w:pos="1335"/>
          <w:tab w:val="left" w:pos="11340"/>
        </w:tabs>
        <w:spacing w:before="10" w:line="360" w:lineRule="auto"/>
        <w:ind w:left="1334" w:right="443"/>
        <w:jc w:val="both"/>
        <w:rPr>
          <w:b/>
          <w:color w:val="000000" w:themeColor="text1"/>
        </w:rPr>
      </w:pPr>
      <w:r w:rsidRPr="00792A6D">
        <w:rPr>
          <w:b/>
          <w:color w:val="000000" w:themeColor="text1"/>
        </w:rPr>
        <w:t>SEBİLLER</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Sebiller, paslanmaz çelik gibi temizlemesi ve bakımı kolay malzemelerden olmalıdır. Pürüzsüz yüzeyleri temizliği için basit olduğundan, bakteriyel üreme şansını da en aza indirir.</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Sebiller korunmasız mobilya, elektrikli ev aletleri ve gıda sunulan alanlardan uygun uzaklıkta (mesafeli) yerleştirilmesi tavsiye edilir.</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Suyu düzenli olarak değiştirin. Suyun tamamen değiştirilmesi ve sebilin periyodik olarak temizlenmesi, genellikle 1-4 aylık aralıklarla veya üretici talimatlarına uygun olarak yapılmalıdır.</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Sebil doğrudan güneş ışığına yerleştirilirse, alglerin üremesini önlemek için daha sık temizlenmelidir.</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Rezervuar ve pompa su boşaltma sonra iyice temizlenmelidir. Yeniden kullanım öncesi tüm tortu ve kirler durulanır.</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Dezenfeksiyon amaçlı 1/99 seyreltilmiş çamaşır suyu (%5) veya üreticinin tavsiye ettiği uygun temizlik maddesi kullanılabilir</w:t>
      </w:r>
    </w:p>
    <w:p w:rsidR="00D05694" w:rsidRPr="00792A6D" w:rsidRDefault="00D05694" w:rsidP="00D05694">
      <w:pPr>
        <w:pBdr>
          <w:top w:val="nil"/>
          <w:left w:val="nil"/>
          <w:bottom w:val="nil"/>
          <w:right w:val="nil"/>
          <w:between w:val="nil"/>
        </w:pBdr>
        <w:tabs>
          <w:tab w:val="left" w:pos="1335"/>
          <w:tab w:val="left" w:pos="11340"/>
        </w:tabs>
        <w:spacing w:before="10" w:line="360" w:lineRule="auto"/>
        <w:ind w:left="1334" w:right="443"/>
        <w:jc w:val="both"/>
        <w:rPr>
          <w:color w:val="000000" w:themeColor="text1"/>
        </w:rPr>
      </w:pPr>
    </w:p>
    <w:p w:rsidR="00D05694" w:rsidRPr="00792A6D" w:rsidRDefault="00D05694" w:rsidP="00D05694">
      <w:pPr>
        <w:pBdr>
          <w:top w:val="nil"/>
          <w:left w:val="nil"/>
          <w:bottom w:val="nil"/>
          <w:right w:val="nil"/>
          <w:between w:val="nil"/>
        </w:pBdr>
        <w:tabs>
          <w:tab w:val="left" w:pos="1335"/>
          <w:tab w:val="left" w:pos="11340"/>
        </w:tabs>
        <w:spacing w:before="10" w:line="360" w:lineRule="auto"/>
        <w:ind w:left="1334" w:right="443"/>
        <w:jc w:val="both"/>
        <w:rPr>
          <w:b/>
          <w:color w:val="000000" w:themeColor="text1"/>
        </w:rPr>
      </w:pPr>
      <w:r w:rsidRPr="00792A6D">
        <w:rPr>
          <w:b/>
          <w:color w:val="000000" w:themeColor="text1"/>
        </w:rPr>
        <w:t>DUŞLAR</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Duşakabin yüzeyi sık sık deterjan ve su ile temizlenmeli veya 1/99 seyreltilmiş ev tipi çamaşır suyu (%5) çözeltisi ile düzenli olarak dezenfekte edilmeli, daha sonra su ile durulanıp ve gerekirse kuru olarak silinmelidir.</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Tutamaklar ve duş başlıkları, sık sık dokunulan alan olduğundan sık sık temizlenmelidir. Zemin temizlendikten sonra kuru tutulmalıdır.</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El yıkama lavabosu için, sıvı sabun ve kağıt havlu veya el kurutma makinesi de dahil olmak üzere el yıkama tesisleri sağlanmalıdır.</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Banyo sıvı sabun ve şampuan gibi yeterli temizlik malzemesi bulunmasını sağlayın.</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Konuklar için sağlanan havlular, kullanım arasında sıcak su (≤70°C) kullanılarak yıkanmalıdır.</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sadece kirli çarşaflar ve havlular için kolayca boşaltılıp temizlenebilen kapaklı çamaşır sepeti sağlanmalıdır.</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Konukların duşakabin içinde çıplak ayakla dolaşmaktan kaçınmaları tavsiye edilmelidir.</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Lavobanın borusundaki su kilidinin düzgün koruma sağlamasına yönelik drenaj çıkışına düzenli (örneğin haftalık) olarak yaklaşık yarım litre su dökülmelidir.</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Drenaj borularının U şeklinde su tuzakları olduğunu kontrol edin. Boru hatları hiçbir zaman izinsiz değiştirilmemelidir.</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Pis su borularının tıkanmaması için gerekli işlemleri yapın. Kanalizasyon kanallarının sızıntı olmadan düzgün çalıştığından emin olun.</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 xml:space="preserve"> Havalandırma sistemi iyi havalandırılmış bir ortam sağlamak için her zaman bakımlı olmalı, çıkış fanları düzenli olarak temizlenmelidir.</w:t>
      </w:r>
    </w:p>
    <w:p w:rsidR="00D05694" w:rsidRPr="00792A6D" w:rsidRDefault="00D05694" w:rsidP="00D05694">
      <w:pPr>
        <w:pBdr>
          <w:top w:val="nil"/>
          <w:left w:val="nil"/>
          <w:bottom w:val="nil"/>
          <w:right w:val="nil"/>
          <w:between w:val="nil"/>
        </w:pBdr>
        <w:tabs>
          <w:tab w:val="left" w:pos="11340"/>
        </w:tabs>
        <w:spacing w:line="360" w:lineRule="auto"/>
        <w:ind w:left="360" w:right="443"/>
        <w:jc w:val="both"/>
        <w:rPr>
          <w:color w:val="000000" w:themeColor="text1"/>
          <w:sz w:val="24"/>
          <w:szCs w:val="24"/>
        </w:rPr>
        <w:sectPr w:rsidR="00D05694" w:rsidRPr="00792A6D">
          <w:pgSz w:w="11920" w:h="16850"/>
          <w:pgMar w:top="1080" w:right="280" w:bottom="1020" w:left="140" w:header="745" w:footer="833" w:gutter="0"/>
          <w:cols w:space="708" w:equalWidth="0">
            <w:col w:w="9406"/>
          </w:cols>
        </w:sectPr>
      </w:pPr>
    </w:p>
    <w:p w:rsidR="00D05694" w:rsidRPr="00792A6D" w:rsidRDefault="00DD46B6" w:rsidP="00D05694">
      <w:pPr>
        <w:pBdr>
          <w:top w:val="nil"/>
          <w:left w:val="nil"/>
          <w:bottom w:val="nil"/>
          <w:right w:val="nil"/>
          <w:between w:val="nil"/>
        </w:pBdr>
        <w:spacing w:before="90"/>
        <w:ind w:left="620" w:firstLine="620"/>
        <w:jc w:val="both"/>
        <w:rPr>
          <w:b/>
          <w:color w:val="000000" w:themeColor="text1"/>
          <w:sz w:val="48"/>
          <w:szCs w:val="48"/>
        </w:rPr>
      </w:pPr>
      <w:bookmarkStart w:id="62" w:name="_heading=h.1rvwp1q" w:colFirst="0" w:colLast="0"/>
      <w:bookmarkEnd w:id="62"/>
      <w:r>
        <w:rPr>
          <w:b/>
          <w:color w:val="000000"/>
          <w:sz w:val="32"/>
          <w:szCs w:val="32"/>
        </w:rPr>
        <w:t xml:space="preserve">Ek 4 - </w:t>
      </w:r>
      <w:r w:rsidR="00D05694" w:rsidRPr="00DD46B6">
        <w:rPr>
          <w:b/>
          <w:color w:val="000000"/>
          <w:sz w:val="32"/>
          <w:szCs w:val="32"/>
        </w:rPr>
        <w:t>İyi Uygulamalar: Yiyecek ve içecekler</w:t>
      </w:r>
    </w:p>
    <w:p w:rsidR="00D05694" w:rsidRPr="00792A6D" w:rsidRDefault="00D05694" w:rsidP="00D05694">
      <w:pPr>
        <w:pBdr>
          <w:top w:val="nil"/>
          <w:left w:val="nil"/>
          <w:bottom w:val="nil"/>
          <w:right w:val="nil"/>
          <w:between w:val="nil"/>
        </w:pBdr>
        <w:tabs>
          <w:tab w:val="left" w:pos="11340"/>
        </w:tabs>
        <w:spacing w:line="360" w:lineRule="auto"/>
        <w:ind w:left="720" w:right="443"/>
        <w:jc w:val="both"/>
        <w:rPr>
          <w:color w:val="000000" w:themeColor="text1"/>
          <w:sz w:val="24"/>
          <w:szCs w:val="24"/>
        </w:rPr>
      </w:pP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Yemek alanına girmeden önce ve çıkarken tercihen bu alanların hemen girişinde bulunan antiseptik ile el hijyeni sağlamaları veya ellerini yıkamaları konusunda hatırlatma yapılmalıdır.</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Yiyeceklere çıplak elle temas edilmesinden kaçınmaları sağlanmalıdır. Servisin şef tarafından yapılması daha uygun olabilir.</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Kahve makineleri, soda makineleri ve diğerleri, özellikle kullanıcıların elleriyle temas halinde olan parçalar, daha sık dezenfekte edilmelidir. Servis sağlanması daha uygun olabilir.</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10 metrekare için en fazla 4 kişi olması tavsiye edilir. Masalar, bir sandalyenin arkasından başka bir sandalyenin arkasına olan mesafenin 1 m'den daha fazla olacak ve kişilerin en az 1 m mesafeden birbirlerine bakacak şekilde düzenleyin.</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Sık sık el hijyeni ve öksürük adabı kuralları ile birlikte sosyal mesafe önlemlerine yardımcı olmak için yemek salonu için açık alan kullanın</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 xml:space="preserve">Her servis sonrası büfe yüzeylerini temizleyin ve gerekirse daha sık dezenfekte edin </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Uygun bir noktaya gerekli donanım ve tıbbi müdahele kiti</w:t>
      </w:r>
    </w:p>
    <w:p w:rsidR="00D05694" w:rsidRPr="00792A6D" w:rsidRDefault="00D05694" w:rsidP="00D05694">
      <w:pPr>
        <w:numPr>
          <w:ilvl w:val="0"/>
          <w:numId w:val="3"/>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Yüzey temizleme bezleri için antiseptik/dezenfektan/mendil.</w:t>
      </w:r>
    </w:p>
    <w:p w:rsidR="00D05694" w:rsidRPr="00792A6D" w:rsidRDefault="00D05694" w:rsidP="00D05694">
      <w:pPr>
        <w:numPr>
          <w:ilvl w:val="0"/>
          <w:numId w:val="3"/>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Yüz / göz maskeleri (ayrı veya kombine, yüz kalkanı, gözlük). Tek kullanımlık yüz maskelerinin sadece bir kez kullanılabileceğini unutmayın (maske kullanımı ile ilgili tavsiyelere bakın).</w:t>
      </w:r>
    </w:p>
    <w:p w:rsidR="00D05694" w:rsidRPr="00792A6D" w:rsidRDefault="00D05694" w:rsidP="00D05694">
      <w:pPr>
        <w:numPr>
          <w:ilvl w:val="0"/>
          <w:numId w:val="3"/>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eldivenler (tek kullanımlık)</w:t>
      </w:r>
    </w:p>
    <w:p w:rsidR="00D05694" w:rsidRPr="00792A6D" w:rsidRDefault="00D05694" w:rsidP="00D05694">
      <w:pPr>
        <w:numPr>
          <w:ilvl w:val="0"/>
          <w:numId w:val="3"/>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koruyucu önlük (tek kullanımlık)</w:t>
      </w:r>
    </w:p>
    <w:p w:rsidR="00D05694" w:rsidRPr="00792A6D" w:rsidRDefault="00D05694" w:rsidP="00D05694">
      <w:pPr>
        <w:numPr>
          <w:ilvl w:val="0"/>
          <w:numId w:val="3"/>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tam boy uzun kollu giysi (Tulum)</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Yükleniciler ve mal ve hizmet tedarikçileri güvenli çalışma sistemlerini takip etmeli ve aynı zamanda planda sistemlere sahip olmalıdır.</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Yoğun seri üretim veya büfeler yerine sıcak yemek için canlı pişirme istasyonlarını kullanılabilir</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Salatalar ve tatlı büfesi – kişisel/porsiyon tabaklar kullanın</w:t>
      </w:r>
    </w:p>
    <w:p w:rsidR="00D05694" w:rsidRPr="00792A6D" w:rsidRDefault="00D05694" w:rsidP="00D05694">
      <w:pPr>
        <w:tabs>
          <w:tab w:val="left" w:pos="1335"/>
          <w:tab w:val="left" w:pos="11340"/>
        </w:tabs>
        <w:spacing w:before="10" w:line="360" w:lineRule="auto"/>
        <w:ind w:right="443"/>
        <w:jc w:val="both"/>
        <w:rPr>
          <w:color w:val="000000" w:themeColor="text1"/>
        </w:rPr>
        <w:sectPr w:rsidR="00D05694" w:rsidRPr="00792A6D">
          <w:pgSz w:w="11920" w:h="16850"/>
          <w:pgMar w:top="1080" w:right="280" w:bottom="1020" w:left="140" w:header="745" w:footer="833" w:gutter="0"/>
          <w:cols w:space="708" w:equalWidth="0">
            <w:col w:w="9406"/>
          </w:cols>
        </w:sectPr>
      </w:pPr>
    </w:p>
    <w:p w:rsidR="00D05694" w:rsidRPr="00792A6D" w:rsidRDefault="00DD46B6" w:rsidP="00D05694">
      <w:pPr>
        <w:pBdr>
          <w:top w:val="nil"/>
          <w:left w:val="nil"/>
          <w:bottom w:val="nil"/>
          <w:right w:val="nil"/>
          <w:between w:val="nil"/>
        </w:pBdr>
        <w:spacing w:before="90"/>
        <w:ind w:left="620" w:firstLine="620"/>
        <w:jc w:val="both"/>
        <w:rPr>
          <w:b/>
          <w:color w:val="000000" w:themeColor="text1"/>
          <w:sz w:val="40"/>
          <w:szCs w:val="40"/>
        </w:rPr>
      </w:pPr>
      <w:bookmarkStart w:id="63" w:name="_heading=h.4bvk7pj" w:colFirst="0" w:colLast="0"/>
      <w:bookmarkEnd w:id="63"/>
      <w:r>
        <w:rPr>
          <w:b/>
          <w:color w:val="000000"/>
          <w:sz w:val="32"/>
          <w:szCs w:val="32"/>
        </w:rPr>
        <w:t xml:space="preserve">Ek </w:t>
      </w:r>
      <w:r w:rsidR="00D05694" w:rsidRPr="00DD46B6">
        <w:rPr>
          <w:b/>
          <w:color w:val="000000"/>
          <w:sz w:val="32"/>
          <w:szCs w:val="32"/>
        </w:rPr>
        <w:t>5</w:t>
      </w:r>
      <w:r>
        <w:rPr>
          <w:b/>
          <w:color w:val="000000"/>
          <w:sz w:val="32"/>
          <w:szCs w:val="32"/>
        </w:rPr>
        <w:t xml:space="preserve"> - </w:t>
      </w:r>
      <w:r w:rsidR="00D05694" w:rsidRPr="00DD46B6">
        <w:rPr>
          <w:b/>
          <w:color w:val="000000"/>
          <w:sz w:val="32"/>
          <w:szCs w:val="32"/>
        </w:rPr>
        <w:t>İyi Uygulamalar: Temizlik hizmetleri</w:t>
      </w:r>
    </w:p>
    <w:p w:rsidR="00D05694" w:rsidRPr="00792A6D" w:rsidRDefault="00D05694" w:rsidP="00D05694">
      <w:pPr>
        <w:pBdr>
          <w:top w:val="nil"/>
          <w:left w:val="nil"/>
          <w:bottom w:val="nil"/>
          <w:right w:val="nil"/>
          <w:between w:val="nil"/>
        </w:pBdr>
        <w:ind w:left="720"/>
        <w:jc w:val="both"/>
        <w:rPr>
          <w:color w:val="000000" w:themeColor="text1"/>
          <w:sz w:val="24"/>
          <w:szCs w:val="24"/>
        </w:rPr>
      </w:pPr>
    </w:p>
    <w:p w:rsidR="00D05694" w:rsidRPr="00792A6D" w:rsidRDefault="00D05694" w:rsidP="00D05694">
      <w:pPr>
        <w:pBdr>
          <w:top w:val="nil"/>
          <w:left w:val="nil"/>
          <w:bottom w:val="nil"/>
          <w:right w:val="nil"/>
          <w:between w:val="nil"/>
        </w:pBdr>
        <w:tabs>
          <w:tab w:val="left" w:pos="1335"/>
          <w:tab w:val="left" w:pos="11340"/>
        </w:tabs>
        <w:spacing w:before="10" w:line="360" w:lineRule="auto"/>
        <w:ind w:left="1334" w:right="443"/>
        <w:jc w:val="both"/>
        <w:rPr>
          <w:color w:val="000000" w:themeColor="text1"/>
        </w:rPr>
      </w:pP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Her katın giriş noktasına alkol bazlı antiseptik cihazı koyun</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Tüm ofisleri ve ortak alanları ozon ve ULV makineleri ile dezenfekte edin</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 xml:space="preserve"> Ofis temizliğini yapacak kişi elleri yıkadıktan sonra eldiven giymeli ve temizliği eldivenli ellerle yapmalıdır.</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Her ofis temizlendikten sonra eldivenler çıkarılmalıdır, eller düzgün yıkanmalı ve sonraki ofis temizliğinden önce yeni eldivenler giyilmelidir.</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Ofislerde ve diğer kapalı alanlarda pencereler günlük rutin temizlik sırasında açılmalı ve temizlenmeden ve temizledikten sonra en az 1 saat hava ile havalandırılmalıdır.</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Maske, dezenfektan seti, ıslak veya kolon mendil, kolonya, alkollü dezenfektan, kağıt havlu gibi ofislere malzemeler sağlayın</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Tuvaletlerdeki sıvı sabunlar daha sık kontrol edilir ve boş bırakılmamalı,</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Corona antivirus dahil olmak üzere ve ilgili kamu kurumları tarafından hazırlanan videolar, slaytlar, posterler, broşürlerin kaynakları işletme bilgi kanalında verin</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Corona antivirus dahil olmak üzere ve ilgili kamu kurumları tarafından hazırlanan videolar, slaytlar, posterler, broşürler gibi işletmenin bilgi kanalını güncelleyin</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Temizlik arabasında</w:t>
      </w:r>
    </w:p>
    <w:p w:rsidR="00D05694" w:rsidRPr="00792A6D" w:rsidRDefault="00D05694" w:rsidP="00D05694">
      <w:pPr>
        <w:numPr>
          <w:ilvl w:val="1"/>
          <w:numId w:val="8"/>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Yüzey Temizleme dokuları için antiseptik dezenfektan/mendil.</w:t>
      </w:r>
    </w:p>
    <w:p w:rsidR="00D05694" w:rsidRPr="00792A6D" w:rsidRDefault="00D05694" w:rsidP="00D05694">
      <w:pPr>
        <w:numPr>
          <w:ilvl w:val="1"/>
          <w:numId w:val="8"/>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Yüz/göz maskeleri (ayrı veya kombine, yüz kalkanı, gözlük). Tek kullanımlık yüz maskelerinin sadece bir kez kullanılabileceğini unutmayın (maske kullanımı ile ilgili tavsiyelere bakın).</w:t>
      </w:r>
    </w:p>
    <w:p w:rsidR="00D05694" w:rsidRPr="00792A6D" w:rsidRDefault="00D05694" w:rsidP="00D05694">
      <w:pPr>
        <w:numPr>
          <w:ilvl w:val="1"/>
          <w:numId w:val="8"/>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Eldivenler (tek kullanımlık)</w:t>
      </w:r>
    </w:p>
    <w:p w:rsidR="00D05694" w:rsidRPr="00792A6D" w:rsidRDefault="00D05694" w:rsidP="00D05694">
      <w:pPr>
        <w:numPr>
          <w:ilvl w:val="1"/>
          <w:numId w:val="8"/>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Koruyucu önlük (tek kullanımlık cerrahi önlük, önü kapalı, box tipi)</w:t>
      </w:r>
    </w:p>
    <w:p w:rsidR="00D05694" w:rsidRPr="00792A6D" w:rsidRDefault="00D05694" w:rsidP="00D05694">
      <w:pPr>
        <w:numPr>
          <w:ilvl w:val="1"/>
          <w:numId w:val="8"/>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Tam boy ve uzun kollu giysi(tulum)</w:t>
      </w:r>
    </w:p>
    <w:p w:rsidR="00D05694" w:rsidRPr="00792A6D" w:rsidRDefault="00D05694" w:rsidP="00D05694">
      <w:pPr>
        <w:numPr>
          <w:ilvl w:val="1"/>
          <w:numId w:val="8"/>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Tek kullanımlık tıbbi atık torbası</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Kontrollerinizi gözden geçirin-özellikle elle dokunulan yüzeyler; kapı kolları, bataryalar, korkuluklar, sık dokunulan düğmeler, telefon ahizesi, televizyon ve klima kontrolü paneli, uzaktan kumanda, tuvalet ve lavabo ortak alanları gibi temiz olmalıdır.</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Ofis camları ve plakaları su ve deterjanla yıkanmalıdır</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Ofislerde klimaların düzenli kontrolü üreticinin talimatlarına uygun olarak sağlanmalıdır.</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Ortak alanlarda güvenli sosyal mesafe düzenlenmeli ,</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Asansör düğmeleri, kapı kolları, danışma sayaçları, banyolar ve konferans salonları gibi yüksek temas noktalarının sık sık sterilizasyonu.</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İşletme lobileri ve konferans alanı gibi ziyaretçilerin sık temas noktalarına el antiseptik cihazları koyun</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Her tuvalete/lavabo girişine (ideal olarak hem iç, hem de dış kısma), el antisepti cihazları koyun</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 xml:space="preserve">Her lavabonun yanında yeterince sabun ve kağıt havlu/mendil bulundurulmalı eksildiğinde hemen ilave edilmelidir yeterli stok kontrol edilmelidir </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Personel ve müşterilerin kağıt havluları ve benzeri atıkları atmalarını kolaylaştırıcı çıkışa yakın noktalara bir pedallı çöp kutusu yerleştirin.</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Sanitasyon ve ofis temizliği kontrolü için planlama yapın. Bu salgın sırasında, yönetici/müdür günlük uygun personel sayıları için operasyon departmanına bilgi sağlanmalıdır.</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Çalışanlar/personelin düzenli eğitimi, uygun el hijyeni ve COVID-19 farkındalığını sağlar. Bu, virüslerin yayılması ile mücadele etmek ve çalışanların ve misafirlerin sağlığı için hayati öneme sahiptir.</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COVID-19 belirtilerini gösteren bir ziyaretçi veya çalışanı izole etmek/karantinaya almak istenirse en uygun eylemi belirlemek veya belirlenen eylemleri güncellemek için yerl sağlık müdürlüğüne danışın. Sağlık otoritesi ve halk sağlığı yetkilileri, izolasyon ve karantina, seyahat kısıtlamaları ve tıbbi tedavi gibi bulaşıcı hastalıkların yayılmasını önlemek için kontrol önlemlerini uygulamak için yasal yetkiye sahiptir.</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 xml:space="preserve"> Dezenfektanları güvenli ve doğru bir şekilde kullanmak için personeli eğitin. Personel temizlik yaparken eldiven giymelidir. Bu temizlik ürünlerinin çoğunun etkili olabilmesi için yüzeylerde birkaç dakika kalması gerekir. En virüs öldürme korumasını elde etmek için doğru kullanım için üreticinin talimatlarını izleyin.</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Ortak alanlarda, televizyon uzaktan kumandalarında, tuvalet rezervuar(sifon) kolu, kapı kollarında, lavabo muslukları ve diğer el teması olan tüm yüzeylerinin rutin temizlik ve dezenfeksiyonunu planlayın ve gerçekleştirin</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Misafirlere ve personele her seferinde en az 20 saniye boyunca sık sık sabun ve ılık suyla ellerinizi yıkamalarını hatırlatmak için uygun noktalara afiş/poster/uyarı levhası koyun.</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Tüm personel için temas alanlarında en az %70 alkol içeren alkol bazlı el antiseptiği sağlayın.</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Personeli, ateş, kuru öksürük ve nefes darlığı olan koronavirüs enfeksiyonunun en yaygın belirti ve semptomları hakkında eğitin. Semptomlar tipik olarak maruz kaldıktan 1-14 gün sonra ortaya çıkar, ancak enfekte olan kişilerin küçük bir kısmının semptomları yoktur.</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bookmarkStart w:id="64" w:name="_heading=h.2r0uhxc" w:colFirst="0" w:colLast="0"/>
      <w:bookmarkEnd w:id="64"/>
      <w:r w:rsidRPr="00792A6D">
        <w:rPr>
          <w:color w:val="000000" w:themeColor="text1"/>
        </w:rPr>
        <w:t>Çalışanları ateş veya solunum semptomları için vardiyalarına başlamadan önce en az bir kez izleyin. Ateş veya akut solunum yolu semptomları olan kişilerin çalışmasına ara verin.</w:t>
      </w:r>
    </w:p>
    <w:p w:rsidR="00D05694" w:rsidRPr="00792A6D" w:rsidRDefault="00D05694" w:rsidP="00D05694">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2A6D">
        <w:rPr>
          <w:color w:val="000000" w:themeColor="text1"/>
        </w:rPr>
        <w:t>İşletme boyunca mikropların yayılmasını önlemenin yollarını açıklayan poster/afiş, tabela ve uyarı işaretleri koyun.</w:t>
      </w:r>
    </w:p>
    <w:p w:rsidR="008D220E" w:rsidRDefault="00D05694" w:rsidP="008D220E">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8D220E">
        <w:rPr>
          <w:color w:val="000000" w:themeColor="text1"/>
        </w:rPr>
        <w:t>Doğrudan kişisel temas ve el sıkışmaktan kaçının. Müşteriler, personel, ziyaretçiler ve çalışanların temas kurallarını, el hijyeni, öksürük adabı uygulamalarına uymalarını teşvik edin.</w:t>
      </w:r>
    </w:p>
    <w:p w:rsidR="00D05694" w:rsidRDefault="00D05694" w:rsidP="008D220E">
      <w:pPr>
        <w:numPr>
          <w:ilvl w:val="0"/>
          <w:numId w:val="5"/>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8D220E">
        <w:rPr>
          <w:color w:val="000000" w:themeColor="text1"/>
        </w:rPr>
        <w:t>Personelin kişilerle, kirlenmiş yüzeyler veya donanımlarla temastan sonra da dahil olmak üzere kontrol ve önleme kurallarına göre ellerini temizlediğinden emin olun.</w:t>
      </w:r>
    </w:p>
    <w:p w:rsidR="003B2DA2" w:rsidRPr="002F43CA" w:rsidRDefault="003B2DA2" w:rsidP="003B2DA2">
      <w:pPr>
        <w:pBdr>
          <w:top w:val="nil"/>
          <w:left w:val="nil"/>
          <w:bottom w:val="nil"/>
          <w:right w:val="nil"/>
          <w:between w:val="nil"/>
        </w:pBdr>
        <w:tabs>
          <w:tab w:val="left" w:pos="1335"/>
          <w:tab w:val="left" w:pos="11340"/>
        </w:tabs>
        <w:spacing w:before="10" w:line="360" w:lineRule="auto"/>
        <w:ind w:right="443"/>
        <w:jc w:val="both"/>
        <w:rPr>
          <w:b/>
          <w:color w:val="000000" w:themeColor="text1"/>
          <w:sz w:val="48"/>
          <w:szCs w:val="48"/>
        </w:rPr>
      </w:pPr>
      <w:r>
        <w:rPr>
          <w:color w:val="000000" w:themeColor="text1"/>
        </w:rPr>
        <w:tab/>
      </w:r>
      <w:r w:rsidRPr="002F43CA">
        <w:rPr>
          <w:b/>
          <w:color w:val="000000" w:themeColor="text1"/>
          <w:sz w:val="48"/>
          <w:szCs w:val="48"/>
        </w:rPr>
        <w:t>Ek. 6. İyi Uygulamalar: ALTYAPI</w:t>
      </w:r>
    </w:p>
    <w:p w:rsidR="003B2DA2" w:rsidRPr="002F43CA" w:rsidRDefault="003B2DA2" w:rsidP="003B2DA2">
      <w:pPr>
        <w:numPr>
          <w:ilvl w:val="0"/>
          <w:numId w:val="13"/>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2F43CA">
        <w:rPr>
          <w:color w:val="000000" w:themeColor="text1"/>
        </w:rPr>
        <w:t>Tüm çalışanlar maske takmalı, maskeler günde en az 2 kez değiştirilmelidir.</w:t>
      </w:r>
    </w:p>
    <w:p w:rsidR="003B2DA2" w:rsidRPr="002F43CA" w:rsidRDefault="003B2DA2" w:rsidP="003B2DA2">
      <w:pPr>
        <w:numPr>
          <w:ilvl w:val="0"/>
          <w:numId w:val="13"/>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2F43CA">
        <w:rPr>
          <w:color w:val="000000" w:themeColor="text1"/>
        </w:rPr>
        <w:t>Maske takmadan önce ve taktıktan sonra eller dezenfekte edilmeli, maskesiz konuşulmamasına özen gösterilmelidir.</w:t>
      </w:r>
    </w:p>
    <w:p w:rsidR="003B2DA2" w:rsidRPr="002F43CA" w:rsidRDefault="003B2DA2" w:rsidP="003B2DA2">
      <w:pPr>
        <w:numPr>
          <w:ilvl w:val="0"/>
          <w:numId w:val="13"/>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2F43CA">
        <w:rPr>
          <w:color w:val="000000" w:themeColor="text1"/>
        </w:rPr>
        <w:t>Maske stokları, kişi başı minimum 180 adet (3 aylık) olmalıdır.</w:t>
      </w:r>
    </w:p>
    <w:p w:rsidR="003B2DA2" w:rsidRPr="002F43CA" w:rsidRDefault="003B2DA2" w:rsidP="003B2DA2">
      <w:pPr>
        <w:numPr>
          <w:ilvl w:val="0"/>
          <w:numId w:val="13"/>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2F43CA">
        <w:rPr>
          <w:color w:val="000000" w:themeColor="text1"/>
          <w:lang w:val="tr-TR"/>
        </w:rPr>
        <w:t>Sağlık kontrollerinde çalışanın vücut sıcaklığını ve semptom bilgilerini mobil uygulama üzerinden gerçek zamanlı aktaran akıllı termometreler kullanılabilinir.</w:t>
      </w:r>
    </w:p>
    <w:p w:rsidR="003B2DA2" w:rsidRPr="002F43CA" w:rsidRDefault="003B2DA2" w:rsidP="003B2DA2">
      <w:pPr>
        <w:numPr>
          <w:ilvl w:val="0"/>
          <w:numId w:val="13"/>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2F43CA">
        <w:rPr>
          <w:color w:val="000000" w:themeColor="text1"/>
        </w:rPr>
        <w:t>Giyilebilir teknolojiler veya tele-medikal uygulamaları ile işyeri hekimi ile mümkün olduğunca fiziksel temas kurulmadan çalışanların sağlığı takip edilebilinir.</w:t>
      </w:r>
    </w:p>
    <w:p w:rsidR="003B2DA2" w:rsidRPr="002F43CA" w:rsidRDefault="003B2DA2" w:rsidP="003B2DA2">
      <w:pPr>
        <w:numPr>
          <w:ilvl w:val="0"/>
          <w:numId w:val="13"/>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2F43CA">
        <w:rPr>
          <w:color w:val="000000" w:themeColor="text1"/>
        </w:rPr>
        <w:t>Mobil uygulama ile işyerindeki tüm çalışanların bulundukları bölgelerin veri tabanı oluşturulabilinir. Geliştirilen algoritma ile kişi, zaman ve konum bazlı kesişim raporlanabilir.</w:t>
      </w:r>
    </w:p>
    <w:p w:rsidR="003B2DA2" w:rsidRPr="002F43CA" w:rsidRDefault="003B2DA2" w:rsidP="003B2DA2">
      <w:pPr>
        <w:numPr>
          <w:ilvl w:val="0"/>
          <w:numId w:val="13"/>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2F43CA">
        <w:rPr>
          <w:color w:val="000000" w:themeColor="text1"/>
        </w:rPr>
        <w:t>Araçlarda klima yerine doğal havalandırma tercih edilmelidir.</w:t>
      </w:r>
    </w:p>
    <w:p w:rsidR="003B2DA2" w:rsidRPr="002F43CA" w:rsidRDefault="003B2DA2" w:rsidP="003B2DA2">
      <w:pPr>
        <w:numPr>
          <w:ilvl w:val="0"/>
          <w:numId w:val="13"/>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2F43CA">
        <w:rPr>
          <w:color w:val="000000" w:themeColor="text1"/>
        </w:rPr>
        <w:t>Çalışanların vücut sıcaklığı ölçüm sonuçlarının işyerine gelmeden önce ölçülmesini sağlayan ve uzaktan vücut sıcaklığı takibi desteği sunan cihazlar kullanıl</w:t>
      </w:r>
      <w:r w:rsidR="00797B97">
        <w:rPr>
          <w:color w:val="000000" w:themeColor="text1"/>
        </w:rPr>
        <w:t>abilir.</w:t>
      </w:r>
    </w:p>
    <w:p w:rsidR="003B2DA2" w:rsidRPr="002F43CA" w:rsidRDefault="003B2DA2" w:rsidP="003B2DA2">
      <w:pPr>
        <w:numPr>
          <w:ilvl w:val="0"/>
          <w:numId w:val="13"/>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2F43CA">
        <w:rPr>
          <w:color w:val="000000" w:themeColor="text1"/>
        </w:rPr>
        <w:t>Araçlar mümkün olduğunca GPS sistemiyle takip edil</w:t>
      </w:r>
      <w:r w:rsidR="00797B97">
        <w:rPr>
          <w:color w:val="000000" w:themeColor="text1"/>
        </w:rPr>
        <w:t>erek</w:t>
      </w:r>
      <w:r w:rsidRPr="002F43CA">
        <w:rPr>
          <w:color w:val="000000" w:themeColor="text1"/>
        </w:rPr>
        <w:t xml:space="preserve"> ve vücut sıcaklığı ölçümü yapacak olan sağlık ekibine gerçek zamanlı uyarı iletil</w:t>
      </w:r>
      <w:r w:rsidR="00797B97">
        <w:rPr>
          <w:color w:val="000000" w:themeColor="text1"/>
        </w:rPr>
        <w:t>ebilir.</w:t>
      </w:r>
    </w:p>
    <w:p w:rsidR="003B2DA2" w:rsidRPr="002F43CA" w:rsidRDefault="003B2DA2" w:rsidP="003B2DA2">
      <w:pPr>
        <w:numPr>
          <w:ilvl w:val="0"/>
          <w:numId w:val="13"/>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2F43CA">
        <w:rPr>
          <w:color w:val="000000" w:themeColor="text1"/>
        </w:rPr>
        <w:t>Tesis alanına giren araçlar, özel bölgede otomatik, temassız araç yıkama sistemiyle steril edil</w:t>
      </w:r>
      <w:r w:rsidR="00797B97">
        <w:rPr>
          <w:color w:val="000000" w:themeColor="text1"/>
        </w:rPr>
        <w:t>ebilir.</w:t>
      </w:r>
    </w:p>
    <w:p w:rsidR="003B2DA2" w:rsidRPr="002F43CA" w:rsidRDefault="003B2DA2" w:rsidP="003B2DA2">
      <w:pPr>
        <w:numPr>
          <w:ilvl w:val="0"/>
          <w:numId w:val="13"/>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2F43CA">
        <w:rPr>
          <w:color w:val="000000" w:themeColor="text1"/>
        </w:rPr>
        <w:t>Tesis girişinde yüklenici çalışanlarına ve ziyaretçilere verilen oryantasyon eğitimi mümkünse online olarak yapılmalı</w:t>
      </w:r>
      <w:r w:rsidR="00797B97">
        <w:rPr>
          <w:color w:val="000000" w:themeColor="text1"/>
        </w:rPr>
        <w:t>dır. M</w:t>
      </w:r>
      <w:r w:rsidRPr="002F43CA">
        <w:rPr>
          <w:color w:val="000000" w:themeColor="text1"/>
        </w:rPr>
        <w:t>ümkün değilse eğitimin verildiği oda sosyal mesafe kuralına göre düzenlenmelidir.</w:t>
      </w:r>
    </w:p>
    <w:p w:rsidR="003B2DA2" w:rsidRPr="002F43CA" w:rsidRDefault="003B2DA2" w:rsidP="003B2DA2">
      <w:pPr>
        <w:numPr>
          <w:ilvl w:val="0"/>
          <w:numId w:val="13"/>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2F43CA">
        <w:rPr>
          <w:color w:val="000000" w:themeColor="text1"/>
        </w:rPr>
        <w:t>Yoğun fiziksel temas gerektiren uygulamalı eğitimlerde, tercihen gerçek ekipmanlar yerine 3 boyutlu printer prototipleri kullanılabilinir.</w:t>
      </w:r>
    </w:p>
    <w:p w:rsidR="003B2DA2" w:rsidRPr="002F43CA" w:rsidRDefault="003B2DA2" w:rsidP="003B2DA2">
      <w:pPr>
        <w:numPr>
          <w:ilvl w:val="0"/>
          <w:numId w:val="13"/>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2F43CA">
        <w:rPr>
          <w:color w:val="000000" w:themeColor="text1"/>
        </w:rPr>
        <w:t>İletişim planları, çalışanların alması gereken tedbirler, şirket politikaları ve resmi kurum duyuruları günlük haber bülteni olarak çalışanlara SMS ya da maille iletilebilinir.</w:t>
      </w:r>
    </w:p>
    <w:p w:rsidR="003B2DA2" w:rsidRPr="002F43CA" w:rsidRDefault="003B2DA2" w:rsidP="003B2DA2">
      <w:pPr>
        <w:numPr>
          <w:ilvl w:val="0"/>
          <w:numId w:val="13"/>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2F43CA">
        <w:rPr>
          <w:color w:val="000000" w:themeColor="text1"/>
        </w:rPr>
        <w:t>Sosyal mesafe kurallarını ihlal edenler kameralarla tespit edilirken, mobil uygulama üzerinden bilgilendirilip, ilave farkındalık eğitimleri verilebilinir.</w:t>
      </w:r>
    </w:p>
    <w:p w:rsidR="003B2DA2" w:rsidRPr="002F43CA" w:rsidRDefault="003B2DA2" w:rsidP="003B2DA2">
      <w:pPr>
        <w:numPr>
          <w:ilvl w:val="0"/>
          <w:numId w:val="13"/>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2F43CA">
        <w:rPr>
          <w:color w:val="000000" w:themeColor="text1"/>
        </w:rPr>
        <w:t>Çalışanlar arasından “COVID-19 Süreç Koçları” tanımlanarak, çalışanlardaki farkındalığın artırılması ve önlemlerde kontrol mekanizması geliştirilmesine katkıda bulunabilir.</w:t>
      </w:r>
    </w:p>
    <w:p w:rsidR="003B2DA2" w:rsidRPr="002F43CA" w:rsidRDefault="003B2DA2" w:rsidP="003B2DA2">
      <w:pPr>
        <w:numPr>
          <w:ilvl w:val="0"/>
          <w:numId w:val="13"/>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2F43CA">
        <w:rPr>
          <w:color w:val="000000" w:themeColor="text1"/>
        </w:rPr>
        <w:t>Servis araçlarında kullanılmaması gereken koltukların işaretlenmesi, yolcuların sosyal mesafe kurallarına uyum göstermesi açısından önemlidir.</w:t>
      </w:r>
    </w:p>
    <w:p w:rsidR="003B2DA2" w:rsidRPr="002F43CA" w:rsidRDefault="003B2DA2" w:rsidP="003B2DA2">
      <w:pPr>
        <w:numPr>
          <w:ilvl w:val="0"/>
          <w:numId w:val="13"/>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2F43CA">
        <w:rPr>
          <w:color w:val="000000" w:themeColor="text1"/>
        </w:rPr>
        <w:t>Servis organizasyonlarında yapay zeka destekli simülasyon programları kullanılmaya başlanmıştır. Bu sayede çalışanların sağlık durumu mobil uygulama üzerinden takip edilerek servis rotaları bu tip sistemler vasıtası ile dinamik olarak değiştiril</w:t>
      </w:r>
      <w:r w:rsidR="00797B97">
        <w:rPr>
          <w:color w:val="000000" w:themeColor="text1"/>
        </w:rPr>
        <w:t>ebilir.</w:t>
      </w:r>
    </w:p>
    <w:p w:rsidR="003B2DA2" w:rsidRPr="002F43CA" w:rsidRDefault="003B2DA2" w:rsidP="003B2DA2">
      <w:pPr>
        <w:numPr>
          <w:ilvl w:val="0"/>
          <w:numId w:val="13"/>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2F43CA">
        <w:rPr>
          <w:color w:val="000000" w:themeColor="text1"/>
        </w:rPr>
        <w:t>Servis oturma düzeni çalışanlara mobil uygulama üzerinden iletil</w:t>
      </w:r>
      <w:r w:rsidR="00797B97">
        <w:rPr>
          <w:color w:val="000000" w:themeColor="text1"/>
        </w:rPr>
        <w:t>ebilir.</w:t>
      </w:r>
    </w:p>
    <w:p w:rsidR="003B2DA2" w:rsidRPr="002F43CA" w:rsidRDefault="003B2DA2" w:rsidP="003B2DA2">
      <w:pPr>
        <w:numPr>
          <w:ilvl w:val="0"/>
          <w:numId w:val="13"/>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2F43CA">
        <w:rPr>
          <w:color w:val="000000" w:themeColor="text1"/>
        </w:rPr>
        <w:t>Servise binişlerde QR kod kullanılarak çalışanların oturma düzeni mobil uygulamalar üzerinden takip edil</w:t>
      </w:r>
      <w:r w:rsidR="00797B97">
        <w:rPr>
          <w:color w:val="000000" w:themeColor="text1"/>
        </w:rPr>
        <w:t>ebilir.</w:t>
      </w:r>
    </w:p>
    <w:p w:rsidR="003B2DA2" w:rsidRPr="002F43CA" w:rsidRDefault="003B2DA2" w:rsidP="003B2DA2">
      <w:pPr>
        <w:numPr>
          <w:ilvl w:val="0"/>
          <w:numId w:val="13"/>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2F43CA">
        <w:rPr>
          <w:color w:val="000000" w:themeColor="text1"/>
        </w:rPr>
        <w:t>Servis araçları hijyen kurallarına uygun bir şekilde yüksek teknoloji kullanılarak (Tercihen robotlar aracılığı ile dezenfekte çalışmaları, UV ışınları ile temizlik kontrolü) dezenfekte edil</w:t>
      </w:r>
      <w:r w:rsidR="00797B97">
        <w:rPr>
          <w:color w:val="000000" w:themeColor="text1"/>
        </w:rPr>
        <w:t xml:space="preserve">ebilir. </w:t>
      </w:r>
    </w:p>
    <w:p w:rsidR="003B2DA2" w:rsidRPr="002F43CA" w:rsidRDefault="003B2DA2" w:rsidP="003B2DA2">
      <w:pPr>
        <w:numPr>
          <w:ilvl w:val="0"/>
          <w:numId w:val="13"/>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2F43CA">
        <w:rPr>
          <w:color w:val="000000" w:themeColor="text1"/>
        </w:rPr>
        <w:t>Turnike girişlerinde akıllı telefon kullanılarak temassız okuma ve giriş/çıkış kontrolü sağlan</w:t>
      </w:r>
      <w:r w:rsidR="00797B97">
        <w:rPr>
          <w:color w:val="000000" w:themeColor="text1"/>
        </w:rPr>
        <w:t>abilir.</w:t>
      </w:r>
    </w:p>
    <w:p w:rsidR="003B2DA2" w:rsidRPr="002F43CA" w:rsidRDefault="003B2DA2" w:rsidP="003B2DA2">
      <w:pPr>
        <w:numPr>
          <w:ilvl w:val="0"/>
          <w:numId w:val="13"/>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2F43CA">
        <w:rPr>
          <w:color w:val="000000" w:themeColor="text1"/>
        </w:rPr>
        <w:t>COVID-19’a karşı yüksek etkili ‘ULV - Ultra Low Volume’ metodu gibi metotlar kullanılarak işyerleri dezenfekte edil</w:t>
      </w:r>
      <w:r w:rsidR="00797B97">
        <w:rPr>
          <w:color w:val="000000" w:themeColor="text1"/>
        </w:rPr>
        <w:t>ebilir.</w:t>
      </w:r>
    </w:p>
    <w:p w:rsidR="003B2DA2" w:rsidRPr="002F43CA" w:rsidRDefault="003B2DA2" w:rsidP="003B2DA2">
      <w:pPr>
        <w:numPr>
          <w:ilvl w:val="0"/>
          <w:numId w:val="13"/>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2F43CA">
        <w:rPr>
          <w:color w:val="000000" w:themeColor="text1"/>
        </w:rPr>
        <w:t>Çalışanları bilinçlendirmek adına sık temas edilen yüzeyler işaretlen</w:t>
      </w:r>
      <w:r w:rsidR="00797B97">
        <w:rPr>
          <w:color w:val="000000" w:themeColor="text1"/>
        </w:rPr>
        <w:t>ebilir.</w:t>
      </w:r>
    </w:p>
    <w:p w:rsidR="003B2DA2" w:rsidRPr="002F43CA" w:rsidRDefault="003B2DA2" w:rsidP="003B2DA2">
      <w:pPr>
        <w:numPr>
          <w:ilvl w:val="0"/>
          <w:numId w:val="13"/>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2F43CA">
        <w:rPr>
          <w:color w:val="000000" w:themeColor="text1"/>
        </w:rPr>
        <w:t>Gerekli durumlarda havalandırma tesisatında HEPA filtre ve / veya UV dezenfeksiyon cihazı kullanıl</w:t>
      </w:r>
      <w:r w:rsidR="00797B97">
        <w:rPr>
          <w:color w:val="000000" w:themeColor="text1"/>
        </w:rPr>
        <w:t>abilir.</w:t>
      </w:r>
    </w:p>
    <w:p w:rsidR="00797B97" w:rsidRDefault="003B2DA2" w:rsidP="00622892">
      <w:pPr>
        <w:numPr>
          <w:ilvl w:val="0"/>
          <w:numId w:val="13"/>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797B97">
        <w:rPr>
          <w:color w:val="000000" w:themeColor="text1"/>
        </w:rPr>
        <w:t>Asansörlere mümkün ise negative basınç ile havalandır</w:t>
      </w:r>
      <w:r w:rsidR="00797B97" w:rsidRPr="00797B97">
        <w:rPr>
          <w:color w:val="000000" w:themeColor="text1"/>
        </w:rPr>
        <w:t xml:space="preserve">ılabilir. </w:t>
      </w:r>
    </w:p>
    <w:p w:rsidR="003B2DA2" w:rsidRPr="002F43CA" w:rsidRDefault="003B2DA2" w:rsidP="003B2DA2">
      <w:pPr>
        <w:numPr>
          <w:ilvl w:val="0"/>
          <w:numId w:val="13"/>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2F43CA">
        <w:rPr>
          <w:color w:val="000000" w:themeColor="text1"/>
        </w:rPr>
        <w:t>Tesis girişinde ve belirli kilit noktalarda termal kameralar ol</w:t>
      </w:r>
      <w:r w:rsidR="00797B97">
        <w:rPr>
          <w:color w:val="000000" w:themeColor="text1"/>
        </w:rPr>
        <w:t xml:space="preserve">abilir </w:t>
      </w:r>
      <w:r w:rsidRPr="002F43CA">
        <w:rPr>
          <w:color w:val="000000" w:themeColor="text1"/>
        </w:rPr>
        <w:t xml:space="preserve"> ve bunların takip edildiği özel bir oda </w:t>
      </w:r>
      <w:r w:rsidR="00797B97">
        <w:rPr>
          <w:color w:val="000000" w:themeColor="text1"/>
        </w:rPr>
        <w:t>ve</w:t>
      </w:r>
      <w:r w:rsidRPr="002F43CA">
        <w:rPr>
          <w:color w:val="000000" w:themeColor="text1"/>
        </w:rPr>
        <w:t xml:space="preserve"> sadece bunları izleyen görevliler </w:t>
      </w:r>
      <w:r w:rsidR="00797B97">
        <w:rPr>
          <w:color w:val="000000" w:themeColor="text1"/>
        </w:rPr>
        <w:t xml:space="preserve">belirlenebilir. </w:t>
      </w:r>
    </w:p>
    <w:p w:rsidR="003B2DA2" w:rsidRPr="002F43CA" w:rsidRDefault="003B2DA2" w:rsidP="003B2DA2">
      <w:pPr>
        <w:numPr>
          <w:ilvl w:val="0"/>
          <w:numId w:val="13"/>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2F43CA">
        <w:rPr>
          <w:color w:val="000000" w:themeColor="text1"/>
        </w:rPr>
        <w:t>Tuvalet kapıları sensörlü ol</w:t>
      </w:r>
      <w:r w:rsidR="00797B97">
        <w:rPr>
          <w:color w:val="000000" w:themeColor="text1"/>
        </w:rPr>
        <w:t>abilir.</w:t>
      </w:r>
      <w:r w:rsidRPr="002F43CA">
        <w:rPr>
          <w:color w:val="000000" w:themeColor="text1"/>
        </w:rPr>
        <w:t xml:space="preserve"> </w:t>
      </w:r>
    </w:p>
    <w:p w:rsidR="003B2DA2" w:rsidRPr="002F43CA" w:rsidRDefault="003B2DA2" w:rsidP="003B2DA2">
      <w:pPr>
        <w:numPr>
          <w:ilvl w:val="0"/>
          <w:numId w:val="13"/>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2F43CA">
        <w:rPr>
          <w:color w:val="000000" w:themeColor="text1"/>
        </w:rPr>
        <w:t>Her lavabo başında ‘HİJYENİK EL YIKAMA ve KURULAMA’ tablosu bulun</w:t>
      </w:r>
      <w:r w:rsidR="001550BE">
        <w:rPr>
          <w:color w:val="000000" w:themeColor="text1"/>
        </w:rPr>
        <w:t xml:space="preserve">durulabilir </w:t>
      </w:r>
      <w:r w:rsidRPr="002F43CA">
        <w:rPr>
          <w:color w:val="000000" w:themeColor="text1"/>
        </w:rPr>
        <w:t>(çok düzgün şekil ya da resimlerle aşamalar gösterilerek)</w:t>
      </w:r>
      <w:r w:rsidR="001550BE">
        <w:rPr>
          <w:color w:val="000000" w:themeColor="text1"/>
        </w:rPr>
        <w:t>.</w:t>
      </w:r>
    </w:p>
    <w:p w:rsidR="001550BE" w:rsidRDefault="001550BE" w:rsidP="003B2DA2">
      <w:pPr>
        <w:numPr>
          <w:ilvl w:val="0"/>
          <w:numId w:val="13"/>
        </w:numPr>
        <w:pBdr>
          <w:top w:val="nil"/>
          <w:left w:val="nil"/>
          <w:bottom w:val="nil"/>
          <w:right w:val="nil"/>
          <w:between w:val="nil"/>
        </w:pBdr>
        <w:tabs>
          <w:tab w:val="left" w:pos="1335"/>
          <w:tab w:val="left" w:pos="11340"/>
        </w:tabs>
        <w:spacing w:before="10" w:line="360" w:lineRule="auto"/>
        <w:ind w:right="443"/>
        <w:jc w:val="both"/>
        <w:rPr>
          <w:color w:val="000000" w:themeColor="text1"/>
        </w:rPr>
      </w:pPr>
    </w:p>
    <w:p w:rsidR="003B2DA2" w:rsidRPr="002F43CA" w:rsidRDefault="003B2DA2" w:rsidP="003B2DA2">
      <w:pPr>
        <w:numPr>
          <w:ilvl w:val="0"/>
          <w:numId w:val="13"/>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2F43CA">
        <w:rPr>
          <w:color w:val="000000" w:themeColor="text1"/>
        </w:rPr>
        <w:t>Bol miktarda cep antiseptiği bulundurul</w:t>
      </w:r>
      <w:r w:rsidR="001550BE">
        <w:rPr>
          <w:color w:val="000000" w:themeColor="text1"/>
        </w:rPr>
        <w:t xml:space="preserve">abilir, </w:t>
      </w:r>
      <w:r w:rsidRPr="002F43CA">
        <w:rPr>
          <w:color w:val="000000" w:themeColor="text1"/>
        </w:rPr>
        <w:t>mümkünse çalışanların ceplerinde ol</w:t>
      </w:r>
      <w:r w:rsidR="001550BE">
        <w:rPr>
          <w:color w:val="000000" w:themeColor="text1"/>
        </w:rPr>
        <w:t>abilir,</w:t>
      </w:r>
      <w:r w:rsidRPr="002F43CA">
        <w:rPr>
          <w:color w:val="000000" w:themeColor="text1"/>
        </w:rPr>
        <w:t xml:space="preserve"> müşterilere (günlük 1 adet olarak ücretsiz) veril</w:t>
      </w:r>
      <w:r w:rsidR="001550BE">
        <w:rPr>
          <w:color w:val="000000" w:themeColor="text1"/>
        </w:rPr>
        <w:t>ebilir</w:t>
      </w:r>
    </w:p>
    <w:p w:rsidR="003B2DA2" w:rsidRPr="002F43CA" w:rsidRDefault="003B2DA2" w:rsidP="003B2DA2">
      <w:pPr>
        <w:numPr>
          <w:ilvl w:val="0"/>
          <w:numId w:val="13"/>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2F43CA">
        <w:rPr>
          <w:color w:val="000000" w:themeColor="text1"/>
        </w:rPr>
        <w:t>El yıkama alanlarının tümünde otomatik sıvı yıkama makineleri ve otomatik  kağıt havlu makineleri ol</w:t>
      </w:r>
      <w:r w:rsidR="001550BE">
        <w:rPr>
          <w:color w:val="000000" w:themeColor="text1"/>
        </w:rPr>
        <w:t>abilir.</w:t>
      </w:r>
      <w:r w:rsidRPr="002F43CA">
        <w:rPr>
          <w:color w:val="000000" w:themeColor="text1"/>
        </w:rPr>
        <w:t xml:space="preserve"> </w:t>
      </w:r>
    </w:p>
    <w:p w:rsidR="003B2DA2" w:rsidRPr="002F43CA" w:rsidRDefault="003B2DA2" w:rsidP="003B2DA2">
      <w:pPr>
        <w:numPr>
          <w:ilvl w:val="0"/>
          <w:numId w:val="13"/>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2F43CA">
        <w:rPr>
          <w:color w:val="000000" w:themeColor="text1"/>
        </w:rPr>
        <w:t>Tüm odaları ve ortak alanları ozon ve ULV makineleri ile dezenfekte edi</w:t>
      </w:r>
      <w:r w:rsidR="001550BE">
        <w:rPr>
          <w:color w:val="000000" w:themeColor="text1"/>
        </w:rPr>
        <w:t>lebilir.</w:t>
      </w:r>
    </w:p>
    <w:p w:rsidR="003B2DA2" w:rsidRPr="001550BE" w:rsidRDefault="003B2DA2" w:rsidP="00330B32">
      <w:pPr>
        <w:numPr>
          <w:ilvl w:val="0"/>
          <w:numId w:val="13"/>
        </w:numPr>
        <w:pBdr>
          <w:top w:val="nil"/>
          <w:left w:val="nil"/>
          <w:bottom w:val="nil"/>
          <w:right w:val="nil"/>
          <w:between w:val="nil"/>
        </w:pBdr>
        <w:tabs>
          <w:tab w:val="left" w:pos="1335"/>
          <w:tab w:val="left" w:pos="11340"/>
        </w:tabs>
        <w:spacing w:before="10" w:line="360" w:lineRule="auto"/>
        <w:ind w:right="443"/>
        <w:jc w:val="both"/>
        <w:rPr>
          <w:color w:val="000000" w:themeColor="text1"/>
        </w:rPr>
      </w:pPr>
      <w:r w:rsidRPr="001550BE">
        <w:rPr>
          <w:color w:val="000000" w:themeColor="text1"/>
          <w:lang w:bidi="en-US"/>
        </w:rPr>
        <w:t>Diğer insanlarla yüz yüze yakın temastan kaçınmaya yönelik mümkün olan (örneğin oda içi düğmelere dokunmaktan kaçınmak için mobil uygulama üzerinden oda kontrolü vb) mobil teknolojileri kullanı</w:t>
      </w:r>
      <w:r w:rsidR="001550BE" w:rsidRPr="001550BE">
        <w:rPr>
          <w:color w:val="000000" w:themeColor="text1"/>
          <w:lang w:bidi="en-US"/>
        </w:rPr>
        <w:t xml:space="preserve">labilir. </w:t>
      </w:r>
    </w:p>
    <w:p w:rsidR="003B2DA2" w:rsidRDefault="003B2DA2" w:rsidP="003B2DA2">
      <w:pPr>
        <w:pBdr>
          <w:top w:val="nil"/>
          <w:left w:val="nil"/>
          <w:bottom w:val="nil"/>
          <w:right w:val="nil"/>
          <w:between w:val="nil"/>
        </w:pBdr>
        <w:tabs>
          <w:tab w:val="left" w:pos="1335"/>
          <w:tab w:val="left" w:pos="11340"/>
        </w:tabs>
        <w:spacing w:before="10" w:line="360" w:lineRule="auto"/>
        <w:ind w:right="443"/>
        <w:jc w:val="both"/>
        <w:rPr>
          <w:color w:val="000000" w:themeColor="text1"/>
        </w:rPr>
      </w:pPr>
    </w:p>
    <w:p w:rsidR="003B2DA2" w:rsidRPr="008D220E" w:rsidRDefault="003B2DA2" w:rsidP="003B2DA2">
      <w:pPr>
        <w:pBdr>
          <w:top w:val="nil"/>
          <w:left w:val="nil"/>
          <w:bottom w:val="nil"/>
          <w:right w:val="nil"/>
          <w:between w:val="nil"/>
        </w:pBdr>
        <w:tabs>
          <w:tab w:val="left" w:pos="1335"/>
          <w:tab w:val="left" w:pos="11340"/>
        </w:tabs>
        <w:spacing w:before="10" w:line="360" w:lineRule="auto"/>
        <w:ind w:right="443"/>
        <w:jc w:val="both"/>
        <w:rPr>
          <w:color w:val="000000" w:themeColor="text1"/>
        </w:rPr>
      </w:pPr>
    </w:p>
    <w:sectPr w:rsidR="003B2DA2" w:rsidRPr="008D220E">
      <w:headerReference w:type="even" r:id="rId17"/>
      <w:headerReference w:type="default" r:id="rId18"/>
      <w:footerReference w:type="even" r:id="rId19"/>
      <w:footerReference w:type="default" r:id="rId20"/>
      <w:headerReference w:type="first" r:id="rId21"/>
      <w:footerReference w:type="first" r:id="rId22"/>
      <w:pgSz w:w="11920" w:h="16850"/>
      <w:pgMar w:top="1080" w:right="280" w:bottom="1020" w:left="140" w:header="745" w:footer="833" w:gutter="0"/>
      <w:cols w:space="708" w:equalWidth="0">
        <w:col w:w="940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DAE" w:rsidRDefault="004A7DAE">
      <w:r>
        <w:separator/>
      </w:r>
    </w:p>
  </w:endnote>
  <w:endnote w:type="continuationSeparator" w:id="0">
    <w:p w:rsidR="004A7DAE" w:rsidRDefault="004A7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Noto Sans Symbols">
    <w:altName w:val="Calibri"/>
    <w:charset w:val="00"/>
    <w:family w:val="swiss"/>
    <w:pitch w:val="variable"/>
    <w:sig w:usb0="00000003" w:usb1="0200E0A0" w:usb2="00000000" w:usb3="00000000" w:csb0="00000001"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415137"/>
      <w:docPartObj>
        <w:docPartGallery w:val="Page Numbers (Bottom of Page)"/>
        <w:docPartUnique/>
      </w:docPartObj>
    </w:sdtPr>
    <w:sdtContent>
      <w:p w:rsidR="007814B8" w:rsidRDefault="007814B8">
        <w:pPr>
          <w:pStyle w:val="AltBilgi"/>
          <w:jc w:val="center"/>
        </w:pPr>
        <w:r>
          <w:fldChar w:fldCharType="begin"/>
        </w:r>
        <w:r>
          <w:instrText>PAGE   \* MERGEFORMAT</w:instrText>
        </w:r>
        <w:r>
          <w:fldChar w:fldCharType="separate"/>
        </w:r>
        <w:r w:rsidR="005F7543" w:rsidRPr="005F7543">
          <w:rPr>
            <w:noProof/>
            <w:lang w:val="tr-TR"/>
          </w:rPr>
          <w:t>ii</w:t>
        </w:r>
        <w:r>
          <w:fldChar w:fldCharType="end"/>
        </w:r>
      </w:p>
    </w:sdtContent>
  </w:sdt>
  <w:p w:rsidR="007814B8" w:rsidRDefault="007814B8">
    <w:pPr>
      <w:pBdr>
        <w:top w:val="nil"/>
        <w:left w:val="nil"/>
        <w:bottom w:val="nil"/>
        <w:right w:val="nil"/>
        <w:between w:val="nil"/>
      </w:pBdr>
      <w:tabs>
        <w:tab w:val="center" w:pos="4536"/>
        <w:tab w:val="right" w:pos="9072"/>
      </w:tabs>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4B8" w:rsidRDefault="007814B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4B8" w:rsidRDefault="007814B8">
    <w:pPr>
      <w:pBdr>
        <w:top w:val="nil"/>
        <w:left w:val="nil"/>
        <w:bottom w:val="nil"/>
        <w:right w:val="nil"/>
        <w:between w:val="nil"/>
      </w:pBdr>
      <w:tabs>
        <w:tab w:val="center" w:pos="4536"/>
        <w:tab w:val="right" w:pos="9072"/>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4B8" w:rsidRDefault="007814B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DAE" w:rsidRDefault="004A7DAE">
      <w:r>
        <w:separator/>
      </w:r>
    </w:p>
  </w:footnote>
  <w:footnote w:type="continuationSeparator" w:id="0">
    <w:p w:rsidR="004A7DAE" w:rsidRDefault="004A7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4B8" w:rsidRDefault="007814B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4B8" w:rsidRDefault="007814B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4B8" w:rsidRDefault="007814B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D215C"/>
    <w:multiLevelType w:val="multilevel"/>
    <w:tmpl w:val="20DCFEB8"/>
    <w:lvl w:ilvl="0">
      <w:start w:val="1"/>
      <w:numFmt w:val="bullet"/>
      <w:lvlText w:val="o"/>
      <w:lvlJc w:val="left"/>
      <w:pPr>
        <w:ind w:left="2334" w:hanging="360"/>
      </w:pPr>
      <w:rPr>
        <w:rFonts w:ascii="Courier New" w:eastAsia="Courier New" w:hAnsi="Courier New" w:cs="Courier New"/>
      </w:rPr>
    </w:lvl>
    <w:lvl w:ilvl="1">
      <w:start w:val="1"/>
      <w:numFmt w:val="bullet"/>
      <w:lvlText w:val="o"/>
      <w:lvlJc w:val="left"/>
      <w:pPr>
        <w:ind w:left="3054" w:hanging="360"/>
      </w:pPr>
      <w:rPr>
        <w:rFonts w:ascii="Courier New" w:eastAsia="Courier New" w:hAnsi="Courier New" w:cs="Courier New"/>
      </w:rPr>
    </w:lvl>
    <w:lvl w:ilvl="2">
      <w:start w:val="1"/>
      <w:numFmt w:val="bullet"/>
      <w:lvlText w:val="▪"/>
      <w:lvlJc w:val="left"/>
      <w:pPr>
        <w:ind w:left="3774" w:hanging="360"/>
      </w:pPr>
      <w:rPr>
        <w:rFonts w:ascii="Noto Sans Symbols" w:eastAsia="Noto Sans Symbols" w:hAnsi="Noto Sans Symbols" w:cs="Noto Sans Symbols"/>
      </w:rPr>
    </w:lvl>
    <w:lvl w:ilvl="3">
      <w:start w:val="1"/>
      <w:numFmt w:val="bullet"/>
      <w:lvlText w:val="●"/>
      <w:lvlJc w:val="left"/>
      <w:pPr>
        <w:ind w:left="4494" w:hanging="360"/>
      </w:pPr>
      <w:rPr>
        <w:rFonts w:ascii="Noto Sans Symbols" w:eastAsia="Noto Sans Symbols" w:hAnsi="Noto Sans Symbols" w:cs="Noto Sans Symbols"/>
      </w:rPr>
    </w:lvl>
    <w:lvl w:ilvl="4">
      <w:start w:val="1"/>
      <w:numFmt w:val="bullet"/>
      <w:lvlText w:val="o"/>
      <w:lvlJc w:val="left"/>
      <w:pPr>
        <w:ind w:left="5214" w:hanging="360"/>
      </w:pPr>
      <w:rPr>
        <w:rFonts w:ascii="Courier New" w:eastAsia="Courier New" w:hAnsi="Courier New" w:cs="Courier New"/>
      </w:rPr>
    </w:lvl>
    <w:lvl w:ilvl="5">
      <w:start w:val="1"/>
      <w:numFmt w:val="bullet"/>
      <w:lvlText w:val="▪"/>
      <w:lvlJc w:val="left"/>
      <w:pPr>
        <w:ind w:left="5934" w:hanging="360"/>
      </w:pPr>
      <w:rPr>
        <w:rFonts w:ascii="Noto Sans Symbols" w:eastAsia="Noto Sans Symbols" w:hAnsi="Noto Sans Symbols" w:cs="Noto Sans Symbols"/>
      </w:rPr>
    </w:lvl>
    <w:lvl w:ilvl="6">
      <w:start w:val="1"/>
      <w:numFmt w:val="bullet"/>
      <w:lvlText w:val="●"/>
      <w:lvlJc w:val="left"/>
      <w:pPr>
        <w:ind w:left="6654" w:hanging="360"/>
      </w:pPr>
      <w:rPr>
        <w:rFonts w:ascii="Noto Sans Symbols" w:eastAsia="Noto Sans Symbols" w:hAnsi="Noto Sans Symbols" w:cs="Noto Sans Symbols"/>
      </w:rPr>
    </w:lvl>
    <w:lvl w:ilvl="7">
      <w:start w:val="1"/>
      <w:numFmt w:val="bullet"/>
      <w:lvlText w:val="o"/>
      <w:lvlJc w:val="left"/>
      <w:pPr>
        <w:ind w:left="7374" w:hanging="360"/>
      </w:pPr>
      <w:rPr>
        <w:rFonts w:ascii="Courier New" w:eastAsia="Courier New" w:hAnsi="Courier New" w:cs="Courier New"/>
      </w:rPr>
    </w:lvl>
    <w:lvl w:ilvl="8">
      <w:start w:val="1"/>
      <w:numFmt w:val="bullet"/>
      <w:lvlText w:val="▪"/>
      <w:lvlJc w:val="left"/>
      <w:pPr>
        <w:ind w:left="8094" w:hanging="360"/>
      </w:pPr>
      <w:rPr>
        <w:rFonts w:ascii="Noto Sans Symbols" w:eastAsia="Noto Sans Symbols" w:hAnsi="Noto Sans Symbols" w:cs="Noto Sans Symbols"/>
      </w:rPr>
    </w:lvl>
  </w:abstractNum>
  <w:abstractNum w:abstractNumId="1" w15:restartNumberingAfterBreak="0">
    <w:nsid w:val="1F775C42"/>
    <w:multiLevelType w:val="multilevel"/>
    <w:tmpl w:val="235491B4"/>
    <w:lvl w:ilvl="0">
      <w:start w:val="1"/>
      <w:numFmt w:val="bullet"/>
      <w:lvlText w:val="●"/>
      <w:lvlJc w:val="left"/>
      <w:pPr>
        <w:ind w:left="1334" w:hanging="355"/>
      </w:pPr>
      <w:rPr>
        <w:rFonts w:ascii="Arial" w:eastAsia="Arial" w:hAnsi="Arial" w:cs="Arial"/>
        <w:color w:val="0079C1"/>
        <w:sz w:val="24"/>
        <w:szCs w:val="24"/>
        <w:vertAlign w:val="baseline"/>
      </w:rPr>
    </w:lvl>
    <w:lvl w:ilvl="1">
      <w:start w:val="1"/>
      <w:numFmt w:val="bullet"/>
      <w:lvlText w:val="o"/>
      <w:lvlJc w:val="left"/>
      <w:pPr>
        <w:ind w:left="2039" w:hanging="425"/>
      </w:pPr>
      <w:rPr>
        <w:rFonts w:ascii="Courier New" w:eastAsia="Courier New" w:hAnsi="Courier New" w:cs="Courier New"/>
        <w:color w:val="221F1F"/>
        <w:sz w:val="24"/>
        <w:szCs w:val="24"/>
      </w:rPr>
    </w:lvl>
    <w:lvl w:ilvl="2">
      <w:start w:val="1"/>
      <w:numFmt w:val="bullet"/>
      <w:lvlText w:val="•"/>
      <w:lvlJc w:val="left"/>
      <w:pPr>
        <w:ind w:left="3090" w:hanging="425"/>
      </w:pPr>
    </w:lvl>
    <w:lvl w:ilvl="3">
      <w:start w:val="1"/>
      <w:numFmt w:val="bullet"/>
      <w:lvlText w:val="•"/>
      <w:lvlJc w:val="left"/>
      <w:pPr>
        <w:ind w:left="4140" w:hanging="425"/>
      </w:pPr>
    </w:lvl>
    <w:lvl w:ilvl="4">
      <w:start w:val="1"/>
      <w:numFmt w:val="bullet"/>
      <w:lvlText w:val="•"/>
      <w:lvlJc w:val="left"/>
      <w:pPr>
        <w:ind w:left="5190" w:hanging="425"/>
      </w:pPr>
    </w:lvl>
    <w:lvl w:ilvl="5">
      <w:start w:val="1"/>
      <w:numFmt w:val="bullet"/>
      <w:lvlText w:val="•"/>
      <w:lvlJc w:val="left"/>
      <w:pPr>
        <w:ind w:left="6240" w:hanging="425"/>
      </w:pPr>
    </w:lvl>
    <w:lvl w:ilvl="6">
      <w:start w:val="1"/>
      <w:numFmt w:val="bullet"/>
      <w:lvlText w:val="•"/>
      <w:lvlJc w:val="left"/>
      <w:pPr>
        <w:ind w:left="7290" w:hanging="425"/>
      </w:pPr>
    </w:lvl>
    <w:lvl w:ilvl="7">
      <w:start w:val="1"/>
      <w:numFmt w:val="bullet"/>
      <w:lvlText w:val="•"/>
      <w:lvlJc w:val="left"/>
      <w:pPr>
        <w:ind w:left="8340" w:hanging="425"/>
      </w:pPr>
    </w:lvl>
    <w:lvl w:ilvl="8">
      <w:start w:val="1"/>
      <w:numFmt w:val="bullet"/>
      <w:lvlText w:val="•"/>
      <w:lvlJc w:val="left"/>
      <w:pPr>
        <w:ind w:left="9390" w:hanging="425"/>
      </w:pPr>
    </w:lvl>
  </w:abstractNum>
  <w:abstractNum w:abstractNumId="2" w15:restartNumberingAfterBreak="0">
    <w:nsid w:val="22722E68"/>
    <w:multiLevelType w:val="multilevel"/>
    <w:tmpl w:val="F3A0E0C6"/>
    <w:lvl w:ilvl="0">
      <w:start w:val="1"/>
      <w:numFmt w:val="bullet"/>
      <w:lvlText w:val="●"/>
      <w:lvlJc w:val="left"/>
      <w:pPr>
        <w:ind w:left="1334" w:hanging="355"/>
      </w:pPr>
      <w:rPr>
        <w:rFonts w:ascii="Arial" w:eastAsia="Arial" w:hAnsi="Arial" w:cs="Arial"/>
        <w:color w:val="EEECE1"/>
        <w:sz w:val="24"/>
        <w:szCs w:val="24"/>
        <w:vertAlign w:val="baseline"/>
      </w:rPr>
    </w:lvl>
    <w:lvl w:ilvl="1">
      <w:start w:val="1"/>
      <w:numFmt w:val="bullet"/>
      <w:lvlText w:val="–"/>
      <w:lvlJc w:val="left"/>
      <w:pPr>
        <w:ind w:left="2039" w:hanging="425"/>
      </w:pPr>
      <w:rPr>
        <w:rFonts w:ascii="Times New Roman" w:eastAsia="Times New Roman" w:hAnsi="Times New Roman" w:cs="Times New Roman"/>
        <w:color w:val="221F1F"/>
        <w:sz w:val="24"/>
        <w:szCs w:val="24"/>
      </w:rPr>
    </w:lvl>
    <w:lvl w:ilvl="2">
      <w:start w:val="1"/>
      <w:numFmt w:val="bullet"/>
      <w:lvlText w:val="•"/>
      <w:lvlJc w:val="left"/>
      <w:pPr>
        <w:ind w:left="3090" w:hanging="425"/>
      </w:pPr>
    </w:lvl>
    <w:lvl w:ilvl="3">
      <w:start w:val="1"/>
      <w:numFmt w:val="bullet"/>
      <w:lvlText w:val="•"/>
      <w:lvlJc w:val="left"/>
      <w:pPr>
        <w:ind w:left="4140" w:hanging="425"/>
      </w:pPr>
    </w:lvl>
    <w:lvl w:ilvl="4">
      <w:start w:val="1"/>
      <w:numFmt w:val="bullet"/>
      <w:lvlText w:val="•"/>
      <w:lvlJc w:val="left"/>
      <w:pPr>
        <w:ind w:left="5190" w:hanging="425"/>
      </w:pPr>
    </w:lvl>
    <w:lvl w:ilvl="5">
      <w:start w:val="1"/>
      <w:numFmt w:val="bullet"/>
      <w:lvlText w:val="•"/>
      <w:lvlJc w:val="left"/>
      <w:pPr>
        <w:ind w:left="6240" w:hanging="425"/>
      </w:pPr>
    </w:lvl>
    <w:lvl w:ilvl="6">
      <w:start w:val="1"/>
      <w:numFmt w:val="bullet"/>
      <w:lvlText w:val="•"/>
      <w:lvlJc w:val="left"/>
      <w:pPr>
        <w:ind w:left="7290" w:hanging="425"/>
      </w:pPr>
    </w:lvl>
    <w:lvl w:ilvl="7">
      <w:start w:val="1"/>
      <w:numFmt w:val="bullet"/>
      <w:lvlText w:val="•"/>
      <w:lvlJc w:val="left"/>
      <w:pPr>
        <w:ind w:left="8340" w:hanging="425"/>
      </w:pPr>
    </w:lvl>
    <w:lvl w:ilvl="8">
      <w:start w:val="1"/>
      <w:numFmt w:val="bullet"/>
      <w:lvlText w:val="•"/>
      <w:lvlJc w:val="left"/>
      <w:pPr>
        <w:ind w:left="9390" w:hanging="425"/>
      </w:pPr>
    </w:lvl>
  </w:abstractNum>
  <w:abstractNum w:abstractNumId="3" w15:restartNumberingAfterBreak="0">
    <w:nsid w:val="26AF445B"/>
    <w:multiLevelType w:val="multilevel"/>
    <w:tmpl w:val="288AC11A"/>
    <w:lvl w:ilvl="0">
      <w:start w:val="1"/>
      <w:numFmt w:val="decimal"/>
      <w:lvlText w:val="%1."/>
      <w:lvlJc w:val="left"/>
      <w:pPr>
        <w:ind w:left="1473" w:hanging="851"/>
      </w:pPr>
      <w:rPr>
        <w:rFonts w:ascii="Arial" w:eastAsia="Arial" w:hAnsi="Arial" w:cs="Arial"/>
        <w:b/>
        <w:color w:val="4F81BC"/>
        <w:sz w:val="48"/>
        <w:szCs w:val="48"/>
      </w:rPr>
    </w:lvl>
    <w:lvl w:ilvl="1">
      <w:start w:val="1"/>
      <w:numFmt w:val="decimal"/>
      <w:lvlText w:val="%1.%2"/>
      <w:lvlJc w:val="left"/>
      <w:pPr>
        <w:ind w:left="1473" w:hanging="851"/>
      </w:pPr>
      <w:rPr>
        <w:rFonts w:ascii="Arial" w:eastAsia="Arial" w:hAnsi="Arial" w:cs="Arial"/>
        <w:b/>
        <w:color w:val="4F81BC"/>
        <w:sz w:val="28"/>
        <w:szCs w:val="28"/>
      </w:rPr>
    </w:lvl>
    <w:lvl w:ilvl="2">
      <w:start w:val="1"/>
      <w:numFmt w:val="bullet"/>
      <w:lvlText w:val="●"/>
      <w:lvlJc w:val="left"/>
      <w:pPr>
        <w:ind w:left="1212" w:hanging="361"/>
      </w:pPr>
      <w:rPr>
        <w:rFonts w:ascii="Arial" w:eastAsia="Arial" w:hAnsi="Arial" w:cs="Arial"/>
        <w:color w:val="0079C1"/>
        <w:sz w:val="24"/>
        <w:szCs w:val="24"/>
        <w:vertAlign w:val="baseline"/>
      </w:rPr>
    </w:lvl>
    <w:lvl w:ilvl="3">
      <w:start w:val="1"/>
      <w:numFmt w:val="bullet"/>
      <w:lvlText w:val="•"/>
      <w:lvlJc w:val="left"/>
      <w:pPr>
        <w:ind w:left="2731" w:hanging="360"/>
      </w:pPr>
    </w:lvl>
    <w:lvl w:ilvl="4">
      <w:start w:val="1"/>
      <w:numFmt w:val="bullet"/>
      <w:lvlText w:val="•"/>
      <w:lvlJc w:val="left"/>
      <w:pPr>
        <w:ind w:left="3982" w:hanging="361"/>
      </w:pPr>
    </w:lvl>
    <w:lvl w:ilvl="5">
      <w:start w:val="1"/>
      <w:numFmt w:val="bullet"/>
      <w:lvlText w:val="•"/>
      <w:lvlJc w:val="left"/>
      <w:pPr>
        <w:ind w:left="5234" w:hanging="361"/>
      </w:pPr>
    </w:lvl>
    <w:lvl w:ilvl="6">
      <w:start w:val="1"/>
      <w:numFmt w:val="bullet"/>
      <w:lvlText w:val="•"/>
      <w:lvlJc w:val="left"/>
      <w:pPr>
        <w:ind w:left="6485" w:hanging="361"/>
      </w:pPr>
    </w:lvl>
    <w:lvl w:ilvl="7">
      <w:start w:val="1"/>
      <w:numFmt w:val="bullet"/>
      <w:lvlText w:val="•"/>
      <w:lvlJc w:val="left"/>
      <w:pPr>
        <w:ind w:left="7737" w:hanging="361"/>
      </w:pPr>
    </w:lvl>
    <w:lvl w:ilvl="8">
      <w:start w:val="1"/>
      <w:numFmt w:val="bullet"/>
      <w:lvlText w:val="•"/>
      <w:lvlJc w:val="left"/>
      <w:pPr>
        <w:ind w:left="8988" w:hanging="361"/>
      </w:pPr>
    </w:lvl>
  </w:abstractNum>
  <w:abstractNum w:abstractNumId="4" w15:restartNumberingAfterBreak="0">
    <w:nsid w:val="27F474D7"/>
    <w:multiLevelType w:val="multilevel"/>
    <w:tmpl w:val="4EE05D70"/>
    <w:lvl w:ilvl="0">
      <w:start w:val="7"/>
      <w:numFmt w:val="decimal"/>
      <w:lvlText w:val="%1"/>
      <w:lvlJc w:val="left"/>
      <w:pPr>
        <w:ind w:left="400" w:hanging="400"/>
      </w:pPr>
      <w:rPr>
        <w:rFonts w:hint="default"/>
        <w:b/>
        <w:color w:val="4F81BD"/>
        <w:sz w:val="28"/>
      </w:rPr>
    </w:lvl>
    <w:lvl w:ilvl="1">
      <w:start w:val="8"/>
      <w:numFmt w:val="decimal"/>
      <w:lvlText w:val="%1.%2"/>
      <w:lvlJc w:val="left"/>
      <w:pPr>
        <w:ind w:left="1873" w:hanging="400"/>
      </w:pPr>
      <w:rPr>
        <w:rFonts w:hint="default"/>
        <w:b/>
        <w:color w:val="4F81BD"/>
        <w:sz w:val="28"/>
      </w:rPr>
    </w:lvl>
    <w:lvl w:ilvl="2">
      <w:start w:val="1"/>
      <w:numFmt w:val="decimal"/>
      <w:lvlText w:val="%1.%2.%3"/>
      <w:lvlJc w:val="left"/>
      <w:pPr>
        <w:ind w:left="3666" w:hanging="720"/>
      </w:pPr>
      <w:rPr>
        <w:rFonts w:hint="default"/>
        <w:b/>
        <w:color w:val="4F81BD"/>
        <w:sz w:val="28"/>
      </w:rPr>
    </w:lvl>
    <w:lvl w:ilvl="3">
      <w:start w:val="1"/>
      <w:numFmt w:val="decimal"/>
      <w:lvlText w:val="%1.%2.%3.%4"/>
      <w:lvlJc w:val="left"/>
      <w:pPr>
        <w:ind w:left="5139" w:hanging="720"/>
      </w:pPr>
      <w:rPr>
        <w:rFonts w:hint="default"/>
        <w:b/>
        <w:color w:val="4F81BD"/>
        <w:sz w:val="28"/>
      </w:rPr>
    </w:lvl>
    <w:lvl w:ilvl="4">
      <w:start w:val="1"/>
      <w:numFmt w:val="decimal"/>
      <w:lvlText w:val="%1.%2.%3.%4.%5"/>
      <w:lvlJc w:val="left"/>
      <w:pPr>
        <w:ind w:left="6972" w:hanging="1080"/>
      </w:pPr>
      <w:rPr>
        <w:rFonts w:hint="default"/>
        <w:b/>
        <w:color w:val="4F81BD"/>
        <w:sz w:val="28"/>
      </w:rPr>
    </w:lvl>
    <w:lvl w:ilvl="5">
      <w:start w:val="1"/>
      <w:numFmt w:val="decimal"/>
      <w:lvlText w:val="%1.%2.%3.%4.%5.%6"/>
      <w:lvlJc w:val="left"/>
      <w:pPr>
        <w:ind w:left="8445" w:hanging="1080"/>
      </w:pPr>
      <w:rPr>
        <w:rFonts w:hint="default"/>
        <w:b/>
        <w:color w:val="4F81BD"/>
        <w:sz w:val="28"/>
      </w:rPr>
    </w:lvl>
    <w:lvl w:ilvl="6">
      <w:start w:val="1"/>
      <w:numFmt w:val="decimal"/>
      <w:lvlText w:val="%1.%2.%3.%4.%5.%6.%7"/>
      <w:lvlJc w:val="left"/>
      <w:pPr>
        <w:ind w:left="10278" w:hanging="1440"/>
      </w:pPr>
      <w:rPr>
        <w:rFonts w:hint="default"/>
        <w:b/>
        <w:color w:val="4F81BD"/>
        <w:sz w:val="28"/>
      </w:rPr>
    </w:lvl>
    <w:lvl w:ilvl="7">
      <w:start w:val="1"/>
      <w:numFmt w:val="decimal"/>
      <w:lvlText w:val="%1.%2.%3.%4.%5.%6.%7.%8"/>
      <w:lvlJc w:val="left"/>
      <w:pPr>
        <w:ind w:left="11751" w:hanging="1440"/>
      </w:pPr>
      <w:rPr>
        <w:rFonts w:hint="default"/>
        <w:b/>
        <w:color w:val="4F81BD"/>
        <w:sz w:val="28"/>
      </w:rPr>
    </w:lvl>
    <w:lvl w:ilvl="8">
      <w:start w:val="1"/>
      <w:numFmt w:val="decimal"/>
      <w:lvlText w:val="%1.%2.%3.%4.%5.%6.%7.%8.%9"/>
      <w:lvlJc w:val="left"/>
      <w:pPr>
        <w:ind w:left="13584" w:hanging="1800"/>
      </w:pPr>
      <w:rPr>
        <w:rFonts w:hint="default"/>
        <w:b/>
        <w:color w:val="4F81BD"/>
        <w:sz w:val="28"/>
      </w:rPr>
    </w:lvl>
  </w:abstractNum>
  <w:abstractNum w:abstractNumId="5" w15:restartNumberingAfterBreak="0">
    <w:nsid w:val="2ADA31F2"/>
    <w:multiLevelType w:val="multilevel"/>
    <w:tmpl w:val="A65CBE8E"/>
    <w:lvl w:ilvl="0">
      <w:start w:val="7"/>
      <w:numFmt w:val="decimal"/>
      <w:lvlText w:val="%1"/>
      <w:lvlJc w:val="left"/>
      <w:pPr>
        <w:ind w:left="400" w:hanging="400"/>
      </w:pPr>
      <w:rPr>
        <w:rFonts w:hint="default"/>
        <w:b/>
        <w:color w:val="4F81BD"/>
        <w:sz w:val="28"/>
      </w:rPr>
    </w:lvl>
    <w:lvl w:ilvl="1">
      <w:start w:val="9"/>
      <w:numFmt w:val="decimal"/>
      <w:lvlText w:val="%1.%2"/>
      <w:lvlJc w:val="left"/>
      <w:pPr>
        <w:ind w:left="1873" w:hanging="400"/>
      </w:pPr>
      <w:rPr>
        <w:rFonts w:hint="default"/>
        <w:b/>
        <w:color w:val="4F81BD"/>
        <w:sz w:val="28"/>
      </w:rPr>
    </w:lvl>
    <w:lvl w:ilvl="2">
      <w:start w:val="1"/>
      <w:numFmt w:val="decimal"/>
      <w:lvlText w:val="%1.%2.%3"/>
      <w:lvlJc w:val="left"/>
      <w:pPr>
        <w:ind w:left="3666" w:hanging="720"/>
      </w:pPr>
      <w:rPr>
        <w:rFonts w:hint="default"/>
        <w:b/>
        <w:color w:val="4F81BD"/>
        <w:sz w:val="28"/>
      </w:rPr>
    </w:lvl>
    <w:lvl w:ilvl="3">
      <w:start w:val="1"/>
      <w:numFmt w:val="decimal"/>
      <w:lvlText w:val="%1.%2.%3.%4"/>
      <w:lvlJc w:val="left"/>
      <w:pPr>
        <w:ind w:left="5139" w:hanging="720"/>
      </w:pPr>
      <w:rPr>
        <w:rFonts w:hint="default"/>
        <w:b/>
        <w:color w:val="4F81BD"/>
        <w:sz w:val="28"/>
      </w:rPr>
    </w:lvl>
    <w:lvl w:ilvl="4">
      <w:start w:val="1"/>
      <w:numFmt w:val="decimal"/>
      <w:lvlText w:val="%1.%2.%3.%4.%5"/>
      <w:lvlJc w:val="left"/>
      <w:pPr>
        <w:ind w:left="6972" w:hanging="1080"/>
      </w:pPr>
      <w:rPr>
        <w:rFonts w:hint="default"/>
        <w:b/>
        <w:color w:val="4F81BD"/>
        <w:sz w:val="28"/>
      </w:rPr>
    </w:lvl>
    <w:lvl w:ilvl="5">
      <w:start w:val="1"/>
      <w:numFmt w:val="decimal"/>
      <w:lvlText w:val="%1.%2.%3.%4.%5.%6"/>
      <w:lvlJc w:val="left"/>
      <w:pPr>
        <w:ind w:left="8445" w:hanging="1080"/>
      </w:pPr>
      <w:rPr>
        <w:rFonts w:hint="default"/>
        <w:b/>
        <w:color w:val="4F81BD"/>
        <w:sz w:val="28"/>
      </w:rPr>
    </w:lvl>
    <w:lvl w:ilvl="6">
      <w:start w:val="1"/>
      <w:numFmt w:val="decimal"/>
      <w:lvlText w:val="%1.%2.%3.%4.%5.%6.%7"/>
      <w:lvlJc w:val="left"/>
      <w:pPr>
        <w:ind w:left="10278" w:hanging="1440"/>
      </w:pPr>
      <w:rPr>
        <w:rFonts w:hint="default"/>
        <w:b/>
        <w:color w:val="4F81BD"/>
        <w:sz w:val="28"/>
      </w:rPr>
    </w:lvl>
    <w:lvl w:ilvl="7">
      <w:start w:val="1"/>
      <w:numFmt w:val="decimal"/>
      <w:lvlText w:val="%1.%2.%3.%4.%5.%6.%7.%8"/>
      <w:lvlJc w:val="left"/>
      <w:pPr>
        <w:ind w:left="11751" w:hanging="1440"/>
      </w:pPr>
      <w:rPr>
        <w:rFonts w:hint="default"/>
        <w:b/>
        <w:color w:val="4F81BD"/>
        <w:sz w:val="28"/>
      </w:rPr>
    </w:lvl>
    <w:lvl w:ilvl="8">
      <w:start w:val="1"/>
      <w:numFmt w:val="decimal"/>
      <w:lvlText w:val="%1.%2.%3.%4.%5.%6.%7.%8.%9"/>
      <w:lvlJc w:val="left"/>
      <w:pPr>
        <w:ind w:left="13584" w:hanging="1800"/>
      </w:pPr>
      <w:rPr>
        <w:rFonts w:hint="default"/>
        <w:b/>
        <w:color w:val="4F81BD"/>
        <w:sz w:val="28"/>
      </w:rPr>
    </w:lvl>
  </w:abstractNum>
  <w:abstractNum w:abstractNumId="6" w15:restartNumberingAfterBreak="0">
    <w:nsid w:val="38A01D78"/>
    <w:multiLevelType w:val="multilevel"/>
    <w:tmpl w:val="5A3E815C"/>
    <w:lvl w:ilvl="0">
      <w:start w:val="1"/>
      <w:numFmt w:val="bullet"/>
      <w:lvlText w:val="●"/>
      <w:lvlJc w:val="left"/>
      <w:pPr>
        <w:ind w:left="1334" w:hanging="355"/>
      </w:pPr>
      <w:rPr>
        <w:rFonts w:ascii="Arial" w:eastAsia="Arial" w:hAnsi="Arial" w:cs="Arial"/>
        <w:color w:val="0079C1"/>
        <w:sz w:val="24"/>
        <w:szCs w:val="24"/>
        <w:vertAlign w:val="baseline"/>
      </w:rPr>
    </w:lvl>
    <w:lvl w:ilvl="1">
      <w:start w:val="1"/>
      <w:numFmt w:val="bullet"/>
      <w:lvlText w:val="o"/>
      <w:lvlJc w:val="left"/>
      <w:pPr>
        <w:ind w:left="2039" w:hanging="425"/>
      </w:pPr>
      <w:rPr>
        <w:rFonts w:ascii="Courier New" w:eastAsia="Courier New" w:hAnsi="Courier New" w:cs="Courier New"/>
        <w:color w:val="221F1F"/>
        <w:sz w:val="24"/>
        <w:szCs w:val="24"/>
      </w:rPr>
    </w:lvl>
    <w:lvl w:ilvl="2">
      <w:start w:val="1"/>
      <w:numFmt w:val="bullet"/>
      <w:lvlText w:val="•"/>
      <w:lvlJc w:val="left"/>
      <w:pPr>
        <w:ind w:left="3090" w:hanging="425"/>
      </w:pPr>
    </w:lvl>
    <w:lvl w:ilvl="3">
      <w:start w:val="1"/>
      <w:numFmt w:val="bullet"/>
      <w:lvlText w:val="•"/>
      <w:lvlJc w:val="left"/>
      <w:pPr>
        <w:ind w:left="4140" w:hanging="425"/>
      </w:pPr>
    </w:lvl>
    <w:lvl w:ilvl="4">
      <w:start w:val="1"/>
      <w:numFmt w:val="bullet"/>
      <w:lvlText w:val="•"/>
      <w:lvlJc w:val="left"/>
      <w:pPr>
        <w:ind w:left="5190" w:hanging="425"/>
      </w:pPr>
    </w:lvl>
    <w:lvl w:ilvl="5">
      <w:start w:val="1"/>
      <w:numFmt w:val="bullet"/>
      <w:lvlText w:val="•"/>
      <w:lvlJc w:val="left"/>
      <w:pPr>
        <w:ind w:left="6240" w:hanging="425"/>
      </w:pPr>
    </w:lvl>
    <w:lvl w:ilvl="6">
      <w:start w:val="1"/>
      <w:numFmt w:val="bullet"/>
      <w:lvlText w:val="•"/>
      <w:lvlJc w:val="left"/>
      <w:pPr>
        <w:ind w:left="7290" w:hanging="425"/>
      </w:pPr>
    </w:lvl>
    <w:lvl w:ilvl="7">
      <w:start w:val="1"/>
      <w:numFmt w:val="bullet"/>
      <w:lvlText w:val="•"/>
      <w:lvlJc w:val="left"/>
      <w:pPr>
        <w:ind w:left="8340" w:hanging="425"/>
      </w:pPr>
    </w:lvl>
    <w:lvl w:ilvl="8">
      <w:start w:val="1"/>
      <w:numFmt w:val="bullet"/>
      <w:lvlText w:val="•"/>
      <w:lvlJc w:val="left"/>
      <w:pPr>
        <w:ind w:left="9390" w:hanging="425"/>
      </w:pPr>
    </w:lvl>
  </w:abstractNum>
  <w:abstractNum w:abstractNumId="7" w15:restartNumberingAfterBreak="0">
    <w:nsid w:val="3D047017"/>
    <w:multiLevelType w:val="multilevel"/>
    <w:tmpl w:val="D94271AE"/>
    <w:lvl w:ilvl="0">
      <w:start w:val="1"/>
      <w:numFmt w:val="bullet"/>
      <w:lvlText w:val="●"/>
      <w:lvlJc w:val="left"/>
      <w:pPr>
        <w:ind w:left="1334" w:hanging="355"/>
      </w:pPr>
      <w:rPr>
        <w:rFonts w:ascii="Arial" w:eastAsia="Arial" w:hAnsi="Arial" w:cs="Arial"/>
        <w:color w:val="EEECE1"/>
        <w:sz w:val="24"/>
        <w:szCs w:val="24"/>
        <w:vertAlign w:val="baseline"/>
      </w:rPr>
    </w:lvl>
    <w:lvl w:ilvl="1">
      <w:start w:val="1"/>
      <w:numFmt w:val="bullet"/>
      <w:lvlText w:val="–"/>
      <w:lvlJc w:val="left"/>
      <w:pPr>
        <w:ind w:left="2039" w:hanging="425"/>
      </w:pPr>
      <w:rPr>
        <w:rFonts w:ascii="Times New Roman" w:eastAsia="Times New Roman" w:hAnsi="Times New Roman" w:cs="Times New Roman"/>
        <w:color w:val="221F1F"/>
        <w:sz w:val="24"/>
        <w:szCs w:val="24"/>
      </w:rPr>
    </w:lvl>
    <w:lvl w:ilvl="2">
      <w:start w:val="1"/>
      <w:numFmt w:val="bullet"/>
      <w:lvlText w:val="•"/>
      <w:lvlJc w:val="left"/>
      <w:pPr>
        <w:ind w:left="3090" w:hanging="425"/>
      </w:pPr>
    </w:lvl>
    <w:lvl w:ilvl="3">
      <w:start w:val="1"/>
      <w:numFmt w:val="bullet"/>
      <w:lvlText w:val="•"/>
      <w:lvlJc w:val="left"/>
      <w:pPr>
        <w:ind w:left="4140" w:hanging="425"/>
      </w:pPr>
    </w:lvl>
    <w:lvl w:ilvl="4">
      <w:start w:val="1"/>
      <w:numFmt w:val="bullet"/>
      <w:lvlText w:val="•"/>
      <w:lvlJc w:val="left"/>
      <w:pPr>
        <w:ind w:left="5190" w:hanging="425"/>
      </w:pPr>
    </w:lvl>
    <w:lvl w:ilvl="5">
      <w:start w:val="1"/>
      <w:numFmt w:val="bullet"/>
      <w:lvlText w:val="•"/>
      <w:lvlJc w:val="left"/>
      <w:pPr>
        <w:ind w:left="6240" w:hanging="425"/>
      </w:pPr>
    </w:lvl>
    <w:lvl w:ilvl="6">
      <w:start w:val="1"/>
      <w:numFmt w:val="bullet"/>
      <w:lvlText w:val="•"/>
      <w:lvlJc w:val="left"/>
      <w:pPr>
        <w:ind w:left="7290" w:hanging="425"/>
      </w:pPr>
    </w:lvl>
    <w:lvl w:ilvl="7">
      <w:start w:val="1"/>
      <w:numFmt w:val="bullet"/>
      <w:lvlText w:val="•"/>
      <w:lvlJc w:val="left"/>
      <w:pPr>
        <w:ind w:left="8340" w:hanging="425"/>
      </w:pPr>
    </w:lvl>
    <w:lvl w:ilvl="8">
      <w:start w:val="1"/>
      <w:numFmt w:val="bullet"/>
      <w:lvlText w:val="•"/>
      <w:lvlJc w:val="left"/>
      <w:pPr>
        <w:ind w:left="9390" w:hanging="425"/>
      </w:pPr>
    </w:lvl>
  </w:abstractNum>
  <w:abstractNum w:abstractNumId="8" w15:restartNumberingAfterBreak="0">
    <w:nsid w:val="3F3104EC"/>
    <w:multiLevelType w:val="multilevel"/>
    <w:tmpl w:val="14DCC176"/>
    <w:lvl w:ilvl="0">
      <w:start w:val="1"/>
      <w:numFmt w:val="decimal"/>
      <w:lvlText w:val="%1."/>
      <w:lvlJc w:val="left"/>
      <w:pPr>
        <w:ind w:left="1473" w:hanging="851"/>
      </w:pPr>
      <w:rPr>
        <w:rFonts w:ascii="Arial" w:eastAsia="Arial" w:hAnsi="Arial" w:cs="Arial"/>
        <w:b/>
        <w:color w:val="4F81BC"/>
        <w:sz w:val="48"/>
        <w:szCs w:val="48"/>
      </w:rPr>
    </w:lvl>
    <w:lvl w:ilvl="1">
      <w:start w:val="1"/>
      <w:numFmt w:val="decimal"/>
      <w:lvlText w:val="%1.%2"/>
      <w:lvlJc w:val="left"/>
      <w:pPr>
        <w:ind w:left="1473" w:hanging="851"/>
      </w:pPr>
      <w:rPr>
        <w:rFonts w:ascii="Arial" w:eastAsia="Arial" w:hAnsi="Arial" w:cs="Arial"/>
        <w:b/>
        <w:color w:val="4F81BC"/>
        <w:sz w:val="28"/>
        <w:szCs w:val="28"/>
      </w:rPr>
    </w:lvl>
    <w:lvl w:ilvl="2">
      <w:start w:val="1"/>
      <w:numFmt w:val="bullet"/>
      <w:lvlText w:val="●"/>
      <w:lvlJc w:val="left"/>
      <w:pPr>
        <w:ind w:left="1212" w:hanging="361"/>
      </w:pPr>
      <w:rPr>
        <w:rFonts w:ascii="Arial" w:eastAsia="Arial" w:hAnsi="Arial" w:cs="Arial"/>
        <w:color w:val="0079C1"/>
        <w:sz w:val="24"/>
        <w:szCs w:val="24"/>
        <w:vertAlign w:val="baseline"/>
      </w:rPr>
    </w:lvl>
    <w:lvl w:ilvl="3">
      <w:start w:val="1"/>
      <w:numFmt w:val="bullet"/>
      <w:lvlText w:val="o"/>
      <w:lvlJc w:val="left"/>
      <w:pPr>
        <w:ind w:left="2731" w:hanging="360"/>
      </w:pPr>
      <w:rPr>
        <w:rFonts w:ascii="Courier New" w:eastAsia="Courier New" w:hAnsi="Courier New" w:cs="Courier New"/>
      </w:rPr>
    </w:lvl>
    <w:lvl w:ilvl="4">
      <w:start w:val="1"/>
      <w:numFmt w:val="bullet"/>
      <w:lvlText w:val="•"/>
      <w:lvlJc w:val="left"/>
      <w:pPr>
        <w:ind w:left="3982" w:hanging="361"/>
      </w:pPr>
    </w:lvl>
    <w:lvl w:ilvl="5">
      <w:start w:val="1"/>
      <w:numFmt w:val="bullet"/>
      <w:lvlText w:val="•"/>
      <w:lvlJc w:val="left"/>
      <w:pPr>
        <w:ind w:left="5234" w:hanging="361"/>
      </w:pPr>
    </w:lvl>
    <w:lvl w:ilvl="6">
      <w:start w:val="1"/>
      <w:numFmt w:val="bullet"/>
      <w:lvlText w:val="•"/>
      <w:lvlJc w:val="left"/>
      <w:pPr>
        <w:ind w:left="6485" w:hanging="361"/>
      </w:pPr>
    </w:lvl>
    <w:lvl w:ilvl="7">
      <w:start w:val="1"/>
      <w:numFmt w:val="bullet"/>
      <w:lvlText w:val="•"/>
      <w:lvlJc w:val="left"/>
      <w:pPr>
        <w:ind w:left="7737" w:hanging="361"/>
      </w:pPr>
    </w:lvl>
    <w:lvl w:ilvl="8">
      <w:start w:val="1"/>
      <w:numFmt w:val="bullet"/>
      <w:lvlText w:val="•"/>
      <w:lvlJc w:val="left"/>
      <w:pPr>
        <w:ind w:left="8988" w:hanging="361"/>
      </w:pPr>
    </w:lvl>
  </w:abstractNum>
  <w:abstractNum w:abstractNumId="9" w15:restartNumberingAfterBreak="0">
    <w:nsid w:val="530A5F0C"/>
    <w:multiLevelType w:val="multilevel"/>
    <w:tmpl w:val="17824A26"/>
    <w:lvl w:ilvl="0">
      <w:start w:val="1"/>
      <w:numFmt w:val="decimal"/>
      <w:lvlText w:val="%1."/>
      <w:lvlJc w:val="left"/>
      <w:pPr>
        <w:ind w:left="980" w:hanging="360"/>
      </w:pPr>
    </w:lvl>
    <w:lvl w:ilvl="1">
      <w:start w:val="1"/>
      <w:numFmt w:val="lowerLetter"/>
      <w:lvlText w:val="%2."/>
      <w:lvlJc w:val="left"/>
      <w:pPr>
        <w:ind w:left="1700" w:hanging="360"/>
      </w:pPr>
    </w:lvl>
    <w:lvl w:ilvl="2">
      <w:start w:val="1"/>
      <w:numFmt w:val="lowerRoman"/>
      <w:lvlText w:val="%3."/>
      <w:lvlJc w:val="right"/>
      <w:pPr>
        <w:ind w:left="2420" w:hanging="180"/>
      </w:pPr>
    </w:lvl>
    <w:lvl w:ilvl="3">
      <w:start w:val="1"/>
      <w:numFmt w:val="decimal"/>
      <w:lvlText w:val="%4."/>
      <w:lvlJc w:val="left"/>
      <w:pPr>
        <w:ind w:left="3140" w:hanging="360"/>
      </w:pPr>
    </w:lvl>
    <w:lvl w:ilvl="4">
      <w:start w:val="1"/>
      <w:numFmt w:val="lowerLetter"/>
      <w:lvlText w:val="%5."/>
      <w:lvlJc w:val="left"/>
      <w:pPr>
        <w:ind w:left="3860" w:hanging="360"/>
      </w:pPr>
    </w:lvl>
    <w:lvl w:ilvl="5">
      <w:start w:val="1"/>
      <w:numFmt w:val="lowerRoman"/>
      <w:lvlText w:val="%6."/>
      <w:lvlJc w:val="right"/>
      <w:pPr>
        <w:ind w:left="4580" w:hanging="180"/>
      </w:pPr>
    </w:lvl>
    <w:lvl w:ilvl="6">
      <w:start w:val="1"/>
      <w:numFmt w:val="decimal"/>
      <w:lvlText w:val="%7."/>
      <w:lvlJc w:val="left"/>
      <w:pPr>
        <w:ind w:left="5300" w:hanging="360"/>
      </w:pPr>
    </w:lvl>
    <w:lvl w:ilvl="7">
      <w:start w:val="1"/>
      <w:numFmt w:val="lowerLetter"/>
      <w:lvlText w:val="%8."/>
      <w:lvlJc w:val="left"/>
      <w:pPr>
        <w:ind w:left="6020" w:hanging="360"/>
      </w:pPr>
    </w:lvl>
    <w:lvl w:ilvl="8">
      <w:start w:val="1"/>
      <w:numFmt w:val="lowerRoman"/>
      <w:lvlText w:val="%9."/>
      <w:lvlJc w:val="right"/>
      <w:pPr>
        <w:ind w:left="6740" w:hanging="180"/>
      </w:pPr>
    </w:lvl>
  </w:abstractNum>
  <w:abstractNum w:abstractNumId="10" w15:restartNumberingAfterBreak="0">
    <w:nsid w:val="55CB1932"/>
    <w:multiLevelType w:val="multilevel"/>
    <w:tmpl w:val="8194A7B0"/>
    <w:lvl w:ilvl="0">
      <w:start w:val="1"/>
      <w:numFmt w:val="bullet"/>
      <w:lvlText w:val="●"/>
      <w:lvlJc w:val="left"/>
      <w:pPr>
        <w:ind w:left="1334" w:hanging="355"/>
      </w:pPr>
      <w:rPr>
        <w:rFonts w:ascii="Arial" w:eastAsia="Arial" w:hAnsi="Arial" w:cs="Arial"/>
        <w:color w:val="0079C1"/>
        <w:sz w:val="24"/>
        <w:szCs w:val="24"/>
        <w:vertAlign w:val="baseline"/>
      </w:rPr>
    </w:lvl>
    <w:lvl w:ilvl="1">
      <w:start w:val="1"/>
      <w:numFmt w:val="bullet"/>
      <w:lvlText w:val="o"/>
      <w:lvlJc w:val="left"/>
      <w:pPr>
        <w:ind w:left="2039" w:hanging="425"/>
      </w:pPr>
      <w:rPr>
        <w:rFonts w:ascii="Courier New" w:eastAsia="Courier New" w:hAnsi="Courier New" w:cs="Courier New"/>
        <w:color w:val="221F1F"/>
        <w:sz w:val="24"/>
        <w:szCs w:val="24"/>
      </w:rPr>
    </w:lvl>
    <w:lvl w:ilvl="2">
      <w:start w:val="1"/>
      <w:numFmt w:val="bullet"/>
      <w:lvlText w:val="•"/>
      <w:lvlJc w:val="left"/>
      <w:pPr>
        <w:ind w:left="3090" w:hanging="425"/>
      </w:pPr>
    </w:lvl>
    <w:lvl w:ilvl="3">
      <w:start w:val="1"/>
      <w:numFmt w:val="bullet"/>
      <w:lvlText w:val="•"/>
      <w:lvlJc w:val="left"/>
      <w:pPr>
        <w:ind w:left="4140" w:hanging="425"/>
      </w:pPr>
    </w:lvl>
    <w:lvl w:ilvl="4">
      <w:start w:val="1"/>
      <w:numFmt w:val="bullet"/>
      <w:lvlText w:val="•"/>
      <w:lvlJc w:val="left"/>
      <w:pPr>
        <w:ind w:left="5190" w:hanging="425"/>
      </w:pPr>
    </w:lvl>
    <w:lvl w:ilvl="5">
      <w:start w:val="1"/>
      <w:numFmt w:val="bullet"/>
      <w:lvlText w:val="•"/>
      <w:lvlJc w:val="left"/>
      <w:pPr>
        <w:ind w:left="6240" w:hanging="425"/>
      </w:pPr>
    </w:lvl>
    <w:lvl w:ilvl="6">
      <w:start w:val="1"/>
      <w:numFmt w:val="bullet"/>
      <w:lvlText w:val="•"/>
      <w:lvlJc w:val="left"/>
      <w:pPr>
        <w:ind w:left="7290" w:hanging="425"/>
      </w:pPr>
    </w:lvl>
    <w:lvl w:ilvl="7">
      <w:start w:val="1"/>
      <w:numFmt w:val="bullet"/>
      <w:lvlText w:val="•"/>
      <w:lvlJc w:val="left"/>
      <w:pPr>
        <w:ind w:left="8340" w:hanging="425"/>
      </w:pPr>
    </w:lvl>
    <w:lvl w:ilvl="8">
      <w:start w:val="1"/>
      <w:numFmt w:val="bullet"/>
      <w:lvlText w:val="•"/>
      <w:lvlJc w:val="left"/>
      <w:pPr>
        <w:ind w:left="9390" w:hanging="425"/>
      </w:pPr>
    </w:lvl>
  </w:abstractNum>
  <w:abstractNum w:abstractNumId="11" w15:restartNumberingAfterBreak="0">
    <w:nsid w:val="643938C4"/>
    <w:multiLevelType w:val="multilevel"/>
    <w:tmpl w:val="E042D73A"/>
    <w:lvl w:ilvl="0">
      <w:start w:val="1"/>
      <w:numFmt w:val="decimal"/>
      <w:lvlText w:val="%1."/>
      <w:lvlJc w:val="left"/>
      <w:pPr>
        <w:ind w:left="1473" w:hanging="851"/>
      </w:pPr>
      <w:rPr>
        <w:rFonts w:ascii="Arial" w:eastAsia="Arial" w:hAnsi="Arial" w:cs="Arial"/>
        <w:b/>
        <w:color w:val="4F81BC"/>
        <w:sz w:val="48"/>
        <w:szCs w:val="48"/>
      </w:rPr>
    </w:lvl>
    <w:lvl w:ilvl="1">
      <w:start w:val="1"/>
      <w:numFmt w:val="decimal"/>
      <w:lvlText w:val="%1.%2"/>
      <w:lvlJc w:val="left"/>
      <w:pPr>
        <w:ind w:left="1473" w:hanging="851"/>
      </w:pPr>
      <w:rPr>
        <w:rFonts w:ascii="Arial" w:eastAsia="Arial" w:hAnsi="Arial" w:cs="Arial"/>
        <w:b/>
        <w:color w:val="4F81BC"/>
        <w:sz w:val="28"/>
        <w:szCs w:val="28"/>
      </w:rPr>
    </w:lvl>
    <w:lvl w:ilvl="2">
      <w:start w:val="1"/>
      <w:numFmt w:val="bullet"/>
      <w:lvlText w:val="●"/>
      <w:lvlJc w:val="left"/>
      <w:pPr>
        <w:ind w:left="1212" w:hanging="361"/>
      </w:pPr>
      <w:rPr>
        <w:rFonts w:ascii="Arial" w:eastAsia="Arial" w:hAnsi="Arial" w:cs="Arial"/>
        <w:color w:val="0079C1"/>
        <w:sz w:val="24"/>
        <w:szCs w:val="24"/>
        <w:vertAlign w:val="baseline"/>
      </w:rPr>
    </w:lvl>
    <w:lvl w:ilvl="3">
      <w:start w:val="1"/>
      <w:numFmt w:val="bullet"/>
      <w:lvlText w:val="•"/>
      <w:lvlJc w:val="left"/>
      <w:pPr>
        <w:ind w:left="2731" w:hanging="360"/>
      </w:pPr>
    </w:lvl>
    <w:lvl w:ilvl="4">
      <w:start w:val="1"/>
      <w:numFmt w:val="bullet"/>
      <w:lvlText w:val="•"/>
      <w:lvlJc w:val="left"/>
      <w:pPr>
        <w:ind w:left="3982" w:hanging="361"/>
      </w:pPr>
    </w:lvl>
    <w:lvl w:ilvl="5">
      <w:start w:val="1"/>
      <w:numFmt w:val="bullet"/>
      <w:lvlText w:val="•"/>
      <w:lvlJc w:val="left"/>
      <w:pPr>
        <w:ind w:left="5234" w:hanging="361"/>
      </w:pPr>
    </w:lvl>
    <w:lvl w:ilvl="6">
      <w:start w:val="1"/>
      <w:numFmt w:val="bullet"/>
      <w:lvlText w:val="•"/>
      <w:lvlJc w:val="left"/>
      <w:pPr>
        <w:ind w:left="6485" w:hanging="361"/>
      </w:pPr>
    </w:lvl>
    <w:lvl w:ilvl="7">
      <w:start w:val="1"/>
      <w:numFmt w:val="bullet"/>
      <w:lvlText w:val="•"/>
      <w:lvlJc w:val="left"/>
      <w:pPr>
        <w:ind w:left="7737" w:hanging="361"/>
      </w:pPr>
    </w:lvl>
    <w:lvl w:ilvl="8">
      <w:start w:val="1"/>
      <w:numFmt w:val="bullet"/>
      <w:lvlText w:val="•"/>
      <w:lvlJc w:val="left"/>
      <w:pPr>
        <w:ind w:left="8988" w:hanging="361"/>
      </w:pPr>
    </w:lvl>
  </w:abstractNum>
  <w:abstractNum w:abstractNumId="12" w15:restartNumberingAfterBreak="0">
    <w:nsid w:val="7EAB3654"/>
    <w:multiLevelType w:val="multilevel"/>
    <w:tmpl w:val="FFFFFFFF"/>
    <w:lvl w:ilvl="0">
      <w:start w:val="1"/>
      <w:numFmt w:val="decimal"/>
      <w:lvlText w:val="%1."/>
      <w:lvlJc w:val="left"/>
      <w:pPr>
        <w:ind w:left="1473" w:hanging="852"/>
      </w:pPr>
      <w:rPr>
        <w:rFonts w:ascii="Arial" w:eastAsia="Arial" w:hAnsi="Arial" w:cs="Arial"/>
        <w:b/>
        <w:color w:val="4F81BC"/>
        <w:sz w:val="48"/>
        <w:szCs w:val="48"/>
      </w:rPr>
    </w:lvl>
    <w:lvl w:ilvl="1">
      <w:start w:val="1"/>
      <w:numFmt w:val="decimal"/>
      <w:lvlText w:val="%1.%2"/>
      <w:lvlJc w:val="left"/>
      <w:pPr>
        <w:ind w:left="1473" w:hanging="852"/>
      </w:pPr>
      <w:rPr>
        <w:rFonts w:ascii="Arial" w:eastAsia="Arial" w:hAnsi="Arial" w:cs="Arial"/>
        <w:b/>
        <w:color w:val="4F81BC"/>
        <w:sz w:val="28"/>
        <w:szCs w:val="28"/>
      </w:rPr>
    </w:lvl>
    <w:lvl w:ilvl="2">
      <w:start w:val="1"/>
      <w:numFmt w:val="bullet"/>
      <w:lvlText w:val="●"/>
      <w:lvlJc w:val="left"/>
      <w:pPr>
        <w:ind w:left="1212" w:hanging="361"/>
      </w:pPr>
      <w:rPr>
        <w:rFonts w:ascii="Arial" w:eastAsia="Arial" w:hAnsi="Arial" w:cs="Arial"/>
        <w:color w:val="0079C1"/>
        <w:sz w:val="24"/>
        <w:szCs w:val="24"/>
        <w:vertAlign w:val="baseline"/>
      </w:rPr>
    </w:lvl>
    <w:lvl w:ilvl="3">
      <w:start w:val="1"/>
      <w:numFmt w:val="bullet"/>
      <w:lvlText w:val="•"/>
      <w:lvlJc w:val="left"/>
      <w:pPr>
        <w:ind w:left="2731" w:hanging="360"/>
      </w:pPr>
    </w:lvl>
    <w:lvl w:ilvl="4">
      <w:start w:val="1"/>
      <w:numFmt w:val="bullet"/>
      <w:lvlText w:val="•"/>
      <w:lvlJc w:val="left"/>
      <w:pPr>
        <w:ind w:left="3982" w:hanging="361"/>
      </w:pPr>
    </w:lvl>
    <w:lvl w:ilvl="5">
      <w:start w:val="1"/>
      <w:numFmt w:val="bullet"/>
      <w:lvlText w:val="•"/>
      <w:lvlJc w:val="left"/>
      <w:pPr>
        <w:ind w:left="5234" w:hanging="361"/>
      </w:pPr>
    </w:lvl>
    <w:lvl w:ilvl="6">
      <w:start w:val="1"/>
      <w:numFmt w:val="bullet"/>
      <w:lvlText w:val="•"/>
      <w:lvlJc w:val="left"/>
      <w:pPr>
        <w:ind w:left="6485" w:hanging="361"/>
      </w:pPr>
    </w:lvl>
    <w:lvl w:ilvl="7">
      <w:start w:val="1"/>
      <w:numFmt w:val="bullet"/>
      <w:lvlText w:val="•"/>
      <w:lvlJc w:val="left"/>
      <w:pPr>
        <w:ind w:left="7737" w:hanging="361"/>
      </w:pPr>
    </w:lvl>
    <w:lvl w:ilvl="8">
      <w:start w:val="1"/>
      <w:numFmt w:val="bullet"/>
      <w:lvlText w:val="•"/>
      <w:lvlJc w:val="left"/>
      <w:pPr>
        <w:ind w:left="8988" w:hanging="361"/>
      </w:pPr>
    </w:lvl>
  </w:abstractNum>
  <w:num w:numId="1">
    <w:abstractNumId w:val="6"/>
  </w:num>
  <w:num w:numId="2">
    <w:abstractNumId w:val="1"/>
  </w:num>
  <w:num w:numId="3">
    <w:abstractNumId w:val="0"/>
  </w:num>
  <w:num w:numId="4">
    <w:abstractNumId w:val="8"/>
  </w:num>
  <w:num w:numId="5">
    <w:abstractNumId w:val="2"/>
  </w:num>
  <w:num w:numId="6">
    <w:abstractNumId w:val="11"/>
  </w:num>
  <w:num w:numId="7">
    <w:abstractNumId w:val="3"/>
  </w:num>
  <w:num w:numId="8">
    <w:abstractNumId w:val="10"/>
  </w:num>
  <w:num w:numId="9">
    <w:abstractNumId w:val="9"/>
  </w:num>
  <w:num w:numId="10">
    <w:abstractNumId w:val="4"/>
  </w:num>
  <w:num w:numId="11">
    <w:abstractNumId w:val="5"/>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170"/>
    <w:rsid w:val="000259D0"/>
    <w:rsid w:val="00027D25"/>
    <w:rsid w:val="00045A19"/>
    <w:rsid w:val="0004675A"/>
    <w:rsid w:val="00092CAF"/>
    <w:rsid w:val="00097883"/>
    <w:rsid w:val="000A61F8"/>
    <w:rsid w:val="000B131E"/>
    <w:rsid w:val="000C3181"/>
    <w:rsid w:val="000E1DBD"/>
    <w:rsid w:val="000E3A69"/>
    <w:rsid w:val="00133E25"/>
    <w:rsid w:val="001550BE"/>
    <w:rsid w:val="00177B68"/>
    <w:rsid w:val="001A2234"/>
    <w:rsid w:val="001E1A1B"/>
    <w:rsid w:val="002376A3"/>
    <w:rsid w:val="002A2B9A"/>
    <w:rsid w:val="003119A5"/>
    <w:rsid w:val="0033149F"/>
    <w:rsid w:val="003403E6"/>
    <w:rsid w:val="00341D0B"/>
    <w:rsid w:val="003573EF"/>
    <w:rsid w:val="00357ABA"/>
    <w:rsid w:val="00363B98"/>
    <w:rsid w:val="003704AD"/>
    <w:rsid w:val="003A463A"/>
    <w:rsid w:val="003B2DA2"/>
    <w:rsid w:val="003B5D75"/>
    <w:rsid w:val="00407B37"/>
    <w:rsid w:val="00421DEB"/>
    <w:rsid w:val="00432154"/>
    <w:rsid w:val="00432233"/>
    <w:rsid w:val="00457F05"/>
    <w:rsid w:val="004737DA"/>
    <w:rsid w:val="00483379"/>
    <w:rsid w:val="0048669C"/>
    <w:rsid w:val="004A13E0"/>
    <w:rsid w:val="004A7DAE"/>
    <w:rsid w:val="004B42CD"/>
    <w:rsid w:val="004D592F"/>
    <w:rsid w:val="004D649F"/>
    <w:rsid w:val="004D6A7F"/>
    <w:rsid w:val="00576F91"/>
    <w:rsid w:val="005938C4"/>
    <w:rsid w:val="005976C6"/>
    <w:rsid w:val="005B6805"/>
    <w:rsid w:val="005F7543"/>
    <w:rsid w:val="0061078C"/>
    <w:rsid w:val="0061366B"/>
    <w:rsid w:val="00627CE5"/>
    <w:rsid w:val="00643FE4"/>
    <w:rsid w:val="0069544C"/>
    <w:rsid w:val="006D3FCD"/>
    <w:rsid w:val="007077BD"/>
    <w:rsid w:val="00714352"/>
    <w:rsid w:val="00720F25"/>
    <w:rsid w:val="00722937"/>
    <w:rsid w:val="007365D3"/>
    <w:rsid w:val="007602D6"/>
    <w:rsid w:val="0078066A"/>
    <w:rsid w:val="007814B8"/>
    <w:rsid w:val="00792A6D"/>
    <w:rsid w:val="00797B97"/>
    <w:rsid w:val="007D308F"/>
    <w:rsid w:val="007E339D"/>
    <w:rsid w:val="008359BF"/>
    <w:rsid w:val="00854D26"/>
    <w:rsid w:val="00856452"/>
    <w:rsid w:val="008607AF"/>
    <w:rsid w:val="00862C34"/>
    <w:rsid w:val="0087047A"/>
    <w:rsid w:val="00871EB0"/>
    <w:rsid w:val="008D220E"/>
    <w:rsid w:val="008D46C9"/>
    <w:rsid w:val="008D7B9B"/>
    <w:rsid w:val="008E1C19"/>
    <w:rsid w:val="0090546F"/>
    <w:rsid w:val="00916684"/>
    <w:rsid w:val="0095576E"/>
    <w:rsid w:val="00962105"/>
    <w:rsid w:val="00963661"/>
    <w:rsid w:val="009C3278"/>
    <w:rsid w:val="009E572D"/>
    <w:rsid w:val="00A323C2"/>
    <w:rsid w:val="00A65B42"/>
    <w:rsid w:val="00A70AA7"/>
    <w:rsid w:val="00A7159E"/>
    <w:rsid w:val="00A96AD8"/>
    <w:rsid w:val="00AB1642"/>
    <w:rsid w:val="00AD75A9"/>
    <w:rsid w:val="00AD7F9D"/>
    <w:rsid w:val="00AF5A9E"/>
    <w:rsid w:val="00B20F82"/>
    <w:rsid w:val="00B420FD"/>
    <w:rsid w:val="00B47F1F"/>
    <w:rsid w:val="00B77ED8"/>
    <w:rsid w:val="00B92A41"/>
    <w:rsid w:val="00BB2EC3"/>
    <w:rsid w:val="00BC54BA"/>
    <w:rsid w:val="00C46170"/>
    <w:rsid w:val="00C47ACC"/>
    <w:rsid w:val="00C578FE"/>
    <w:rsid w:val="00CA4347"/>
    <w:rsid w:val="00CB12F8"/>
    <w:rsid w:val="00CC55CE"/>
    <w:rsid w:val="00CD4CAA"/>
    <w:rsid w:val="00CE18F6"/>
    <w:rsid w:val="00CE42D6"/>
    <w:rsid w:val="00D05694"/>
    <w:rsid w:val="00D44897"/>
    <w:rsid w:val="00D45709"/>
    <w:rsid w:val="00D47A50"/>
    <w:rsid w:val="00DD46B6"/>
    <w:rsid w:val="00DF3B72"/>
    <w:rsid w:val="00E21E8E"/>
    <w:rsid w:val="00E2563F"/>
    <w:rsid w:val="00E345DF"/>
    <w:rsid w:val="00E70AFA"/>
    <w:rsid w:val="00E9784B"/>
    <w:rsid w:val="00EC10EE"/>
    <w:rsid w:val="00F15511"/>
    <w:rsid w:val="00F376B6"/>
    <w:rsid w:val="00F4571C"/>
    <w:rsid w:val="00F50209"/>
    <w:rsid w:val="00F55A39"/>
    <w:rsid w:val="00F671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13956"/>
  <w15:docId w15:val="{F2AC7746-F0F9-4C06-B3C7-145CB3266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tr-T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spacing w:before="90"/>
      <w:ind w:left="620"/>
      <w:outlineLvl w:val="0"/>
    </w:pPr>
    <w:rPr>
      <w:b/>
      <w:sz w:val="48"/>
      <w:szCs w:val="48"/>
    </w:rPr>
  </w:style>
  <w:style w:type="paragraph" w:styleId="Balk2">
    <w:name w:val="heading 2"/>
    <w:basedOn w:val="Normal"/>
    <w:next w:val="Normal"/>
    <w:pPr>
      <w:ind w:left="1473" w:hanging="854"/>
      <w:outlineLvl w:val="1"/>
    </w:pPr>
    <w:rPr>
      <w:b/>
      <w:sz w:val="28"/>
      <w:szCs w:val="28"/>
    </w:rPr>
  </w:style>
  <w:style w:type="paragraph" w:styleId="Balk3">
    <w:name w:val="heading 3"/>
    <w:basedOn w:val="Normal"/>
    <w:next w:val="Normal"/>
    <w:pPr>
      <w:ind w:left="1341" w:hanging="722"/>
      <w:outlineLvl w:val="2"/>
    </w:pPr>
    <w:rPr>
      <w:b/>
      <w:sz w:val="24"/>
      <w:szCs w:val="24"/>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character" w:styleId="AklamaBavurusu">
    <w:name w:val="annotation reference"/>
    <w:uiPriority w:val="99"/>
    <w:semiHidden/>
    <w:unhideWhenUsed/>
    <w:rPr>
      <w:sz w:val="16"/>
      <w:szCs w:val="16"/>
    </w:rPr>
  </w:style>
  <w:style w:type="paragraph" w:styleId="AklamaKonusu">
    <w:name w:val="annotation subject"/>
    <w:basedOn w:val="AklamaMetni"/>
    <w:next w:val="AklamaMetni"/>
    <w:link w:val="AklamaKonusuChar"/>
    <w:uiPriority w:val="99"/>
    <w:semiHidden/>
    <w:unhideWhenUsed/>
    <w:rPr>
      <w:b/>
      <w:bCs/>
    </w:rPr>
  </w:style>
  <w:style w:type="character" w:customStyle="1" w:styleId="AklamaKonusuChar">
    <w:name w:val="Açıklama Konusu Char"/>
    <w:basedOn w:val="AklamaMetniChar"/>
    <w:link w:val="AklamaKonusu"/>
    <w:uiPriority w:val="99"/>
    <w:semiHidden/>
    <w:rPr>
      <w:b/>
      <w:bCs/>
      <w:sz w:val="20"/>
      <w:szCs w:val="20"/>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link w:val="AklamaMetni"/>
    <w:uiPriority w:val="99"/>
    <w:semiHidden/>
    <w:rPr>
      <w:sz w:val="20"/>
      <w:szCs w:val="20"/>
    </w:rPr>
  </w:style>
  <w:style w:type="paragraph" w:styleId="stBilgi">
    <w:name w:val="header"/>
    <w:basedOn w:val="Normal"/>
    <w:link w:val="stBilgiChar"/>
    <w:uiPriority w:val="99"/>
    <w:unhideWhenUsed/>
    <w:rsid w:val="00F67104"/>
    <w:pPr>
      <w:tabs>
        <w:tab w:val="center" w:pos="4536"/>
        <w:tab w:val="right" w:pos="9072"/>
      </w:tabs>
    </w:pPr>
  </w:style>
  <w:style w:type="character" w:customStyle="1" w:styleId="stBilgiChar">
    <w:name w:val="Üst Bilgi Char"/>
    <w:basedOn w:val="VarsaylanParagrafYazTipi"/>
    <w:link w:val="stBilgi"/>
    <w:uiPriority w:val="99"/>
    <w:rsid w:val="00F67104"/>
  </w:style>
  <w:style w:type="paragraph" w:styleId="AltBilgi">
    <w:name w:val="footer"/>
    <w:basedOn w:val="Normal"/>
    <w:link w:val="AltBilgiChar"/>
    <w:uiPriority w:val="99"/>
    <w:unhideWhenUsed/>
    <w:rsid w:val="00F67104"/>
    <w:pPr>
      <w:tabs>
        <w:tab w:val="center" w:pos="4536"/>
        <w:tab w:val="right" w:pos="9072"/>
      </w:tabs>
    </w:pPr>
  </w:style>
  <w:style w:type="character" w:customStyle="1" w:styleId="AltBilgiChar">
    <w:name w:val="Alt Bilgi Char"/>
    <w:basedOn w:val="VarsaylanParagrafYazTipi"/>
    <w:link w:val="AltBilgi"/>
    <w:uiPriority w:val="99"/>
    <w:rsid w:val="00F67104"/>
  </w:style>
  <w:style w:type="paragraph" w:styleId="ListeParagraf">
    <w:name w:val="List Paragraph"/>
    <w:basedOn w:val="Normal"/>
    <w:uiPriority w:val="34"/>
    <w:qFormat/>
    <w:rsid w:val="003403E6"/>
    <w:pPr>
      <w:ind w:left="720"/>
      <w:contextualSpacing/>
    </w:pPr>
  </w:style>
  <w:style w:type="paragraph" w:styleId="BalonMetni">
    <w:name w:val="Balloon Text"/>
    <w:basedOn w:val="Normal"/>
    <w:link w:val="BalonMetniChar"/>
    <w:uiPriority w:val="99"/>
    <w:semiHidden/>
    <w:unhideWhenUsed/>
    <w:rsid w:val="00E21E8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21E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ho.int/emergencies/diseases/novelcoronavirus-2019/technical-guidance/surveillanceand-case-definition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who.int/publications-detail/watersanitation-hygiene-and-waste-management-forcovid-1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publications-detail/infectionprevention-and-control-during-health-care-whennovel-coronavirus-(ncov)-infection-is-suspected2020012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ho.int/publicationsdetail/considerations-for-quarantine-of-individualsin-the-context-of-containment-for-coronavirusdisease-(covid-19)"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RL+iaAxDcfv7lwSBVcFzU/dbrg==">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Pages>
  <Words>13104</Words>
  <Characters>74696</Characters>
  <Application>Microsoft Office Word</Application>
  <DocSecurity>0</DocSecurity>
  <Lines>622</Lines>
  <Paragraphs>175</Paragraphs>
  <ScaleCrop>false</ScaleCrop>
  <HeadingPairs>
    <vt:vector size="2" baseType="variant">
      <vt:variant>
        <vt:lpstr>Konu Başlığı</vt:lpstr>
      </vt:variant>
      <vt:variant>
        <vt:i4>1</vt:i4>
      </vt:variant>
    </vt:vector>
  </HeadingPairs>
  <TitlesOfParts>
    <vt:vector size="1" baseType="lpstr">
      <vt:lpstr/>
    </vt:vector>
  </TitlesOfParts>
  <Company>TSE</Company>
  <LinksUpToDate>false</LinksUpToDate>
  <CharactersWithSpaces>87625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Elif KIRBAŞ</dc:creator>
  <cp:lastModifiedBy>Mesut DURU</cp:lastModifiedBy>
  <cp:revision>27</cp:revision>
  <dcterms:created xsi:type="dcterms:W3CDTF">2020-05-08T06:44:00Z</dcterms:created>
  <dcterms:modified xsi:type="dcterms:W3CDTF">2020-05-08T14:07:00Z</dcterms:modified>
</cp:coreProperties>
</file>