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FDE1C" w14:textId="03E922B5" w:rsidR="00B749E3" w:rsidRPr="00BA263D" w:rsidRDefault="00DB3183" w:rsidP="00621C64">
      <w:pPr>
        <w:pStyle w:val="KonuBal"/>
        <w:rPr>
          <w:rFonts w:ascii="Times New Roman" w:hAnsi="Times New Roman" w:cs="Times New Roman"/>
          <w:sz w:val="24"/>
          <w:szCs w:val="24"/>
        </w:rPr>
      </w:pPr>
      <w:r w:rsidRPr="000E299A">
        <w:rPr>
          <w:rFonts w:ascii="Times New Roman" w:eastAsia="Batang" w:hAnsi="Times New Roman" w:cs="Times New Roman"/>
          <w:spacing w:val="0"/>
          <w:kern w:val="0"/>
          <w:sz w:val="24"/>
          <w:szCs w:val="24"/>
          <w:u w:val="single"/>
        </w:rPr>
        <w:t xml:space="preserve"> </w:t>
      </w:r>
      <w:r w:rsidR="00B749E3" w:rsidRPr="000E299A">
        <w:rPr>
          <w:rFonts w:ascii="Times New Roman" w:eastAsia="Batang" w:hAnsi="Times New Roman" w:cs="Times New Roman"/>
          <w:spacing w:val="0"/>
          <w:kern w:val="0"/>
          <w:sz w:val="24"/>
          <w:szCs w:val="24"/>
          <w:u w:val="single"/>
        </w:rPr>
        <w:t>Ulaştırma ve Altyapı Bakanlığından</w:t>
      </w:r>
      <w:r w:rsidR="00BA263D">
        <w:rPr>
          <w:rFonts w:ascii="Times New Roman" w:eastAsia="Batang" w:hAnsi="Times New Roman" w:cs="Times New Roman"/>
          <w:spacing w:val="0"/>
          <w:kern w:val="0"/>
          <w:sz w:val="24"/>
          <w:szCs w:val="24"/>
        </w:rPr>
        <w:t>;</w:t>
      </w:r>
    </w:p>
    <w:p w14:paraId="4BC8A13A" w14:textId="77777777" w:rsidR="00B749E3" w:rsidRPr="002D1091" w:rsidRDefault="00B749E3" w:rsidP="00AB14D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6ADE0BBA" w14:textId="77777777" w:rsidR="00AB14DF" w:rsidRPr="002D1091" w:rsidRDefault="00FA5FFE" w:rsidP="00BA2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TEHLİKELİ MADDE GÜVENLİK DANIŞMANLIĞI HİZMETLERİ YÖNETMELİĞİ</w:t>
      </w:r>
    </w:p>
    <w:p w14:paraId="175148EF" w14:textId="77777777" w:rsidR="00070C9F" w:rsidRDefault="00070C9F" w:rsidP="00070C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6374E0B8" w14:textId="1C237522" w:rsidR="00AB14DF" w:rsidRDefault="002F3855" w:rsidP="00BA2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BİRİNCİ KISIM</w:t>
      </w:r>
    </w:p>
    <w:p w14:paraId="6997DDD1" w14:textId="40DACE7F" w:rsidR="002F3855" w:rsidRPr="002D1091" w:rsidRDefault="00070C9F" w:rsidP="00BA2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Başlangıç ve Temel Hükümler</w:t>
      </w:r>
    </w:p>
    <w:p w14:paraId="15DDE051" w14:textId="77777777" w:rsidR="00AB14DF" w:rsidRPr="002D1091" w:rsidRDefault="00AB14DF" w:rsidP="00BA2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BİRİNCİ BÖLÜM</w:t>
      </w:r>
    </w:p>
    <w:p w14:paraId="7BF3455C" w14:textId="77777777" w:rsidR="00AB14DF" w:rsidRPr="002D1091" w:rsidRDefault="00AB14DF" w:rsidP="00BA2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Amaç, Kapsam, Dayanak ve Tanımlar</w:t>
      </w:r>
    </w:p>
    <w:p w14:paraId="3EB8D4A1" w14:textId="77777777" w:rsidR="00AB14DF" w:rsidRPr="002D1091" w:rsidRDefault="00AB14DF" w:rsidP="00AB1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Amaç</w:t>
      </w:r>
    </w:p>
    <w:p w14:paraId="1C0AC48D" w14:textId="70D8E5DE" w:rsidR="00F67DBA" w:rsidRPr="002D1091" w:rsidRDefault="00AB14DF" w:rsidP="00F67D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1 –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(1) </w:t>
      </w:r>
      <w:r w:rsidR="001C4E2F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Bu Yönetmeliğin amacı, kamuya açık karayoluyla</w:t>
      </w:r>
      <w:r w:rsidR="001C4E2F" w:rsidRPr="00BA263D"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tr-TR"/>
        </w:rPr>
        <w:t xml:space="preserve">, </w:t>
      </w:r>
      <w:r w:rsidR="001C4E2F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denizyoluyla, demiryoluyla yapılacak tehlikeli madde</w:t>
      </w:r>
      <w:r w:rsidR="001C4E2F" w:rsidRPr="00BA263D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 </w:t>
      </w:r>
      <w:r w:rsidR="001C4E2F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taşımacılığı faaliyetlerinin; insan sağlığına, diğer canlı varlıklara ve çevreye zarar vermeden güvenli, emniyetli ve düzenli bir şekilde yürütülmesi amacıyla bu faaliyetlerde yer </w:t>
      </w:r>
      <w:r w:rsidR="00BA263D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alacak, </w:t>
      </w:r>
      <w:r w:rsidR="00BA263D" w:rsidRPr="00BA26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tehlikeli</w:t>
      </w:r>
      <w:r w:rsidR="00F67DBA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 güvenlik danışmanlarının ve</w:t>
      </w:r>
      <w:r w:rsidR="001C4E2F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tehlikeli madde güvenlik danışmanlığı kuruluşlarının </w:t>
      </w:r>
      <w:r w:rsidR="00F67DBA"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çalışma usul ve esaslarını belirlemektir.</w:t>
      </w:r>
    </w:p>
    <w:p w14:paraId="12E3DA66" w14:textId="77777777" w:rsidR="00B662BA" w:rsidRPr="002D1091" w:rsidRDefault="00AB14DF" w:rsidP="00AB1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Kapsam</w:t>
      </w:r>
    </w:p>
    <w:p w14:paraId="18737AAB" w14:textId="00FD9C8E" w:rsidR="00F67DBA" w:rsidRPr="00BA263D" w:rsidRDefault="00AB14DF" w:rsidP="00BA263D">
      <w:pPr>
        <w:spacing w:after="0" w:line="238" w:lineRule="auto"/>
        <w:ind w:right="23" w:firstLine="567"/>
        <w:jc w:val="both"/>
        <w:rPr>
          <w:rFonts w:ascii="Times New Roman" w:eastAsia="Times New Roman" w:hAnsi="Times New Roman"/>
          <w:sz w:val="24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2 –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  <w:r w:rsidR="00BE3BE9" w:rsidRPr="002D1091">
        <w:rPr>
          <w:rFonts w:ascii="Times New Roman" w:hAnsi="Times New Roman" w:cs="Times New Roman"/>
          <w:color w:val="000000" w:themeColor="text1"/>
          <w:sz w:val="24"/>
          <w:szCs w:val="24"/>
        </w:rPr>
        <w:t>(1)</w:t>
      </w:r>
      <w:r w:rsidR="00BE3BE9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r w:rsidR="00F67DBA" w:rsidRPr="00BA263D">
        <w:rPr>
          <w:rFonts w:ascii="Times New Roman" w:eastAsia="Times New Roman" w:hAnsi="Times New Roman"/>
          <w:sz w:val="24"/>
        </w:rPr>
        <w:t>Bu Yönetmelik, tehlikeli madde güvenlik danışmanlığı kuruluşları</w:t>
      </w:r>
      <w:r w:rsidR="00E71867">
        <w:rPr>
          <w:rFonts w:ascii="Times New Roman" w:eastAsia="Times New Roman" w:hAnsi="Times New Roman"/>
          <w:sz w:val="24"/>
        </w:rPr>
        <w:t>, bu kuruluşlarda ve işletmelerde istihdam edilecek olan tehlikeli madde güvenlik danışmanlarının çalışma usul ve esasları ile tehlikeli madde güvenlik danışmanı hizmeti almak zorunda olan işletmelerin yükümlülüklerini kapsar.</w:t>
      </w:r>
      <w:r w:rsidR="00F67DBA" w:rsidRPr="00BA263D">
        <w:rPr>
          <w:rFonts w:ascii="Times New Roman" w:eastAsia="Times New Roman" w:hAnsi="Times New Roman"/>
          <w:b/>
          <w:sz w:val="24"/>
        </w:rPr>
        <w:t xml:space="preserve"> </w:t>
      </w:r>
    </w:p>
    <w:p w14:paraId="648C986B" w14:textId="77777777" w:rsidR="00AB14DF" w:rsidRPr="002D1091" w:rsidRDefault="00AB14DF" w:rsidP="00BE3B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Dayanak</w:t>
      </w:r>
    </w:p>
    <w:p w14:paraId="686B2025" w14:textId="2DD30584" w:rsidR="0043435A" w:rsidRPr="002D1091" w:rsidRDefault="00AB1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3 – 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(1) </w:t>
      </w:r>
      <w:r w:rsidR="0043435A" w:rsidRPr="00CB107B">
        <w:rPr>
          <w:rFonts w:ascii="Times New Roman" w:hAnsi="Times New Roman" w:cs="Times New Roman"/>
          <w:color w:val="000000"/>
          <w:sz w:val="24"/>
          <w:szCs w:val="24"/>
        </w:rPr>
        <w:t xml:space="preserve">Bu Yönetmelik, </w:t>
      </w:r>
      <w:r w:rsidR="0043435A">
        <w:rPr>
          <w:rFonts w:ascii="Times New Roman" w:hAnsi="Times New Roman" w:cs="Times New Roman"/>
          <w:color w:val="000000"/>
          <w:sz w:val="24"/>
          <w:szCs w:val="24"/>
        </w:rPr>
        <w:t xml:space="preserve">26/9/2011 tarihli ve </w:t>
      </w:r>
      <w:r w:rsidR="0043435A" w:rsidRPr="00CB107B">
        <w:rPr>
          <w:rFonts w:ascii="Times New Roman" w:hAnsi="Times New Roman" w:cs="Times New Roman"/>
          <w:sz w:val="24"/>
          <w:szCs w:val="24"/>
        </w:rPr>
        <w:t>655 sayılı Ulaştırma ve Altyapı Alanına İlişkin Bazı Düzenlemeler Hakkında Kanun Hükmünde Kararnamenin 28 inci maddesine</w:t>
      </w:r>
      <w:r w:rsidR="0043435A" w:rsidRPr="00CB107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3435A">
        <w:rPr>
          <w:rFonts w:ascii="Times New Roman" w:hAnsi="Times New Roman" w:cs="Times New Roman"/>
          <w:color w:val="000000"/>
          <w:sz w:val="24"/>
          <w:szCs w:val="24"/>
        </w:rPr>
        <w:t xml:space="preserve">10/07/2018 tarihli ve 30474 sayılı Resmi </w:t>
      </w:r>
      <w:proofErr w:type="spellStart"/>
      <w:r w:rsidR="0043435A">
        <w:rPr>
          <w:rFonts w:ascii="Times New Roman" w:hAnsi="Times New Roman" w:cs="Times New Roman"/>
          <w:color w:val="000000"/>
          <w:sz w:val="24"/>
          <w:szCs w:val="24"/>
        </w:rPr>
        <w:t>Gazete’de</w:t>
      </w:r>
      <w:proofErr w:type="spellEnd"/>
      <w:r w:rsidR="0043435A">
        <w:rPr>
          <w:rFonts w:ascii="Times New Roman" w:hAnsi="Times New Roman" w:cs="Times New Roman"/>
          <w:color w:val="000000"/>
          <w:sz w:val="24"/>
          <w:szCs w:val="24"/>
        </w:rPr>
        <w:t xml:space="preserve"> yayımlanan </w:t>
      </w:r>
      <w:r w:rsidR="0043435A" w:rsidRPr="00CB107B">
        <w:rPr>
          <w:rFonts w:ascii="Times New Roman" w:hAnsi="Times New Roman" w:cs="Times New Roman"/>
          <w:color w:val="000000"/>
          <w:sz w:val="24"/>
          <w:szCs w:val="24"/>
        </w:rPr>
        <w:t xml:space="preserve">1 sayılı Cumhurbaşkanlığı Teşkilatı Hakkında Cumhurbaşkanlığı Kararnamesinin </w:t>
      </w:r>
      <w:r w:rsidR="0043435A" w:rsidRPr="00CB107B">
        <w:rPr>
          <w:rFonts w:ascii="Times New Roman" w:hAnsi="Times New Roman" w:cs="Times New Roman"/>
          <w:sz w:val="24"/>
          <w:szCs w:val="24"/>
        </w:rPr>
        <w:t>477 ve 497 inci maddelerine,</w:t>
      </w:r>
      <w:r w:rsidR="0043435A" w:rsidRPr="00CB10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435A">
        <w:rPr>
          <w:rFonts w:ascii="Times New Roman" w:hAnsi="Times New Roman" w:cs="Times New Roman"/>
          <w:color w:val="000000"/>
          <w:sz w:val="24"/>
          <w:szCs w:val="24"/>
        </w:rPr>
        <w:t xml:space="preserve">30/11/2005 tarihli ve 5434 sayılı Kanun ile katılımımız uygun bulunan ve 22/03/2010 tarihinde taraf olduğumuz </w:t>
      </w:r>
      <w:r w:rsidR="0043435A" w:rsidRPr="00CB107B">
        <w:rPr>
          <w:rFonts w:ascii="Times New Roman" w:hAnsi="Times New Roman" w:cs="Times New Roman"/>
          <w:color w:val="000000"/>
          <w:sz w:val="24"/>
          <w:szCs w:val="24"/>
        </w:rPr>
        <w:t>Tehlikeli Malların Karayolu ile Uluslararası Taşımacılığına İlişkin Anlaşma</w:t>
      </w:r>
      <w:r w:rsidR="0043435A">
        <w:rPr>
          <w:rFonts w:ascii="Times New Roman" w:hAnsi="Times New Roman" w:cs="Times New Roman"/>
          <w:color w:val="000000"/>
          <w:sz w:val="24"/>
          <w:szCs w:val="24"/>
        </w:rPr>
        <w:t>ya (ADR),</w:t>
      </w:r>
      <w:r w:rsidR="0043435A" w:rsidRPr="004343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435A" w:rsidRPr="002D1091">
        <w:rPr>
          <w:rFonts w:ascii="Times New Roman" w:hAnsi="Times New Roman" w:cs="Times New Roman"/>
          <w:color w:val="000000"/>
          <w:sz w:val="24"/>
          <w:szCs w:val="24"/>
        </w:rPr>
        <w:t xml:space="preserve">1/6/1985 tarihli ve 18771 sayılı Resmi </w:t>
      </w:r>
      <w:proofErr w:type="spellStart"/>
      <w:r w:rsidR="0043435A" w:rsidRPr="002D1091">
        <w:rPr>
          <w:rFonts w:ascii="Times New Roman" w:hAnsi="Times New Roman" w:cs="Times New Roman"/>
          <w:color w:val="000000"/>
          <w:sz w:val="24"/>
          <w:szCs w:val="24"/>
        </w:rPr>
        <w:t>Gazete’de</w:t>
      </w:r>
      <w:proofErr w:type="spellEnd"/>
      <w:r w:rsidR="0043435A" w:rsidRPr="002D1091">
        <w:rPr>
          <w:rFonts w:ascii="Times New Roman" w:hAnsi="Times New Roman" w:cs="Times New Roman"/>
          <w:color w:val="000000"/>
          <w:sz w:val="24"/>
          <w:szCs w:val="24"/>
        </w:rPr>
        <w:t xml:space="preserve"> yayımlanarak yürürlüğe giren Uluslararası Demiryolları Taşımalarına İlişkin Sözleşmenin (COTIF) C ana eki olan Tehlikeli Eşyaların Demiryoluyla Uluslararası Taşınmasına İlişkin Yönetmeliğ</w:t>
      </w:r>
      <w:r w:rsidR="00AD5AFF">
        <w:rPr>
          <w:rFonts w:ascii="Times New Roman" w:hAnsi="Times New Roman" w:cs="Times New Roman"/>
          <w:color w:val="000000"/>
          <w:sz w:val="24"/>
          <w:szCs w:val="24"/>
        </w:rPr>
        <w:t xml:space="preserve">e (RID) ve Tehlikeli </w:t>
      </w:r>
      <w:r w:rsidR="00B01A3F">
        <w:rPr>
          <w:rFonts w:ascii="Times New Roman" w:hAnsi="Times New Roman" w:cs="Times New Roman"/>
          <w:color w:val="000000"/>
          <w:sz w:val="24"/>
          <w:szCs w:val="24"/>
        </w:rPr>
        <w:t xml:space="preserve">Yüklerin </w:t>
      </w:r>
      <w:r w:rsidR="00AD5AFF">
        <w:rPr>
          <w:rFonts w:ascii="Times New Roman" w:hAnsi="Times New Roman" w:cs="Times New Roman"/>
          <w:color w:val="000000"/>
          <w:sz w:val="24"/>
          <w:szCs w:val="24"/>
        </w:rPr>
        <w:t>Denizyoluyla Taşınmasına ilişkin mevzuatlara</w:t>
      </w:r>
      <w:r w:rsidR="0043435A" w:rsidRPr="00CB107B">
        <w:rPr>
          <w:rFonts w:ascii="Times New Roman" w:hAnsi="Times New Roman" w:cs="Times New Roman"/>
          <w:color w:val="000000"/>
          <w:sz w:val="24"/>
          <w:szCs w:val="24"/>
        </w:rPr>
        <w:t xml:space="preserve"> dayanılarak hazırlanmıştır.</w:t>
      </w:r>
    </w:p>
    <w:p w14:paraId="70BD1490" w14:textId="77777777" w:rsidR="00AB14DF" w:rsidRPr="002D1091" w:rsidRDefault="00AB14DF" w:rsidP="00AB1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Tanımlar</w:t>
      </w:r>
    </w:p>
    <w:p w14:paraId="20CADDE9" w14:textId="77777777" w:rsidR="00AB14DF" w:rsidRPr="002D1091" w:rsidRDefault="00AB14DF" w:rsidP="00AB1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4 –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 (1) Bu Yönetmelikte geçen;</w:t>
      </w:r>
    </w:p>
    <w:p w14:paraId="21B00864" w14:textId="4E2EE8B6" w:rsidR="00D52A79" w:rsidRPr="003C4EFE" w:rsidRDefault="00300439" w:rsidP="003C4EFE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>ADR: Tehlikeli Malların Karayolu ile Uluslararası Taşımacılığına İlişkin Anlaşma</w:t>
      </w:r>
      <w:r w:rsidR="00AD5AFF">
        <w:rPr>
          <w:rFonts w:ascii="Times New Roman" w:eastAsia="Times New Roman" w:hAnsi="Times New Roman" w:cs="Times New Roman"/>
          <w:sz w:val="24"/>
          <w:szCs w:val="24"/>
          <w:lang w:eastAsia="tr-TR"/>
        </w:rPr>
        <w:t>y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>ı,</w:t>
      </w:r>
    </w:p>
    <w:p w14:paraId="793EA882" w14:textId="77777777" w:rsidR="00D52A79" w:rsidRPr="003C4EFE" w:rsidRDefault="00300439" w:rsidP="003C4EFE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A7210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>Bakanlık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>: Ulaştırma ve Altyapı Bakanlığını,</w:t>
      </w:r>
    </w:p>
    <w:p w14:paraId="73D38EAA" w14:textId="77777777" w:rsidR="00D52A79" w:rsidRPr="003C4EFE" w:rsidRDefault="00300439" w:rsidP="003C4EFE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>Bölge Müdürlüğü: Ulaştırma ve Altyapı Bakanlığı Bölge Müdürlüklerini,</w:t>
      </w:r>
    </w:p>
    <w:p w14:paraId="16151150" w14:textId="77777777" w:rsidR="00EE66AF" w:rsidRPr="00FA4D4A" w:rsidRDefault="00300439" w:rsidP="00EE66AF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52A79" w:rsidRPr="003C4EFE">
        <w:rPr>
          <w:rFonts w:ascii="Times New Roman" w:hAnsi="Times New Roman" w:cs="Times New Roman"/>
          <w:sz w:val="24"/>
          <w:szCs w:val="24"/>
        </w:rPr>
        <w:t xml:space="preserve">Elektronik </w:t>
      </w:r>
      <w:r w:rsidR="006915BF" w:rsidRPr="003C4EFE">
        <w:rPr>
          <w:rFonts w:ascii="Times New Roman" w:hAnsi="Times New Roman" w:cs="Times New Roman"/>
          <w:sz w:val="24"/>
          <w:szCs w:val="24"/>
        </w:rPr>
        <w:t>B</w:t>
      </w:r>
      <w:r w:rsidR="00D52A79" w:rsidRPr="003C4EFE">
        <w:rPr>
          <w:rFonts w:ascii="Times New Roman" w:hAnsi="Times New Roman" w:cs="Times New Roman"/>
          <w:sz w:val="24"/>
          <w:szCs w:val="24"/>
        </w:rPr>
        <w:t>elge: Bu Yönetmelik kapsamında</w:t>
      </w:r>
      <w:r w:rsidR="006915BF" w:rsidRPr="003C4EFE">
        <w:rPr>
          <w:rFonts w:ascii="Times New Roman" w:hAnsi="Times New Roman" w:cs="Times New Roman"/>
          <w:sz w:val="24"/>
          <w:szCs w:val="24"/>
        </w:rPr>
        <w:t>,</w:t>
      </w:r>
      <w:r w:rsidR="00D52A79" w:rsidRPr="003C4EFE">
        <w:rPr>
          <w:rFonts w:ascii="Times New Roman" w:hAnsi="Times New Roman" w:cs="Times New Roman"/>
          <w:sz w:val="24"/>
          <w:szCs w:val="24"/>
        </w:rPr>
        <w:t xml:space="preserve"> </w:t>
      </w:r>
      <w:r w:rsidR="007748D7" w:rsidRPr="002D1091">
        <w:rPr>
          <w:rFonts w:ascii="Times New Roman" w:hAnsi="Times New Roman" w:cs="Times New Roman"/>
          <w:sz w:val="24"/>
          <w:szCs w:val="24"/>
        </w:rPr>
        <w:t>e</w:t>
      </w:r>
      <w:r w:rsidR="00D52A79" w:rsidRPr="003C4EFE">
        <w:rPr>
          <w:rFonts w:ascii="Times New Roman" w:hAnsi="Times New Roman" w:cs="Times New Roman"/>
          <w:sz w:val="24"/>
          <w:szCs w:val="24"/>
        </w:rPr>
        <w:t>-Devlet üzerinden düzenlenen yetki belgesi ve şube li</w:t>
      </w:r>
      <w:r w:rsidR="00D52A79" w:rsidRPr="00FA4D4A">
        <w:rPr>
          <w:rFonts w:ascii="Times New Roman" w:hAnsi="Times New Roman" w:cs="Times New Roman"/>
          <w:sz w:val="24"/>
          <w:szCs w:val="24"/>
        </w:rPr>
        <w:t>stesini,</w:t>
      </w:r>
    </w:p>
    <w:p w14:paraId="4145DFC9" w14:textId="78A26A5A" w:rsidR="00EE66AF" w:rsidRDefault="00EE66AF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D4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Elektronik denetim:</w:t>
      </w:r>
      <w:r w:rsidR="003959F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U-Net Otomasyon Sistemi üzerinden elde edilen veriler çerçevesinde uzaktan yapılan denetimi,</w:t>
      </w:r>
      <w:r w:rsidRPr="00FA4D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A704ED" w14:textId="54CF23CC" w:rsidR="007748D7" w:rsidRPr="000E299A" w:rsidRDefault="00856E82" w:rsidP="000E299A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 xml:space="preserve"> Faaliyet belgesi:</w:t>
      </w:r>
      <w:r w:rsidR="0039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İşletmenin, ilgili mevzuat kapsamında iştigal</w:t>
      </w:r>
      <w:r w:rsidR="0039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3959F8">
        <w:rPr>
          <w:rFonts w:ascii="Times New Roman" w:hAnsi="Times New Roman" w:cs="Times New Roman"/>
          <w:sz w:val="24"/>
          <w:szCs w:val="24"/>
        </w:rPr>
        <w:t>ttiği faaliyet konularına</w:t>
      </w:r>
      <w:r>
        <w:rPr>
          <w:rFonts w:ascii="Times New Roman" w:hAnsi="Times New Roman" w:cs="Times New Roman"/>
          <w:sz w:val="24"/>
          <w:szCs w:val="24"/>
        </w:rPr>
        <w:t xml:space="preserve"> göre almış oldu</w:t>
      </w:r>
      <w:r w:rsidR="00CA7D52">
        <w:rPr>
          <w:rFonts w:ascii="Times New Roman" w:hAnsi="Times New Roman" w:cs="Times New Roman"/>
          <w:sz w:val="24"/>
          <w:szCs w:val="24"/>
        </w:rPr>
        <w:t>ğu</w:t>
      </w:r>
      <w:r>
        <w:rPr>
          <w:rFonts w:ascii="Times New Roman" w:hAnsi="Times New Roman" w:cs="Times New Roman"/>
          <w:sz w:val="24"/>
          <w:szCs w:val="24"/>
        </w:rPr>
        <w:t xml:space="preserve"> (TMFB/TMFB-</w:t>
      </w:r>
      <w:proofErr w:type="spellStart"/>
      <w:r>
        <w:rPr>
          <w:rFonts w:ascii="Times New Roman" w:hAnsi="Times New Roman" w:cs="Times New Roman"/>
          <w:sz w:val="24"/>
          <w:szCs w:val="24"/>
        </w:rPr>
        <w:t>Dmr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r w:rsidRPr="00163FA5">
        <w:rPr>
          <w:rFonts w:ascii="Times New Roman" w:hAnsi="Times New Roman" w:cs="Times New Roman"/>
          <w:sz w:val="24"/>
          <w:szCs w:val="24"/>
        </w:rPr>
        <w:t>T</w:t>
      </w:r>
      <w:r w:rsidR="00163FA5" w:rsidRPr="00163FA5">
        <w:rPr>
          <w:rFonts w:ascii="Times New Roman" w:hAnsi="Times New Roman" w:cs="Times New Roman"/>
          <w:sz w:val="24"/>
          <w:szCs w:val="24"/>
        </w:rPr>
        <w:t>Y</w:t>
      </w:r>
      <w:r w:rsidRPr="00163FA5">
        <w:rPr>
          <w:rFonts w:ascii="Times New Roman" w:hAnsi="Times New Roman" w:cs="Times New Roman"/>
          <w:sz w:val="24"/>
          <w:szCs w:val="24"/>
        </w:rPr>
        <w:t>UB</w:t>
      </w:r>
      <w:r>
        <w:rPr>
          <w:rFonts w:ascii="Times New Roman" w:hAnsi="Times New Roman" w:cs="Times New Roman"/>
          <w:sz w:val="24"/>
          <w:szCs w:val="24"/>
        </w:rPr>
        <w:t>) belgeyi,</w:t>
      </w:r>
    </w:p>
    <w:p w14:paraId="1274C8F3" w14:textId="77777777" w:rsidR="00D52A79" w:rsidRPr="003C4EFE" w:rsidRDefault="00300439" w:rsidP="003C4EFE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IMDG Kod: </w:t>
      </w:r>
      <w:r w:rsidR="00D52A79" w:rsidRPr="00FA4D4A">
        <w:rPr>
          <w:rFonts w:ascii="Times New Roman" w:eastAsia="Times New Roman" w:hAnsi="Times New Roman" w:cs="Times New Roman"/>
          <w:sz w:val="24"/>
          <w:szCs w:val="24"/>
          <w:lang w:eastAsia="tr-TR"/>
        </w:rPr>
        <w:t>Deniz Yoluyla Taşınan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Tehlikeli Yüklere İlişkin Uluslararası Kod,</w:t>
      </w:r>
    </w:p>
    <w:p w14:paraId="254DC561" w14:textId="77777777" w:rsidR="00D52A79" w:rsidRPr="003C4EFE" w:rsidRDefault="00300439" w:rsidP="003C4EFE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>İdare: Ulaştırma Hizmetleri Düzenleme Genel Müdürlüğünü,</w:t>
      </w:r>
    </w:p>
    <w:p w14:paraId="3399EF6F" w14:textId="44077711" w:rsidR="00D52A79" w:rsidRPr="002D1091" w:rsidRDefault="00300439" w:rsidP="003C4EFE">
      <w:pPr>
        <w:pStyle w:val="ListeParagraf"/>
        <w:numPr>
          <w:ilvl w:val="0"/>
          <w:numId w:val="12"/>
        </w:numPr>
        <w:tabs>
          <w:tab w:val="left" w:pos="567"/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İşletme: Kamu kurum ve kuruluşları da </w:t>
      </w:r>
      <w:r w:rsidR="00163FA5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>dâhil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olmak üzere kâr amacı bulunup bulunmadığına bakılmaksızın, ilgili mevzuatlar kapsamında tehlikeli madde faaliyet belgesine sahip gerçek veya tüzel kişileri ve adi ortaklıkları,</w:t>
      </w:r>
    </w:p>
    <w:p w14:paraId="33833CF5" w14:textId="1F1F5E08" w:rsidR="00D52A79" w:rsidRPr="002D1091" w:rsidRDefault="00300439" w:rsidP="003C4EFE">
      <w:pPr>
        <w:pStyle w:val="ListeParagraf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>Kaza Raporu: ADR</w:t>
      </w:r>
      <w:r w:rsidR="00B01A3F">
        <w:rPr>
          <w:rFonts w:ascii="Times New Roman" w:eastAsia="Times New Roman" w:hAnsi="Times New Roman" w:cs="Times New Roman"/>
          <w:sz w:val="24"/>
          <w:szCs w:val="24"/>
          <w:lang w:eastAsia="tr-TR"/>
        </w:rPr>
        <w:t>/RID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1.8.3.6 uyarınca işletmede, paketleme, doldurma, </w:t>
      </w:r>
      <w:r w:rsidR="00EE66AF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>yükleme</w:t>
      </w:r>
      <w:r w:rsidR="00EE66AF"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="00EE66AF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boşaltma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7748D7"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ya da</w:t>
      </w:r>
      <w:r w:rsidR="00E9246C"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taşıma 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sırasında meydana gelen </w:t>
      </w:r>
      <w:r w:rsidR="007B711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herhangi 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bir kazanın, can, mal ya da çevreye 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etki etmesi </w:t>
      </w:r>
      <w:r w:rsidR="009B5DC5"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veya</w:t>
      </w:r>
      <w:r w:rsidR="00D52A79"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zarar vermesi durumunda kaza hakkında</w:t>
      </w:r>
      <w:r w:rsidR="00D52A79" w:rsidRPr="003C4E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ADR</w:t>
      </w:r>
      <w:r w:rsidR="00B01A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/RID</w:t>
      </w:r>
      <w:r w:rsidR="00D52A79" w:rsidRPr="003C4E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1.8.5.4’te yer alan formatta TMGD tarafından e-Devlet vasıtasıyla düzenlenen raporu,</w:t>
      </w:r>
      <w:r w:rsidR="00EE6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</w:p>
    <w:p w14:paraId="4CC64F5B" w14:textId="0838DD0B" w:rsidR="00D52A79" w:rsidRPr="002D1091" w:rsidRDefault="00300439" w:rsidP="00300439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r w:rsidR="00D52A79" w:rsidRPr="00F33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Kıyı Tesisi Tehlikeli </w:t>
      </w:r>
      <w:r w:rsidR="00163F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Yük</w:t>
      </w:r>
      <w:r w:rsidR="00D52A79" w:rsidRPr="00F33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Uygunluk Belgesi </w:t>
      </w:r>
      <w:r w:rsidR="00D52A79" w:rsidRPr="00163F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(</w:t>
      </w:r>
      <w:r w:rsidR="00163FA5" w:rsidRPr="00163F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TY</w:t>
      </w:r>
      <w:r w:rsidR="00D52A79" w:rsidRPr="00163F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UB):</w:t>
      </w:r>
      <w:r w:rsidR="00D52A79" w:rsidRPr="00F33B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r w:rsidR="00D52A79" w:rsidRPr="00F33B59">
        <w:rPr>
          <w:rFonts w:ascii="Times New Roman" w:hAnsi="Times New Roman" w:cs="Times New Roman"/>
          <w:sz w:val="24"/>
          <w:szCs w:val="24"/>
        </w:rPr>
        <w:t xml:space="preserve">Tehlikeli </w:t>
      </w:r>
      <w:r w:rsidR="00163FA5">
        <w:rPr>
          <w:rFonts w:ascii="Times New Roman" w:hAnsi="Times New Roman" w:cs="Times New Roman"/>
          <w:sz w:val="24"/>
          <w:szCs w:val="24"/>
        </w:rPr>
        <w:t>yük</w:t>
      </w:r>
      <w:r w:rsidR="00D52A79" w:rsidRPr="00F33B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2A79" w:rsidRPr="00F33B59">
        <w:rPr>
          <w:rFonts w:ascii="Times New Roman" w:hAnsi="Times New Roman" w:cs="Times New Roman"/>
          <w:sz w:val="24"/>
          <w:szCs w:val="24"/>
        </w:rPr>
        <w:t>elleçleme</w:t>
      </w:r>
      <w:proofErr w:type="spellEnd"/>
      <w:r w:rsidR="00D52A79" w:rsidRPr="00F33B59">
        <w:rPr>
          <w:rFonts w:ascii="Times New Roman" w:hAnsi="Times New Roman" w:cs="Times New Roman"/>
          <w:sz w:val="24"/>
          <w:szCs w:val="24"/>
        </w:rPr>
        <w:t xml:space="preserve"> faaliyetinde bulunan kıyı tesislerinin Tehlikeli Maddelerin Denizyoluyla Taşınması Hakkında Yönetmelik kapsamında almak zorunda oldukları ve Bakanlık tarafından düzenlenen belgeyi,</w:t>
      </w:r>
      <w:r w:rsidR="00D52A79" w:rsidRPr="003C4E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</w:p>
    <w:p w14:paraId="6EDF336B" w14:textId="77777777" w:rsidR="00FF20FC" w:rsidRPr="003C4EFE" w:rsidRDefault="00FF20FC" w:rsidP="00300439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2D1091">
        <w:rPr>
          <w:rFonts w:ascii="Times New Roman" w:hAnsi="Times New Roman" w:cs="Times New Roman"/>
          <w:sz w:val="24"/>
          <w:szCs w:val="24"/>
        </w:rPr>
        <w:t xml:space="preserve"> </w:t>
      </w:r>
      <w:r w:rsidRPr="003C4EFE">
        <w:rPr>
          <w:rFonts w:ascii="Times New Roman" w:hAnsi="Times New Roman" w:cs="Times New Roman"/>
          <w:sz w:val="24"/>
          <w:szCs w:val="24"/>
        </w:rPr>
        <w:t>RID: 1/6/1985 tarihli ve 18771 sayılı Resmî </w:t>
      </w:r>
      <w:proofErr w:type="spellStart"/>
      <w:r w:rsidRPr="003C4EFE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Pr="003C4EFE">
        <w:rPr>
          <w:rFonts w:ascii="Times New Roman" w:hAnsi="Times New Roman" w:cs="Times New Roman"/>
          <w:sz w:val="24"/>
          <w:szCs w:val="24"/>
        </w:rPr>
        <w:t xml:space="preserve"> yayımlanarak yürürlüğe giren Uluslararası Demiryolları Taşımalarına İlişkin Sözleşmenin (COTIF) C ana eki olan Tehlikeli Eşyaların Demiryoluyla Uluslararası Taşınmasına İlişkin Yönetmeliği,</w:t>
      </w:r>
    </w:p>
    <w:p w14:paraId="03C47627" w14:textId="77777777" w:rsidR="00FF20FC" w:rsidRPr="003C4EFE" w:rsidRDefault="00FF20FC" w:rsidP="00FF20FC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2D1091">
        <w:rPr>
          <w:rFonts w:ascii="Times New Roman" w:hAnsi="Times New Roman" w:cs="Times New Roman"/>
          <w:sz w:val="24"/>
          <w:szCs w:val="24"/>
        </w:rPr>
        <w:t xml:space="preserve"> Şube: Yetki belgesi sahibinin ticaret siciline tescil edilmiş merkezi işyeri adresi dışındaki faaliyetiyle ilgili ticaret siciline tescil edilmiş birimini,</w:t>
      </w:r>
    </w:p>
    <w:p w14:paraId="22F56766" w14:textId="77777777" w:rsidR="00FF20FC" w:rsidRPr="003C4EFE" w:rsidRDefault="00FF20FC" w:rsidP="00FF20FC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2D1091">
        <w:rPr>
          <w:rFonts w:ascii="Times New Roman" w:hAnsi="Times New Roman" w:cs="Times New Roman"/>
          <w:sz w:val="24"/>
          <w:szCs w:val="24"/>
        </w:rPr>
        <w:t xml:space="preserve"> Şube listesi: Yetki belgesi sahibinin, faaliyette bulunmak üzere Bakanlığa bildirdiği şubelerini gösteren ve elektronik olarak düzenlenen belgeyi,</w:t>
      </w:r>
    </w:p>
    <w:p w14:paraId="165DE7B5" w14:textId="0181F7F1" w:rsidR="00FF20FC" w:rsidRPr="00BA263D" w:rsidRDefault="00FF20FC" w:rsidP="00C56C53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C56C5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Tehlikeli madde</w:t>
      </w:r>
      <w:r w:rsidR="004A10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(tehlikeli yük)</w:t>
      </w:r>
      <w:r w:rsidRPr="00C56C53">
        <w:rPr>
          <w:rFonts w:ascii="Times New Roman" w:eastAsia="Times New Roman" w:hAnsi="Times New Roman" w:cs="Times New Roman"/>
          <w:sz w:val="24"/>
          <w:szCs w:val="24"/>
          <w:lang w:eastAsia="tr-TR"/>
        </w:rPr>
        <w:t>: ADR/RID/ IMDG Kod kapsamındaki maddeleri,</w:t>
      </w:r>
    </w:p>
    <w:p w14:paraId="15E8ACFB" w14:textId="6FA52694" w:rsidR="00517760" w:rsidRPr="00BA263D" w:rsidRDefault="00517760" w:rsidP="00BA263D">
      <w:pPr>
        <w:pStyle w:val="ListeParagraf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Tehlikeli Madde Faaliyet Belgesi (TMFB): Tehlikeli Maddelerin Karayoluyla Taşınması Hakkında Yönetmelik kapsamında yer alan tehlikeli madde ile iştigal eden </w:t>
      </w:r>
      <w:r w:rsidR="004A10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bazı </w:t>
      </w: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işletmelerin, </w:t>
      </w:r>
      <w:bookmarkStart w:id="0" w:name="_Hlk64881007"/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kayıt altına alınması ve bu işletmelerin sorumluluk ve yükümlülüklerini yerine getirip getirmediklerinin tespitinin yapılabilmesi amacıyla </w:t>
      </w:r>
      <w:r w:rsidR="00AF338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Bakanlıkça </w:t>
      </w: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düzenlenen belgeyi</w:t>
      </w:r>
      <w:bookmarkEnd w:id="0"/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2077B456" w14:textId="721BD84C" w:rsidR="00FF20FC" w:rsidRPr="002D1091" w:rsidRDefault="00517760" w:rsidP="00FF20FC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r w:rsidR="00AD5A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Demiryolu </w:t>
      </w:r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Tehlikeli Madde Faaliyet Belgesi (TMFB-</w:t>
      </w:r>
      <w:proofErr w:type="spellStart"/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mr</w:t>
      </w:r>
      <w:proofErr w:type="spellEnd"/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): Tehlikeli Maddelerin Demiryoluyla Taşınması Hakkında Yönetmelik kapsamında yer alan tehlikeli madde ile iştigal eden işletmelerin, </w:t>
      </w:r>
      <w:r w:rsidR="00AD5A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kayıt altına alınması ve bu işletmelerin</w:t>
      </w:r>
      <w:r w:rsidR="00AD5AFF" w:rsidRPr="00CB10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sorumluluk ve yükümlülüklerini yerine getirip getirmediklerinin tespitinin yapılabilmesi amacıyla </w:t>
      </w:r>
      <w:r w:rsidR="00AF33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Bakanlıkça </w:t>
      </w:r>
      <w:r w:rsidR="00AD5AFF" w:rsidRPr="00CB10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düzenlenen belgeyi</w:t>
      </w:r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,</w:t>
      </w:r>
    </w:p>
    <w:p w14:paraId="5F0B49FA" w14:textId="754AE644" w:rsidR="004D78D1" w:rsidRPr="00BA263D" w:rsidRDefault="00FF20FC" w:rsidP="00FF20FC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Tehlikeli Madde Güvenlik Danışmanı (TMGD): </w:t>
      </w:r>
      <w:r w:rsidR="004D78D1" w:rsidRPr="004D78D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ADR/RID ve IMDG Kod kapsamında alması gereken eğitime istinaden Bakanlıkça sertifikalandırılmış olan ve </w:t>
      </w:r>
      <w:r w:rsidR="00517760">
        <w:rPr>
          <w:rFonts w:ascii="Times New Roman" w:eastAsia="Times New Roman" w:hAnsi="Times New Roman" w:cs="Times New Roman"/>
          <w:sz w:val="24"/>
          <w:szCs w:val="24"/>
          <w:lang w:eastAsia="tr-TR"/>
        </w:rPr>
        <w:t>i</w:t>
      </w:r>
      <w:r w:rsidR="004D78D1" w:rsidRPr="004D78D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 edeceği görevleri </w:t>
      </w:r>
      <w:r w:rsidR="004D78D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ADR/RID </w:t>
      </w:r>
      <w:r w:rsidR="004D78D1" w:rsidRPr="004D78D1">
        <w:rPr>
          <w:rFonts w:ascii="Times New Roman" w:eastAsia="Times New Roman" w:hAnsi="Times New Roman" w:cs="Times New Roman"/>
          <w:sz w:val="24"/>
          <w:szCs w:val="24"/>
          <w:lang w:eastAsia="tr-TR"/>
        </w:rPr>
        <w:t>Bölüm 1.8.3 ve tehlikeli maddelerin karayolu, demiryolu ve denizyoluyla taşınmasına ilişkin ilgili mevzuatında belirlenmiş gerçek kişiyi,</w:t>
      </w:r>
    </w:p>
    <w:p w14:paraId="6DEAE4B9" w14:textId="2D9C2805" w:rsidR="00FF20FC" w:rsidRPr="002D1091" w:rsidRDefault="00A517EF" w:rsidP="00FF20FC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FF20FC"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Tehlikeli </w:t>
      </w:r>
      <w:r w:rsidR="00AD5AFF">
        <w:rPr>
          <w:rFonts w:ascii="Times New Roman" w:eastAsia="Times New Roman" w:hAnsi="Times New Roman" w:cs="Times New Roman"/>
          <w:sz w:val="24"/>
          <w:szCs w:val="24"/>
          <w:lang w:eastAsia="tr-TR"/>
        </w:rPr>
        <w:t>m</w:t>
      </w:r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adde </w:t>
      </w:r>
      <w:r w:rsidR="00AD5A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g</w:t>
      </w:r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üvenlik </w:t>
      </w:r>
      <w:r w:rsidR="00AD5A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d</w:t>
      </w:r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anışmanlığı </w:t>
      </w:r>
      <w:r w:rsidR="00AD5A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h</w:t>
      </w:r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izmeti: Tehlikeli madde ile iştigal eden işletmelerin</w:t>
      </w:r>
      <w:r w:rsidR="007748D7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;</w:t>
      </w:r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istihdam ettikleri </w:t>
      </w:r>
      <w:proofErr w:type="spellStart"/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TMGD’ler</w:t>
      </w:r>
      <w:r w:rsidR="00580D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den</w:t>
      </w:r>
      <w:proofErr w:type="spellEnd"/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veya </w:t>
      </w:r>
      <w:proofErr w:type="spellStart"/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TMGDK’lardan</w:t>
      </w:r>
      <w:proofErr w:type="spellEnd"/>
      <w:r w:rsidR="00FF20FC"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alacağı danışmanlık hizmetini,</w:t>
      </w:r>
    </w:p>
    <w:p w14:paraId="67557F3F" w14:textId="77777777" w:rsidR="00FF20FC" w:rsidRPr="003C4EFE" w:rsidRDefault="00FF20FC" w:rsidP="00FF20FC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Tehlikeli Madde Güvenlik Danışmanlığı Kuruluşu (TMGDK): Tehlikeli madde güvenlik danışmanlığı hizmeti vermek üzere Bakanlık tarafından yetkilendirilen kuruluşu,</w:t>
      </w:r>
    </w:p>
    <w:p w14:paraId="55FF7F68" w14:textId="11672DF4" w:rsidR="00FF20FC" w:rsidRPr="003C4EFE" w:rsidRDefault="00FF20FC" w:rsidP="00FF20FC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2D1091">
        <w:rPr>
          <w:rFonts w:ascii="Times New Roman" w:eastAsia="ヒラギノ明朝 Pro W3" w:hAnsi="Times New Roman" w:cs="Times New Roman"/>
          <w:color w:val="000000"/>
          <w:sz w:val="24"/>
          <w:szCs w:val="24"/>
        </w:rPr>
        <w:t xml:space="preserve"> TMGDK </w:t>
      </w:r>
      <w:r w:rsidR="004A10CF">
        <w:rPr>
          <w:rFonts w:ascii="Times New Roman" w:eastAsia="ヒラギノ明朝 Pro W3" w:hAnsi="Times New Roman" w:cs="Times New Roman"/>
          <w:color w:val="000000"/>
          <w:sz w:val="24"/>
          <w:szCs w:val="24"/>
        </w:rPr>
        <w:t>y</w:t>
      </w:r>
      <w:r w:rsidRPr="002D1091">
        <w:rPr>
          <w:rFonts w:ascii="Times New Roman" w:eastAsia="ヒラギノ明朝 Pro W3" w:hAnsi="Times New Roman" w:cs="Times New Roman"/>
          <w:color w:val="000000"/>
          <w:sz w:val="24"/>
          <w:szCs w:val="24"/>
        </w:rPr>
        <w:t xml:space="preserve">etkilisi: </w:t>
      </w:r>
      <w:proofErr w:type="spellStart"/>
      <w:r w:rsidRPr="002D1091">
        <w:rPr>
          <w:rFonts w:ascii="Times New Roman" w:eastAsia="ヒラギノ明朝 Pro W3" w:hAnsi="Times New Roman" w:cs="Times New Roman"/>
          <w:color w:val="000000"/>
          <w:sz w:val="24"/>
          <w:szCs w:val="24"/>
        </w:rPr>
        <w:t>TMGDK’nın</w:t>
      </w:r>
      <w:proofErr w:type="spellEnd"/>
      <w:r w:rsidRPr="002D1091">
        <w:rPr>
          <w:rFonts w:ascii="Times New Roman" w:eastAsia="ヒラギノ明朝 Pro W3" w:hAnsi="Times New Roman" w:cs="Times New Roman"/>
          <w:color w:val="000000"/>
          <w:sz w:val="24"/>
          <w:szCs w:val="24"/>
        </w:rPr>
        <w:t xml:space="preserve"> temsile ve ilzama yetkili/yetkilileri veya kuruluşu adına </w:t>
      </w:r>
      <w:r w:rsidR="00EB6343">
        <w:rPr>
          <w:rFonts w:ascii="Times New Roman" w:eastAsia="ヒラギノ明朝 Pro W3" w:hAnsi="Times New Roman" w:cs="Times New Roman"/>
          <w:color w:val="000000"/>
          <w:sz w:val="24"/>
          <w:szCs w:val="24"/>
        </w:rPr>
        <w:t xml:space="preserve">bu Yönetmelik kapsamında </w:t>
      </w:r>
      <w:r w:rsidRPr="002D1091">
        <w:rPr>
          <w:rFonts w:ascii="Times New Roman" w:eastAsia="ヒラギノ明朝 Pro W3" w:hAnsi="Times New Roman" w:cs="Times New Roman"/>
          <w:color w:val="000000"/>
          <w:sz w:val="24"/>
          <w:szCs w:val="24"/>
        </w:rPr>
        <w:t xml:space="preserve">iş ve işlem yapmak üzere TMGDK tarafından idareye yazılı olarak beyan edilen kişi/kişileri,  </w:t>
      </w:r>
    </w:p>
    <w:p w14:paraId="45C7ABB9" w14:textId="2E39A0F1" w:rsidR="00FF20FC" w:rsidRPr="002D1091" w:rsidRDefault="00FF20FC" w:rsidP="00FF20FC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2D1091">
        <w:rPr>
          <w:rFonts w:ascii="Times New Roman" w:eastAsia="ヒラギノ明朝 Pro W3" w:hAnsi="Times New Roman" w:cs="Times New Roman"/>
          <w:color w:val="000000"/>
          <w:sz w:val="24"/>
          <w:szCs w:val="24"/>
        </w:rPr>
        <w:t xml:space="preserve"> </w:t>
      </w:r>
      <w:r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U-</w:t>
      </w:r>
      <w:r w:rsidRPr="000E29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Net </w:t>
      </w:r>
      <w:r w:rsidR="00D133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o</w:t>
      </w:r>
      <w:r w:rsidRPr="000E29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tomasyon </w:t>
      </w:r>
      <w:r w:rsidR="00D133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s</w:t>
      </w:r>
      <w:r w:rsidRPr="000E29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istemi:</w:t>
      </w:r>
      <w:r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r w:rsidR="00AD5AFF">
        <w:rPr>
          <w:rFonts w:ascii="Times New Roman" w:hAnsi="Times New Roman" w:cs="Times New Roman"/>
          <w:sz w:val="24"/>
          <w:szCs w:val="24"/>
        </w:rPr>
        <w:t>Bakanlığın birçok alt bileşenlerden oluşturduğu yazılım sistemini,</w:t>
      </w:r>
    </w:p>
    <w:p w14:paraId="1813A41D" w14:textId="1C501A93" w:rsidR="00FF20FC" w:rsidRPr="003C4EFE" w:rsidRDefault="00FF20FC" w:rsidP="00FF20FC">
      <w:pPr>
        <w:pStyle w:val="ListeParagr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Yetki belgesi: Bu Yönetmelik kapsamında faaliyette bulunacak tüzel kişiler</w:t>
      </w:r>
      <w:r w:rsidR="005E48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in TMGDK olarak yetkilendirilmesi</w:t>
      </w:r>
      <w:r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r w:rsidR="005E48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için</w:t>
      </w:r>
      <w:r w:rsidRPr="002D10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Bakanlıkça düzenlenen belgeyi,</w:t>
      </w:r>
    </w:p>
    <w:p w14:paraId="448BA016" w14:textId="77777777" w:rsidR="00D52A79" w:rsidRPr="002D1091" w:rsidRDefault="00FF20FC" w:rsidP="003C4EFE">
      <w:pPr>
        <w:pStyle w:val="3-normalyaz"/>
        <w:spacing w:before="0" w:beforeAutospacing="0" w:after="0" w:afterAutospacing="0"/>
        <w:ind w:left="3"/>
      </w:pPr>
      <w:r w:rsidRPr="002D1091">
        <w:rPr>
          <w:color w:val="000000" w:themeColor="text1"/>
        </w:rPr>
        <w:t xml:space="preserve">         </w:t>
      </w:r>
      <w:proofErr w:type="gramStart"/>
      <w:r w:rsidR="00D52A79" w:rsidRPr="002D1091">
        <w:t>ifade</w:t>
      </w:r>
      <w:proofErr w:type="gramEnd"/>
      <w:r w:rsidR="00D52A79" w:rsidRPr="002D1091">
        <w:t xml:space="preserve"> eder.</w:t>
      </w:r>
    </w:p>
    <w:p w14:paraId="3B8944A2" w14:textId="58E15D14" w:rsidR="00D52A79" w:rsidRDefault="00D52A79" w:rsidP="00D52A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(2) Bu Yönetmelikte yer alan ancak birinci fıkrada tanımlanmayan ifadeler için ADR</w:t>
      </w:r>
      <w:r w:rsidR="00FF20FC"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/RID/IMGD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ulusal mevzuat</w:t>
      </w:r>
      <w:r w:rsidR="00FF20FC"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larda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belirtilen tanımlar esas alınır.</w:t>
      </w:r>
    </w:p>
    <w:p w14:paraId="4BAF03DC" w14:textId="1D665942" w:rsidR="00ED57E6" w:rsidRPr="002D1091" w:rsidRDefault="00E15D33" w:rsidP="00BA2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İKİNCİ </w:t>
      </w:r>
      <w:r w:rsidR="00ED57E6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BÖLÜM</w:t>
      </w:r>
    </w:p>
    <w:p w14:paraId="1433FD85" w14:textId="77777777" w:rsidR="00390A82" w:rsidRPr="002D1091" w:rsidRDefault="00390A82" w:rsidP="00BA2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Tehlikeli Madde Güvenlik Danışmanları </w:t>
      </w:r>
      <w:r w:rsidR="004F043C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ile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ED57E6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Tehlikeli Madde </w:t>
      </w:r>
    </w:p>
    <w:p w14:paraId="29918EB1" w14:textId="77777777" w:rsidR="00390A82" w:rsidRPr="002D1091" w:rsidRDefault="00ED57E6" w:rsidP="00BA2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Güvenlik Danışmanlığı Kuruluşlarının Yetkilendirilmesine İlişkin </w:t>
      </w:r>
      <w:r w:rsidR="004F043C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Genel Hükümler</w:t>
      </w:r>
    </w:p>
    <w:p w14:paraId="5754E793" w14:textId="6B47D3DB" w:rsidR="00CB2D98" w:rsidRPr="002D1091" w:rsidRDefault="00390A82" w:rsidP="00660A63">
      <w:pPr>
        <w:pStyle w:val="Default"/>
        <w:ind w:firstLine="567"/>
        <w:jc w:val="both"/>
        <w:rPr>
          <w:rFonts w:ascii="Times New Roman" w:hAnsi="Times New Roman" w:cs="Times New Roman"/>
          <w:bCs/>
          <w:color w:val="auto"/>
        </w:rPr>
      </w:pPr>
      <w:r w:rsidRPr="002D1091">
        <w:rPr>
          <w:rFonts w:ascii="Times New Roman" w:hAnsi="Times New Roman" w:cs="Times New Roman"/>
          <w:b/>
          <w:bCs/>
          <w:color w:val="auto"/>
        </w:rPr>
        <w:t xml:space="preserve">Tehlikeli </w:t>
      </w:r>
      <w:r w:rsidR="00C3248C">
        <w:rPr>
          <w:rFonts w:ascii="Times New Roman" w:hAnsi="Times New Roman" w:cs="Times New Roman"/>
          <w:b/>
          <w:bCs/>
          <w:color w:val="auto"/>
        </w:rPr>
        <w:t>m</w:t>
      </w:r>
      <w:r w:rsidRPr="002D1091">
        <w:rPr>
          <w:rFonts w:ascii="Times New Roman" w:hAnsi="Times New Roman" w:cs="Times New Roman"/>
          <w:b/>
          <w:bCs/>
          <w:color w:val="auto"/>
        </w:rPr>
        <w:t xml:space="preserve">adde </w:t>
      </w:r>
      <w:r w:rsidR="00C3248C">
        <w:rPr>
          <w:rFonts w:ascii="Times New Roman" w:hAnsi="Times New Roman" w:cs="Times New Roman"/>
          <w:b/>
          <w:bCs/>
          <w:color w:val="auto"/>
        </w:rPr>
        <w:t>g</w:t>
      </w:r>
      <w:r w:rsidRPr="002D1091">
        <w:rPr>
          <w:rFonts w:ascii="Times New Roman" w:hAnsi="Times New Roman" w:cs="Times New Roman"/>
          <w:b/>
          <w:bCs/>
          <w:color w:val="auto"/>
        </w:rPr>
        <w:t xml:space="preserve">üvenlik </w:t>
      </w:r>
      <w:r w:rsidR="00C3248C">
        <w:rPr>
          <w:rFonts w:ascii="Times New Roman" w:hAnsi="Times New Roman" w:cs="Times New Roman"/>
          <w:b/>
          <w:bCs/>
          <w:color w:val="auto"/>
        </w:rPr>
        <w:t>d</w:t>
      </w:r>
      <w:r w:rsidRPr="002D1091">
        <w:rPr>
          <w:rFonts w:ascii="Times New Roman" w:hAnsi="Times New Roman" w:cs="Times New Roman"/>
          <w:b/>
          <w:bCs/>
          <w:color w:val="auto"/>
        </w:rPr>
        <w:t xml:space="preserve">anışmanlarına </w:t>
      </w:r>
      <w:r w:rsidR="00C3248C">
        <w:rPr>
          <w:rFonts w:ascii="Times New Roman" w:hAnsi="Times New Roman" w:cs="Times New Roman"/>
          <w:b/>
          <w:bCs/>
          <w:color w:val="auto"/>
        </w:rPr>
        <w:t>i</w:t>
      </w:r>
      <w:r w:rsidRPr="002D1091">
        <w:rPr>
          <w:rFonts w:ascii="Times New Roman" w:hAnsi="Times New Roman" w:cs="Times New Roman"/>
          <w:b/>
          <w:bCs/>
          <w:color w:val="auto"/>
        </w:rPr>
        <w:t xml:space="preserve">lişkin </w:t>
      </w:r>
      <w:r w:rsidR="00C3248C">
        <w:rPr>
          <w:rFonts w:ascii="Times New Roman" w:hAnsi="Times New Roman" w:cs="Times New Roman"/>
          <w:b/>
          <w:bCs/>
          <w:color w:val="auto"/>
        </w:rPr>
        <w:t>g</w:t>
      </w:r>
      <w:r w:rsidRPr="002D1091">
        <w:rPr>
          <w:rFonts w:ascii="Times New Roman" w:hAnsi="Times New Roman" w:cs="Times New Roman"/>
          <w:b/>
          <w:bCs/>
          <w:color w:val="auto"/>
        </w:rPr>
        <w:t xml:space="preserve">enel </w:t>
      </w:r>
      <w:r w:rsidR="00C3248C">
        <w:rPr>
          <w:rFonts w:ascii="Times New Roman" w:hAnsi="Times New Roman" w:cs="Times New Roman"/>
          <w:b/>
          <w:bCs/>
          <w:color w:val="auto"/>
        </w:rPr>
        <w:t>h</w:t>
      </w:r>
      <w:r w:rsidRPr="002D1091">
        <w:rPr>
          <w:rFonts w:ascii="Times New Roman" w:hAnsi="Times New Roman" w:cs="Times New Roman"/>
          <w:b/>
          <w:bCs/>
          <w:color w:val="auto"/>
        </w:rPr>
        <w:t>ükümler</w:t>
      </w:r>
    </w:p>
    <w:p w14:paraId="16F1D955" w14:textId="32FF0526" w:rsidR="00040CC8" w:rsidRPr="002D1091" w:rsidRDefault="008B127B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proofErr w:type="gramStart"/>
      <w:r w:rsidRPr="002D1091">
        <w:rPr>
          <w:rFonts w:ascii="Times New Roman" w:hAnsi="Times New Roman" w:cs="Times New Roman"/>
          <w:b/>
          <w:bCs/>
          <w:color w:val="auto"/>
        </w:rPr>
        <w:t>MADDE 5 – (</w:t>
      </w:r>
      <w:r w:rsidRPr="002D1091">
        <w:rPr>
          <w:rFonts w:ascii="Times New Roman" w:hAnsi="Times New Roman" w:cs="Times New Roman"/>
          <w:color w:val="auto"/>
        </w:rPr>
        <w:t>1</w:t>
      </w:r>
      <w:r w:rsidRPr="002D1091">
        <w:rPr>
          <w:rFonts w:ascii="Times New Roman" w:hAnsi="Times New Roman" w:cs="Times New Roman"/>
          <w:b/>
          <w:bCs/>
          <w:color w:val="auto"/>
        </w:rPr>
        <w:t>)</w:t>
      </w:r>
      <w:r w:rsidR="00EF4F8B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D10745">
        <w:rPr>
          <w:rFonts w:ascii="Times New Roman" w:hAnsi="Times New Roman" w:cs="Times New Roman"/>
          <w:color w:val="auto"/>
        </w:rPr>
        <w:t>T</w:t>
      </w:r>
      <w:r w:rsidR="003D409A" w:rsidRPr="003C4EFE">
        <w:rPr>
          <w:rFonts w:ascii="Times New Roman" w:hAnsi="Times New Roman" w:cs="Times New Roman"/>
          <w:color w:val="auto"/>
        </w:rPr>
        <w:t xml:space="preserve">ehlikeli madde güvenlik danışmanlığı hizmeti, </w:t>
      </w:r>
      <w:r w:rsidR="006C400A" w:rsidRPr="002D1091">
        <w:rPr>
          <w:rFonts w:ascii="Times New Roman" w:hAnsi="Times New Roman" w:cs="Times New Roman"/>
          <w:color w:val="auto"/>
        </w:rPr>
        <w:t xml:space="preserve">22/5/2003 tarihli </w:t>
      </w:r>
      <w:r w:rsidR="006C400A">
        <w:rPr>
          <w:rFonts w:ascii="Times New Roman" w:hAnsi="Times New Roman" w:cs="Times New Roman"/>
          <w:color w:val="auto"/>
        </w:rPr>
        <w:t xml:space="preserve">ve </w:t>
      </w:r>
      <w:r w:rsidR="003D409A" w:rsidRPr="003C4EFE">
        <w:rPr>
          <w:rFonts w:ascii="Times New Roman" w:hAnsi="Times New Roman" w:cs="Times New Roman"/>
          <w:color w:val="auto"/>
        </w:rPr>
        <w:t>4857 sayılı İş Kanunu’na</w:t>
      </w:r>
      <w:r w:rsidR="003D409A">
        <w:rPr>
          <w:rFonts w:ascii="Times New Roman" w:hAnsi="Times New Roman" w:cs="Times New Roman"/>
          <w:color w:val="auto"/>
        </w:rPr>
        <w:t xml:space="preserve"> göre</w:t>
      </w:r>
      <w:r w:rsidR="00040CC8">
        <w:rPr>
          <w:rFonts w:ascii="Times New Roman" w:hAnsi="Times New Roman" w:cs="Times New Roman"/>
          <w:color w:val="auto"/>
        </w:rPr>
        <w:t>,</w:t>
      </w:r>
      <w:r w:rsidR="00040CC8" w:rsidRPr="00040CC8">
        <w:rPr>
          <w:rFonts w:ascii="Times New Roman" w:hAnsi="Times New Roman" w:cs="Times New Roman"/>
          <w:color w:val="auto"/>
        </w:rPr>
        <w:t xml:space="preserve"> </w:t>
      </w:r>
      <w:r w:rsidR="00040CC8" w:rsidRPr="00BA263D">
        <w:rPr>
          <w:rFonts w:ascii="Times New Roman" w:hAnsi="Times New Roman" w:cs="Times New Roman"/>
          <w:color w:val="auto"/>
          <w:shd w:val="clear" w:color="auto" w:fill="FFFFFF" w:themeFill="background1"/>
        </w:rPr>
        <w:t>TMGDK veya işletme bünyesinde</w:t>
      </w:r>
      <w:r w:rsidR="00040CC8">
        <w:rPr>
          <w:rFonts w:ascii="Times New Roman" w:hAnsi="Times New Roman" w:cs="Times New Roman"/>
          <w:color w:val="auto"/>
        </w:rPr>
        <w:t xml:space="preserve"> </w:t>
      </w:r>
      <w:r w:rsidR="003D409A">
        <w:rPr>
          <w:rFonts w:ascii="Times New Roman" w:hAnsi="Times New Roman" w:cs="Times New Roman"/>
          <w:color w:val="auto"/>
        </w:rPr>
        <w:t xml:space="preserve">tam süreli </w:t>
      </w:r>
      <w:r w:rsidR="00D10745">
        <w:rPr>
          <w:rFonts w:ascii="Times New Roman" w:hAnsi="Times New Roman" w:cs="Times New Roman"/>
          <w:color w:val="auto"/>
        </w:rPr>
        <w:t xml:space="preserve">olarak </w:t>
      </w:r>
      <w:r w:rsidR="003D409A">
        <w:rPr>
          <w:rFonts w:ascii="Times New Roman" w:hAnsi="Times New Roman" w:cs="Times New Roman"/>
          <w:color w:val="auto"/>
        </w:rPr>
        <w:t xml:space="preserve">istihdam edilen </w:t>
      </w:r>
      <w:r w:rsidR="003D409A" w:rsidRPr="003C4EFE">
        <w:rPr>
          <w:rFonts w:ascii="Times New Roman" w:hAnsi="Times New Roman" w:cs="Times New Roman"/>
          <w:color w:val="auto"/>
        </w:rPr>
        <w:t xml:space="preserve">ve </w:t>
      </w:r>
      <w:r w:rsidR="006C400A" w:rsidRPr="002D1091">
        <w:rPr>
          <w:rFonts w:ascii="Times New Roman" w:hAnsi="Times New Roman" w:cs="Times New Roman"/>
          <w:color w:val="auto"/>
        </w:rPr>
        <w:t xml:space="preserve">31/5/2006 tarihli </w:t>
      </w:r>
      <w:r w:rsidR="006C400A">
        <w:rPr>
          <w:rFonts w:ascii="Times New Roman" w:hAnsi="Times New Roman" w:cs="Times New Roman"/>
          <w:color w:val="auto"/>
        </w:rPr>
        <w:t xml:space="preserve">ve </w:t>
      </w:r>
      <w:r w:rsidR="003D409A" w:rsidRPr="003C4EFE">
        <w:rPr>
          <w:rFonts w:ascii="Times New Roman" w:hAnsi="Times New Roman" w:cs="Times New Roman"/>
          <w:color w:val="auto"/>
        </w:rPr>
        <w:t>5510 sayılı Sosyal Sigortalar ve Genel Sağlık Sigortası Kanununun 4</w:t>
      </w:r>
      <w:r w:rsidR="005E48FE">
        <w:rPr>
          <w:rFonts w:ascii="Times New Roman" w:hAnsi="Times New Roman" w:cs="Times New Roman"/>
          <w:color w:val="auto"/>
        </w:rPr>
        <w:t xml:space="preserve"> </w:t>
      </w:r>
      <w:r w:rsidR="003D409A" w:rsidRPr="003C4EFE">
        <w:rPr>
          <w:rFonts w:ascii="Times New Roman" w:hAnsi="Times New Roman" w:cs="Times New Roman"/>
          <w:color w:val="auto"/>
        </w:rPr>
        <w:t>üncü maddesinin birinci fıkrasının (a) bendi kapsamında</w:t>
      </w:r>
      <w:r w:rsidR="002D72F6">
        <w:rPr>
          <w:rFonts w:ascii="Times New Roman" w:hAnsi="Times New Roman" w:cs="Times New Roman"/>
          <w:color w:val="auto"/>
        </w:rPr>
        <w:t xml:space="preserve">, </w:t>
      </w:r>
      <w:r w:rsidR="003D409A">
        <w:rPr>
          <w:rFonts w:ascii="Times New Roman" w:hAnsi="Times New Roman" w:cs="Times New Roman"/>
          <w:color w:val="auto"/>
        </w:rPr>
        <w:t>tehlikeli madde güvenlik danışma</w:t>
      </w:r>
      <w:r w:rsidR="00532B7D">
        <w:rPr>
          <w:rFonts w:ascii="Times New Roman" w:hAnsi="Times New Roman" w:cs="Times New Roman"/>
          <w:color w:val="auto"/>
        </w:rPr>
        <w:t>n</w:t>
      </w:r>
      <w:r w:rsidR="003D409A">
        <w:rPr>
          <w:rFonts w:ascii="Times New Roman" w:hAnsi="Times New Roman" w:cs="Times New Roman"/>
          <w:color w:val="auto"/>
        </w:rPr>
        <w:t>ı</w:t>
      </w:r>
      <w:r w:rsidR="007C499C">
        <w:rPr>
          <w:rFonts w:ascii="Times New Roman" w:hAnsi="Times New Roman" w:cs="Times New Roman"/>
          <w:color w:val="auto"/>
        </w:rPr>
        <w:t xml:space="preserve"> </w:t>
      </w:r>
      <w:r w:rsidR="007B711C">
        <w:rPr>
          <w:rFonts w:ascii="Times New Roman" w:hAnsi="Times New Roman" w:cs="Times New Roman"/>
          <w:color w:val="auto"/>
        </w:rPr>
        <w:t xml:space="preserve">meslek </w:t>
      </w:r>
      <w:r w:rsidR="007C499C" w:rsidRPr="00920A88">
        <w:rPr>
          <w:rFonts w:ascii="Times New Roman" w:hAnsi="Times New Roman" w:cs="Times New Roman"/>
          <w:color w:val="auto"/>
        </w:rPr>
        <w:t>kodu</w:t>
      </w:r>
      <w:r w:rsidR="007B711C">
        <w:rPr>
          <w:rFonts w:ascii="Times New Roman" w:hAnsi="Times New Roman" w:cs="Times New Roman"/>
          <w:color w:val="auto"/>
        </w:rPr>
        <w:t xml:space="preserve"> (2263.06)</w:t>
      </w:r>
      <w:r w:rsidR="007C499C" w:rsidRPr="00920A88">
        <w:rPr>
          <w:rFonts w:ascii="Times New Roman" w:hAnsi="Times New Roman" w:cs="Times New Roman"/>
          <w:color w:val="auto"/>
        </w:rPr>
        <w:t xml:space="preserve"> ile </w:t>
      </w:r>
      <w:r w:rsidR="006C400A">
        <w:rPr>
          <w:rFonts w:ascii="Times New Roman" w:hAnsi="Times New Roman" w:cs="Times New Roman"/>
          <w:color w:val="auto"/>
        </w:rPr>
        <w:t>bildirimde</w:t>
      </w:r>
      <w:r w:rsidR="004D1174">
        <w:rPr>
          <w:rFonts w:ascii="Times New Roman" w:hAnsi="Times New Roman" w:cs="Times New Roman"/>
          <w:color w:val="auto"/>
        </w:rPr>
        <w:t xml:space="preserve"> </w:t>
      </w:r>
      <w:r w:rsidR="006C400A">
        <w:rPr>
          <w:rFonts w:ascii="Times New Roman" w:hAnsi="Times New Roman" w:cs="Times New Roman"/>
          <w:color w:val="auto"/>
        </w:rPr>
        <w:t xml:space="preserve">bulunulan </w:t>
      </w:r>
      <w:r w:rsidR="002C6C5C">
        <w:rPr>
          <w:rFonts w:ascii="Times New Roman" w:hAnsi="Times New Roman" w:cs="Times New Roman"/>
          <w:color w:val="auto"/>
        </w:rPr>
        <w:t xml:space="preserve">ve </w:t>
      </w:r>
      <w:r w:rsidR="00F211AE">
        <w:rPr>
          <w:rFonts w:ascii="Times New Roman" w:hAnsi="Times New Roman" w:cs="Times New Roman"/>
          <w:color w:val="auto"/>
        </w:rPr>
        <w:t xml:space="preserve">geçerli bir </w:t>
      </w:r>
      <w:r w:rsidR="00D04369" w:rsidRPr="00BA263D">
        <w:rPr>
          <w:rFonts w:ascii="Times New Roman" w:eastAsia="Times New Roman" w:hAnsi="Times New Roman"/>
          <w:color w:val="auto"/>
        </w:rPr>
        <w:t>TMGD sertifikası</w:t>
      </w:r>
      <w:r w:rsidR="009734F7">
        <w:rPr>
          <w:rFonts w:ascii="Times New Roman" w:eastAsia="Times New Roman" w:hAnsi="Times New Roman"/>
          <w:color w:val="auto"/>
        </w:rPr>
        <w:t>na</w:t>
      </w:r>
      <w:r w:rsidR="00D04369" w:rsidRPr="00F211AE">
        <w:rPr>
          <w:rFonts w:ascii="Times New Roman" w:hAnsi="Times New Roman" w:cs="Times New Roman"/>
          <w:color w:val="auto"/>
        </w:rPr>
        <w:t xml:space="preserve"> </w:t>
      </w:r>
      <w:r w:rsidR="00F211AE">
        <w:rPr>
          <w:rFonts w:ascii="Times New Roman" w:hAnsi="Times New Roman" w:cs="Times New Roman"/>
          <w:color w:val="auto"/>
        </w:rPr>
        <w:t xml:space="preserve">sahip </w:t>
      </w:r>
      <w:r w:rsidR="00D10745">
        <w:rPr>
          <w:rFonts w:ascii="Times New Roman" w:hAnsi="Times New Roman" w:cs="Times New Roman"/>
          <w:color w:val="auto"/>
        </w:rPr>
        <w:t xml:space="preserve">çalışanlar </w:t>
      </w:r>
      <w:r w:rsidR="003D409A">
        <w:rPr>
          <w:rFonts w:ascii="Times New Roman" w:hAnsi="Times New Roman" w:cs="Times New Roman"/>
          <w:color w:val="auto"/>
        </w:rPr>
        <w:t>tarafından verilir.</w:t>
      </w:r>
      <w:proofErr w:type="gramEnd"/>
    </w:p>
    <w:p w14:paraId="50C61E26" w14:textId="20F0637D" w:rsidR="00EF4F8B" w:rsidRDefault="00517760" w:rsidP="00BA263D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 </w:t>
      </w:r>
      <w:r w:rsidR="007B711C" w:rsidRPr="00EF4F8B">
        <w:rPr>
          <w:rFonts w:ascii="Times New Roman" w:hAnsi="Times New Roman" w:cs="Times New Roman"/>
          <w:color w:val="auto"/>
        </w:rPr>
        <w:t>TMGD sertifikas</w:t>
      </w:r>
      <w:r w:rsidR="007B711C">
        <w:rPr>
          <w:rFonts w:ascii="Times New Roman" w:hAnsi="Times New Roman" w:cs="Times New Roman"/>
          <w:color w:val="auto"/>
        </w:rPr>
        <w:t>ı ol</w:t>
      </w:r>
      <w:r w:rsidR="000076D0">
        <w:rPr>
          <w:rFonts w:ascii="Times New Roman" w:hAnsi="Times New Roman" w:cs="Times New Roman"/>
          <w:color w:val="auto"/>
        </w:rPr>
        <w:t>an ve</w:t>
      </w:r>
      <w:r w:rsidR="007B711C" w:rsidRPr="00EF4F8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B711C">
        <w:rPr>
          <w:rFonts w:ascii="Times New Roman" w:hAnsi="Times New Roman" w:cs="Times New Roman"/>
          <w:color w:val="auto"/>
        </w:rPr>
        <w:t>TMGDK’da</w:t>
      </w:r>
      <w:proofErr w:type="spellEnd"/>
      <w:r w:rsidR="007B711C">
        <w:rPr>
          <w:rFonts w:ascii="Times New Roman" w:hAnsi="Times New Roman" w:cs="Times New Roman"/>
          <w:color w:val="auto"/>
        </w:rPr>
        <w:t xml:space="preserve"> </w:t>
      </w:r>
      <w:r w:rsidR="007B711C" w:rsidRPr="007A7137">
        <w:rPr>
          <w:rFonts w:ascii="Times New Roman" w:hAnsi="Times New Roman" w:cs="Times New Roman"/>
          <w:color w:val="auto"/>
        </w:rPr>
        <w:t>%25</w:t>
      </w:r>
      <w:r w:rsidR="007B711C">
        <w:rPr>
          <w:rFonts w:ascii="Times New Roman" w:hAnsi="Times New Roman" w:cs="Times New Roman"/>
          <w:color w:val="auto"/>
        </w:rPr>
        <w:t xml:space="preserve"> ve üzeri paya sahip</w:t>
      </w:r>
      <w:r w:rsidR="00B83F3C">
        <w:rPr>
          <w:rFonts w:ascii="Times New Roman" w:hAnsi="Times New Roman" w:cs="Times New Roman"/>
          <w:color w:val="auto"/>
        </w:rPr>
        <w:t xml:space="preserve"> ortaklardan</w:t>
      </w:r>
      <w:r w:rsidR="00D22AE8">
        <w:rPr>
          <w:rFonts w:ascii="Times New Roman" w:hAnsi="Times New Roman" w:cs="Times New Roman"/>
          <w:color w:val="auto"/>
        </w:rPr>
        <w:t xml:space="preserve">, TMGD hizmeti verecek </w:t>
      </w:r>
      <w:r w:rsidR="00EF4F8B" w:rsidRPr="00DE301D">
        <w:rPr>
          <w:rFonts w:ascii="Times New Roman" w:hAnsi="Times New Roman" w:cs="Times New Roman"/>
          <w:color w:val="auto"/>
        </w:rPr>
        <w:t>olanlar</w:t>
      </w:r>
      <w:r w:rsidR="00DE301D" w:rsidRPr="00BA263D">
        <w:rPr>
          <w:rFonts w:ascii="Times New Roman" w:hAnsi="Times New Roman" w:cs="Times New Roman"/>
          <w:color w:val="auto"/>
        </w:rPr>
        <w:t>da</w:t>
      </w:r>
      <w:r w:rsidR="00EF4F8B" w:rsidRPr="00EF4F8B">
        <w:rPr>
          <w:rFonts w:ascii="Times New Roman" w:hAnsi="Times New Roman" w:cs="Times New Roman"/>
          <w:color w:val="auto"/>
        </w:rPr>
        <w:t xml:space="preserve"> bu maddenin birinci fıkrasında belirtilen şart aranmaz.</w:t>
      </w:r>
      <w:r w:rsidR="000B65A6">
        <w:rPr>
          <w:rFonts w:ascii="Times New Roman" w:hAnsi="Times New Roman" w:cs="Times New Roman"/>
          <w:color w:val="auto"/>
        </w:rPr>
        <w:t xml:space="preserve"> Bu </w:t>
      </w:r>
      <w:r w:rsidR="0034350C" w:rsidRPr="00361AB4">
        <w:rPr>
          <w:rFonts w:ascii="Times New Roman" w:hAnsi="Times New Roman" w:cs="Times New Roman"/>
          <w:color w:val="auto"/>
        </w:rPr>
        <w:t>fıkra</w:t>
      </w:r>
      <w:r w:rsidR="000B65A6">
        <w:rPr>
          <w:rFonts w:ascii="Times New Roman" w:hAnsi="Times New Roman" w:cs="Times New Roman"/>
          <w:color w:val="auto"/>
        </w:rPr>
        <w:t xml:space="preserve"> kapsamında TMGD hizmeti verecek </w:t>
      </w:r>
      <w:proofErr w:type="spellStart"/>
      <w:r w:rsidR="000B65A6">
        <w:rPr>
          <w:rFonts w:ascii="Times New Roman" w:hAnsi="Times New Roman" w:cs="Times New Roman"/>
          <w:color w:val="auto"/>
        </w:rPr>
        <w:t>TMGDK</w:t>
      </w:r>
      <w:r w:rsidR="00D22AE8">
        <w:rPr>
          <w:rFonts w:ascii="Times New Roman" w:hAnsi="Times New Roman" w:cs="Times New Roman"/>
          <w:color w:val="auto"/>
        </w:rPr>
        <w:t>’larda</w:t>
      </w:r>
      <w:proofErr w:type="spellEnd"/>
      <w:r w:rsidR="00D22AE8">
        <w:rPr>
          <w:rFonts w:ascii="Times New Roman" w:hAnsi="Times New Roman" w:cs="Times New Roman"/>
          <w:color w:val="auto"/>
        </w:rPr>
        <w:t xml:space="preserve"> pay sahibi olanların</w:t>
      </w:r>
      <w:r w:rsidR="00A43B86">
        <w:rPr>
          <w:rFonts w:ascii="Times New Roman" w:hAnsi="Times New Roman" w:cs="Times New Roman"/>
          <w:color w:val="auto"/>
        </w:rPr>
        <w:t xml:space="preserve"> önceden</w:t>
      </w:r>
      <w:r w:rsidR="000B65A6">
        <w:rPr>
          <w:rFonts w:ascii="Times New Roman" w:hAnsi="Times New Roman" w:cs="Times New Roman"/>
          <w:color w:val="auto"/>
        </w:rPr>
        <w:t xml:space="preserve"> İdareye bildiri</w:t>
      </w:r>
      <w:r w:rsidR="00D22AE8">
        <w:rPr>
          <w:rFonts w:ascii="Times New Roman" w:hAnsi="Times New Roman" w:cs="Times New Roman"/>
          <w:color w:val="auto"/>
        </w:rPr>
        <w:t xml:space="preserve">lmesi </w:t>
      </w:r>
      <w:r w:rsidR="000B65A6">
        <w:rPr>
          <w:rFonts w:ascii="Times New Roman" w:hAnsi="Times New Roman" w:cs="Times New Roman"/>
          <w:color w:val="auto"/>
        </w:rPr>
        <w:t>zoru</w:t>
      </w:r>
      <w:r w:rsidR="00D22AE8">
        <w:rPr>
          <w:rFonts w:ascii="Times New Roman" w:hAnsi="Times New Roman" w:cs="Times New Roman"/>
          <w:color w:val="auto"/>
        </w:rPr>
        <w:t>nludur.</w:t>
      </w:r>
    </w:p>
    <w:p w14:paraId="289A5906" w14:textId="1044442C" w:rsidR="00757744" w:rsidRPr="00361AB4" w:rsidRDefault="00EF4F8B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1B720F">
        <w:rPr>
          <w:rFonts w:ascii="Times New Roman" w:hAnsi="Times New Roman" w:cs="Times New Roman"/>
          <w:color w:val="auto"/>
        </w:rPr>
        <w:t xml:space="preserve"> Kamu kurum ve kuruluşları</w:t>
      </w:r>
      <w:r w:rsidR="000B1836" w:rsidRPr="001B720F">
        <w:rPr>
          <w:rFonts w:ascii="Times New Roman" w:hAnsi="Times New Roman" w:cs="Times New Roman"/>
          <w:color w:val="auto"/>
        </w:rPr>
        <w:t xml:space="preserve"> </w:t>
      </w:r>
      <w:r w:rsidRPr="001B720F">
        <w:rPr>
          <w:rFonts w:ascii="Times New Roman" w:hAnsi="Times New Roman" w:cs="Times New Roman"/>
          <w:color w:val="auto"/>
        </w:rPr>
        <w:t xml:space="preserve">kendi çalışanları arasından, uygun </w:t>
      </w:r>
      <w:r w:rsidR="000B65A6" w:rsidRPr="001B720F">
        <w:rPr>
          <w:rFonts w:ascii="Times New Roman" w:hAnsi="Times New Roman" w:cs="Times New Roman"/>
          <w:color w:val="auto"/>
        </w:rPr>
        <w:t xml:space="preserve">TMGD </w:t>
      </w:r>
      <w:r w:rsidRPr="001B720F">
        <w:rPr>
          <w:rFonts w:ascii="Times New Roman" w:hAnsi="Times New Roman" w:cs="Times New Roman"/>
          <w:color w:val="auto"/>
        </w:rPr>
        <w:t>sertifika</w:t>
      </w:r>
      <w:r w:rsidR="000B65A6" w:rsidRPr="001B720F">
        <w:rPr>
          <w:rFonts w:ascii="Times New Roman" w:hAnsi="Times New Roman" w:cs="Times New Roman"/>
          <w:color w:val="auto"/>
        </w:rPr>
        <w:t>sına</w:t>
      </w:r>
      <w:r w:rsidRPr="001B720F">
        <w:rPr>
          <w:rFonts w:ascii="Times New Roman" w:hAnsi="Times New Roman" w:cs="Times New Roman"/>
          <w:color w:val="auto"/>
        </w:rPr>
        <w:t xml:space="preserve"> sahip olanları TMGD olarak görevlendirebilir.</w:t>
      </w:r>
      <w:r w:rsidR="000B65A6" w:rsidRPr="001B720F">
        <w:rPr>
          <w:rFonts w:ascii="Times New Roman" w:hAnsi="Times New Roman" w:cs="Times New Roman"/>
          <w:color w:val="auto"/>
        </w:rPr>
        <w:t xml:space="preserve"> </w:t>
      </w:r>
      <w:r w:rsidRPr="00361AB4">
        <w:rPr>
          <w:rFonts w:ascii="Times New Roman" w:hAnsi="Times New Roman" w:cs="Times New Roman"/>
          <w:color w:val="auto"/>
        </w:rPr>
        <w:t xml:space="preserve">Bu </w:t>
      </w:r>
      <w:proofErr w:type="spellStart"/>
      <w:r w:rsidRPr="00361AB4">
        <w:rPr>
          <w:rFonts w:ascii="Times New Roman" w:hAnsi="Times New Roman" w:cs="Times New Roman"/>
          <w:color w:val="auto"/>
        </w:rPr>
        <w:t>TMGD’ler</w:t>
      </w:r>
      <w:proofErr w:type="spellEnd"/>
      <w:r w:rsidRPr="00361AB4">
        <w:rPr>
          <w:rFonts w:ascii="Times New Roman" w:hAnsi="Times New Roman" w:cs="Times New Roman"/>
          <w:color w:val="auto"/>
        </w:rPr>
        <w:t xml:space="preserve"> için bu maddenin birinci fıkrasında belirtilen </w:t>
      </w:r>
      <w:r w:rsidR="000B65A6" w:rsidRPr="00361AB4">
        <w:rPr>
          <w:rFonts w:ascii="Times New Roman" w:hAnsi="Times New Roman" w:cs="Times New Roman"/>
          <w:color w:val="auto"/>
        </w:rPr>
        <w:t>şart</w:t>
      </w:r>
      <w:r w:rsidRPr="00361AB4">
        <w:rPr>
          <w:rFonts w:ascii="Times New Roman" w:hAnsi="Times New Roman" w:cs="Times New Roman"/>
          <w:color w:val="auto"/>
        </w:rPr>
        <w:t xml:space="preserve"> aranmaz.</w:t>
      </w:r>
      <w:r w:rsidR="000B65A6" w:rsidRPr="00361AB4">
        <w:rPr>
          <w:rFonts w:ascii="Times New Roman" w:hAnsi="Times New Roman" w:cs="Times New Roman"/>
          <w:color w:val="auto"/>
        </w:rPr>
        <w:t xml:space="preserve"> </w:t>
      </w:r>
    </w:p>
    <w:p w14:paraId="71239A42" w14:textId="0DA95384" w:rsidR="00174C49" w:rsidRPr="00BA263D" w:rsidRDefault="00B315B0" w:rsidP="00BE7AB1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87705C" w:rsidRPr="00725927">
        <w:rPr>
          <w:rFonts w:ascii="Times New Roman" w:hAnsi="Times New Roman" w:cs="Times New Roman"/>
        </w:rPr>
        <w:t>İşletme</w:t>
      </w:r>
      <w:r w:rsidR="000B1836" w:rsidRPr="00725927">
        <w:rPr>
          <w:rFonts w:ascii="Times New Roman" w:hAnsi="Times New Roman" w:cs="Times New Roman"/>
        </w:rPr>
        <w:t xml:space="preserve"> </w:t>
      </w:r>
      <w:r w:rsidR="000B1836" w:rsidRPr="00361AB4">
        <w:rPr>
          <w:rFonts w:ascii="Times New Roman" w:hAnsi="Times New Roman" w:cs="Times New Roman"/>
        </w:rPr>
        <w:t>veya TMGDK</w:t>
      </w:r>
      <w:r w:rsidR="0087705C" w:rsidRPr="00725927">
        <w:rPr>
          <w:rFonts w:ascii="Times New Roman" w:hAnsi="Times New Roman" w:cs="Times New Roman"/>
        </w:rPr>
        <w:t>, y</w:t>
      </w:r>
      <w:r w:rsidR="007E50EC" w:rsidRPr="00725927">
        <w:rPr>
          <w:rFonts w:ascii="Times New Roman" w:hAnsi="Times New Roman" w:cs="Times New Roman"/>
        </w:rPr>
        <w:t>apılacak tehlikeli madde taşımacılık faaliyetlerine uygun sertifikaya sahip (ADR/RID/IMDG kod) TMGD atama</w:t>
      </w:r>
      <w:r w:rsidR="00D47287" w:rsidRPr="00725927">
        <w:rPr>
          <w:rFonts w:ascii="Times New Roman" w:hAnsi="Times New Roman" w:cs="Times New Roman"/>
        </w:rPr>
        <w:t>s</w:t>
      </w:r>
      <w:r w:rsidR="007E50EC" w:rsidRPr="00725927">
        <w:rPr>
          <w:rFonts w:ascii="Times New Roman" w:hAnsi="Times New Roman" w:cs="Times New Roman"/>
        </w:rPr>
        <w:t>ı</w:t>
      </w:r>
      <w:r w:rsidR="00D47287" w:rsidRPr="00725927">
        <w:rPr>
          <w:rFonts w:ascii="Times New Roman" w:hAnsi="Times New Roman" w:cs="Times New Roman"/>
        </w:rPr>
        <w:t>nı</w:t>
      </w:r>
      <w:r w:rsidR="0044628E" w:rsidRPr="00725927">
        <w:rPr>
          <w:rFonts w:ascii="Times New Roman" w:hAnsi="Times New Roman" w:cs="Times New Roman"/>
        </w:rPr>
        <w:t>,</w:t>
      </w:r>
      <w:r w:rsidR="007E50EC" w:rsidRPr="00725927">
        <w:rPr>
          <w:rFonts w:ascii="Times New Roman" w:hAnsi="Times New Roman" w:cs="Times New Roman"/>
        </w:rPr>
        <w:t xml:space="preserve"> </w:t>
      </w:r>
      <w:r w:rsidR="000B1836" w:rsidRPr="00361AB4">
        <w:rPr>
          <w:rFonts w:ascii="Times New Roman" w:hAnsi="Times New Roman" w:cs="Times New Roman"/>
        </w:rPr>
        <w:t xml:space="preserve">hizmet verilecek </w:t>
      </w:r>
      <w:r w:rsidR="00990B81" w:rsidRPr="00361AB4">
        <w:rPr>
          <w:rFonts w:ascii="Times New Roman" w:hAnsi="Times New Roman" w:cs="Times New Roman"/>
        </w:rPr>
        <w:t>işletme</w:t>
      </w:r>
      <w:r w:rsidR="000B1836" w:rsidRPr="00361AB4">
        <w:rPr>
          <w:rFonts w:ascii="Times New Roman" w:hAnsi="Times New Roman" w:cs="Times New Roman"/>
        </w:rPr>
        <w:t>nin</w:t>
      </w:r>
      <w:r w:rsidR="0087705C" w:rsidRPr="00725927">
        <w:rPr>
          <w:rFonts w:ascii="Times New Roman" w:hAnsi="Times New Roman" w:cs="Times New Roman"/>
        </w:rPr>
        <w:t xml:space="preserve"> </w:t>
      </w:r>
      <w:r w:rsidR="00990B81" w:rsidRPr="00725927">
        <w:rPr>
          <w:rFonts w:ascii="Times New Roman" w:hAnsi="Times New Roman" w:cs="Times New Roman"/>
        </w:rPr>
        <w:t xml:space="preserve">ilgili </w:t>
      </w:r>
      <w:r w:rsidR="008F03B8" w:rsidRPr="00725927">
        <w:rPr>
          <w:rFonts w:ascii="Times New Roman" w:hAnsi="Times New Roman" w:cs="Times New Roman"/>
        </w:rPr>
        <w:t xml:space="preserve">faaliyet </w:t>
      </w:r>
      <w:r w:rsidR="00990B81" w:rsidRPr="00725927">
        <w:rPr>
          <w:rFonts w:ascii="Times New Roman" w:hAnsi="Times New Roman" w:cs="Times New Roman"/>
        </w:rPr>
        <w:t>belge</w:t>
      </w:r>
      <w:r w:rsidR="008F03B8" w:rsidRPr="00725927">
        <w:rPr>
          <w:rFonts w:ascii="Times New Roman" w:hAnsi="Times New Roman" w:cs="Times New Roman"/>
        </w:rPr>
        <w:t xml:space="preserve">sini </w:t>
      </w:r>
      <w:r w:rsidR="00990B81" w:rsidRPr="00725927">
        <w:rPr>
          <w:rFonts w:ascii="Times New Roman" w:hAnsi="Times New Roman" w:cs="Times New Roman"/>
        </w:rPr>
        <w:t>seç</w:t>
      </w:r>
      <w:r w:rsidR="008F03B8" w:rsidRPr="00725927">
        <w:rPr>
          <w:rFonts w:ascii="Times New Roman" w:hAnsi="Times New Roman" w:cs="Times New Roman"/>
        </w:rPr>
        <w:t>erek</w:t>
      </w:r>
      <w:r w:rsidR="00990B81" w:rsidRPr="00725927">
        <w:rPr>
          <w:rFonts w:ascii="Times New Roman" w:hAnsi="Times New Roman" w:cs="Times New Roman"/>
        </w:rPr>
        <w:t xml:space="preserve"> </w:t>
      </w:r>
      <w:r w:rsidR="00174C49" w:rsidRPr="00725927">
        <w:rPr>
          <w:rFonts w:ascii="Times New Roman" w:hAnsi="Times New Roman" w:cs="Times New Roman"/>
        </w:rPr>
        <w:t xml:space="preserve">e-Devlet üzerinden </w:t>
      </w:r>
      <w:r w:rsidR="0087705C" w:rsidRPr="00725927">
        <w:rPr>
          <w:rFonts w:ascii="Times New Roman" w:hAnsi="Times New Roman" w:cs="Times New Roman"/>
        </w:rPr>
        <w:t>yapmak zorundadır.</w:t>
      </w:r>
    </w:p>
    <w:p w14:paraId="0136CBE7" w14:textId="620F4FDC" w:rsidR="00B315B0" w:rsidRPr="00174C49" w:rsidRDefault="0044628E" w:rsidP="00B315B0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B315B0">
        <w:rPr>
          <w:rFonts w:ascii="Times New Roman" w:hAnsi="Times New Roman" w:cs="Times New Roman"/>
          <w:color w:val="auto"/>
        </w:rPr>
        <w:t>TMGD atamasının,</w:t>
      </w:r>
      <w:r w:rsidR="00B315B0" w:rsidRPr="00174C49">
        <w:rPr>
          <w:rFonts w:ascii="Times New Roman" w:hAnsi="Times New Roman" w:cs="Times New Roman"/>
          <w:color w:val="auto"/>
        </w:rPr>
        <w:t xml:space="preserve"> </w:t>
      </w:r>
      <w:r w:rsidR="002C6C5C">
        <w:rPr>
          <w:rFonts w:ascii="Times New Roman" w:hAnsi="Times New Roman" w:cs="Times New Roman"/>
          <w:color w:val="auto"/>
        </w:rPr>
        <w:t>e-Devlete giri</w:t>
      </w:r>
      <w:r w:rsidR="00B315B0">
        <w:rPr>
          <w:rFonts w:ascii="Times New Roman" w:hAnsi="Times New Roman" w:cs="Times New Roman"/>
          <w:color w:val="auto"/>
        </w:rPr>
        <w:t>ş</w:t>
      </w:r>
      <w:r w:rsidR="002C6C5C">
        <w:rPr>
          <w:rFonts w:ascii="Times New Roman" w:hAnsi="Times New Roman" w:cs="Times New Roman"/>
          <w:color w:val="auto"/>
        </w:rPr>
        <w:t xml:space="preserve"> yapılan</w:t>
      </w:r>
      <w:r w:rsidR="00B315B0">
        <w:rPr>
          <w:rFonts w:ascii="Times New Roman" w:hAnsi="Times New Roman" w:cs="Times New Roman"/>
          <w:color w:val="auto"/>
        </w:rPr>
        <w:t xml:space="preserve"> tarihinden </w:t>
      </w:r>
      <w:r w:rsidR="00B315B0" w:rsidRPr="00174C49">
        <w:rPr>
          <w:rFonts w:ascii="Times New Roman" w:hAnsi="Times New Roman" w:cs="Times New Roman"/>
          <w:color w:val="auto"/>
        </w:rPr>
        <w:t>itibaren yedi gün içerisinde işletme yetkilisi</w:t>
      </w:r>
      <w:r w:rsidR="00B315B0">
        <w:rPr>
          <w:rFonts w:ascii="Times New Roman" w:hAnsi="Times New Roman" w:cs="Times New Roman"/>
          <w:color w:val="auto"/>
        </w:rPr>
        <w:t xml:space="preserve"> tarafından</w:t>
      </w:r>
      <w:r w:rsidR="00B315B0" w:rsidRPr="00174C49">
        <w:rPr>
          <w:rFonts w:ascii="Times New Roman" w:hAnsi="Times New Roman" w:cs="Times New Roman"/>
          <w:color w:val="auto"/>
        </w:rPr>
        <w:t xml:space="preserve"> onaylanması zorunludur.</w:t>
      </w:r>
      <w:r w:rsidR="00B315B0">
        <w:rPr>
          <w:rFonts w:ascii="Times New Roman" w:hAnsi="Times New Roman" w:cs="Times New Roman"/>
          <w:color w:val="auto"/>
        </w:rPr>
        <w:t xml:space="preserve"> </w:t>
      </w:r>
      <w:r w:rsidR="00B315B0" w:rsidRPr="00174C49">
        <w:rPr>
          <w:rFonts w:ascii="Times New Roman" w:hAnsi="Times New Roman" w:cs="Times New Roman"/>
          <w:color w:val="auto"/>
        </w:rPr>
        <w:t>TMGD atama</w:t>
      </w:r>
      <w:r w:rsidR="00B315B0">
        <w:rPr>
          <w:rFonts w:ascii="Times New Roman" w:hAnsi="Times New Roman" w:cs="Times New Roman"/>
          <w:color w:val="auto"/>
        </w:rPr>
        <w:t>sının</w:t>
      </w:r>
      <w:r w:rsidR="00B315B0" w:rsidRPr="00174C49">
        <w:rPr>
          <w:rFonts w:ascii="Times New Roman" w:hAnsi="Times New Roman" w:cs="Times New Roman"/>
          <w:color w:val="auto"/>
        </w:rPr>
        <w:t xml:space="preserve"> işletme yetkilisince onaylanmaması halinde işletme</w:t>
      </w:r>
      <w:r w:rsidR="00B315B0">
        <w:rPr>
          <w:rFonts w:ascii="Times New Roman" w:hAnsi="Times New Roman" w:cs="Times New Roman"/>
          <w:color w:val="auto"/>
        </w:rPr>
        <w:t>,</w:t>
      </w:r>
      <w:r w:rsidR="00B315B0" w:rsidRPr="00174C49">
        <w:rPr>
          <w:rFonts w:ascii="Times New Roman" w:hAnsi="Times New Roman" w:cs="Times New Roman"/>
          <w:color w:val="auto"/>
        </w:rPr>
        <w:t xml:space="preserve"> tehlikeli madde güvenlik danışmanlığı hizmeti almış sayılmaz. </w:t>
      </w:r>
      <w:r w:rsidR="00B315B0">
        <w:rPr>
          <w:rFonts w:ascii="Times New Roman" w:hAnsi="Times New Roman" w:cs="Times New Roman"/>
          <w:color w:val="auto"/>
        </w:rPr>
        <w:t>İşletme tarafından o</w:t>
      </w:r>
      <w:r w:rsidR="00B315B0" w:rsidRPr="00174C49">
        <w:rPr>
          <w:rFonts w:ascii="Times New Roman" w:hAnsi="Times New Roman" w:cs="Times New Roman"/>
          <w:color w:val="auto"/>
        </w:rPr>
        <w:t>naylanmayan TMGD atamaları</w:t>
      </w:r>
      <w:r w:rsidR="00B315B0">
        <w:rPr>
          <w:rFonts w:ascii="Times New Roman" w:hAnsi="Times New Roman" w:cs="Times New Roman"/>
          <w:color w:val="auto"/>
        </w:rPr>
        <w:t>,</w:t>
      </w:r>
      <w:r w:rsidR="00B315B0" w:rsidRPr="00174C49">
        <w:rPr>
          <w:rFonts w:ascii="Times New Roman" w:hAnsi="Times New Roman" w:cs="Times New Roman"/>
          <w:color w:val="auto"/>
        </w:rPr>
        <w:t xml:space="preserve"> </w:t>
      </w:r>
      <w:r w:rsidR="00B315B0">
        <w:rPr>
          <w:rFonts w:ascii="Times New Roman" w:hAnsi="Times New Roman" w:cs="Times New Roman"/>
          <w:color w:val="auto"/>
        </w:rPr>
        <w:t>s</w:t>
      </w:r>
      <w:r w:rsidR="00B315B0" w:rsidRPr="00174C49">
        <w:rPr>
          <w:rFonts w:ascii="Times New Roman" w:hAnsi="Times New Roman" w:cs="Times New Roman"/>
          <w:color w:val="auto"/>
        </w:rPr>
        <w:t xml:space="preserve">istem üzerinden </w:t>
      </w:r>
      <w:r w:rsidR="00B315B0">
        <w:rPr>
          <w:rFonts w:ascii="Times New Roman" w:hAnsi="Times New Roman" w:cs="Times New Roman"/>
          <w:color w:val="auto"/>
        </w:rPr>
        <w:t>Bakanlık tarafından</w:t>
      </w:r>
      <w:r w:rsidR="00B315B0" w:rsidRPr="00174C49">
        <w:rPr>
          <w:rFonts w:ascii="Times New Roman" w:hAnsi="Times New Roman" w:cs="Times New Roman"/>
          <w:color w:val="auto"/>
        </w:rPr>
        <w:t xml:space="preserve"> </w:t>
      </w:r>
      <w:r w:rsidR="00B315B0">
        <w:rPr>
          <w:rFonts w:ascii="Times New Roman" w:hAnsi="Times New Roman" w:cs="Times New Roman"/>
          <w:color w:val="auto"/>
        </w:rPr>
        <w:t>düşü</w:t>
      </w:r>
      <w:r w:rsidR="00A51AD9">
        <w:rPr>
          <w:rFonts w:ascii="Times New Roman" w:hAnsi="Times New Roman" w:cs="Times New Roman"/>
          <w:color w:val="auto"/>
        </w:rPr>
        <w:t>rü</w:t>
      </w:r>
      <w:r w:rsidR="00B315B0">
        <w:rPr>
          <w:rFonts w:ascii="Times New Roman" w:hAnsi="Times New Roman" w:cs="Times New Roman"/>
          <w:color w:val="auto"/>
        </w:rPr>
        <w:t>lür</w:t>
      </w:r>
      <w:r w:rsidR="00B315B0" w:rsidRPr="00174C49">
        <w:rPr>
          <w:rFonts w:ascii="Times New Roman" w:hAnsi="Times New Roman" w:cs="Times New Roman"/>
          <w:color w:val="auto"/>
        </w:rPr>
        <w:t>.</w:t>
      </w:r>
    </w:p>
    <w:p w14:paraId="7D1E175A" w14:textId="5A7928C7" w:rsidR="00174C49" w:rsidRPr="00B315B0" w:rsidRDefault="00D13379" w:rsidP="00BA263D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174C49" w:rsidRPr="00174C49">
        <w:rPr>
          <w:rFonts w:ascii="Times New Roman" w:hAnsi="Times New Roman" w:cs="Times New Roman"/>
          <w:color w:val="auto"/>
        </w:rPr>
        <w:t>TMGD atama, değiştirme, iş anlaşması yapma veya fesih işlemlerinde</w:t>
      </w:r>
      <w:r w:rsidR="0044628E">
        <w:rPr>
          <w:rFonts w:ascii="Times New Roman" w:hAnsi="Times New Roman" w:cs="Times New Roman"/>
          <w:color w:val="auto"/>
        </w:rPr>
        <w:t>;</w:t>
      </w:r>
      <w:r w:rsidR="00174C49" w:rsidRPr="00174C4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74C49" w:rsidRPr="00174C49">
        <w:rPr>
          <w:rFonts w:ascii="Times New Roman" w:hAnsi="Times New Roman" w:cs="Times New Roman"/>
          <w:color w:val="auto"/>
        </w:rPr>
        <w:t>TMGD</w:t>
      </w:r>
      <w:r w:rsidR="008F03B8">
        <w:rPr>
          <w:rFonts w:ascii="Times New Roman" w:hAnsi="Times New Roman" w:cs="Times New Roman"/>
          <w:color w:val="auto"/>
        </w:rPr>
        <w:t>’nin</w:t>
      </w:r>
      <w:proofErr w:type="spellEnd"/>
      <w:r w:rsidR="00174C49" w:rsidRPr="00174C49">
        <w:rPr>
          <w:rFonts w:ascii="Times New Roman" w:hAnsi="Times New Roman" w:cs="Times New Roman"/>
          <w:color w:val="auto"/>
        </w:rPr>
        <w:t xml:space="preserve"> ismi </w:t>
      </w:r>
      <w:r w:rsidR="002C6C5C">
        <w:rPr>
          <w:rFonts w:ascii="Times New Roman" w:hAnsi="Times New Roman" w:cs="Times New Roman"/>
          <w:color w:val="auto"/>
        </w:rPr>
        <w:t>ile</w:t>
      </w:r>
      <w:r w:rsidR="00174C49" w:rsidRPr="00174C49">
        <w:rPr>
          <w:rFonts w:ascii="Times New Roman" w:hAnsi="Times New Roman" w:cs="Times New Roman"/>
          <w:color w:val="auto"/>
        </w:rPr>
        <w:t xml:space="preserve"> sertifika numarası</w:t>
      </w:r>
      <w:r w:rsidR="008F03B8">
        <w:rPr>
          <w:rFonts w:ascii="Times New Roman" w:hAnsi="Times New Roman" w:cs="Times New Roman"/>
          <w:color w:val="auto"/>
        </w:rPr>
        <w:t>nın</w:t>
      </w:r>
      <w:r w:rsidR="00174C49" w:rsidRPr="00174C49">
        <w:rPr>
          <w:rFonts w:ascii="Times New Roman" w:hAnsi="Times New Roman" w:cs="Times New Roman"/>
          <w:color w:val="auto"/>
        </w:rPr>
        <w:t xml:space="preserve"> belirt</w:t>
      </w:r>
      <w:r w:rsidR="00174C49">
        <w:rPr>
          <w:rFonts w:ascii="Times New Roman" w:hAnsi="Times New Roman" w:cs="Times New Roman"/>
          <w:color w:val="auto"/>
        </w:rPr>
        <w:t>il</w:t>
      </w:r>
      <w:r w:rsidR="00174C49" w:rsidRPr="00174C49">
        <w:rPr>
          <w:rFonts w:ascii="Times New Roman" w:hAnsi="Times New Roman" w:cs="Times New Roman"/>
          <w:color w:val="auto"/>
        </w:rPr>
        <w:t>me</w:t>
      </w:r>
      <w:r w:rsidR="008F03B8">
        <w:rPr>
          <w:rFonts w:ascii="Times New Roman" w:hAnsi="Times New Roman" w:cs="Times New Roman"/>
          <w:color w:val="auto"/>
        </w:rPr>
        <w:t>si</w:t>
      </w:r>
      <w:r w:rsidR="00174C49" w:rsidRPr="00174C49">
        <w:rPr>
          <w:rFonts w:ascii="Times New Roman" w:hAnsi="Times New Roman" w:cs="Times New Roman"/>
          <w:color w:val="auto"/>
        </w:rPr>
        <w:t xml:space="preserve"> zorun</w:t>
      </w:r>
      <w:r w:rsidR="008F03B8">
        <w:rPr>
          <w:rFonts w:ascii="Times New Roman" w:hAnsi="Times New Roman" w:cs="Times New Roman"/>
          <w:color w:val="auto"/>
        </w:rPr>
        <w:t>ludur.</w:t>
      </w:r>
    </w:p>
    <w:p w14:paraId="42AABEF3" w14:textId="646711A6" w:rsidR="003503E2" w:rsidRPr="00BA263D" w:rsidRDefault="00517760" w:rsidP="00BA263D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</w:t>
      </w:r>
      <w:r w:rsidR="003503E2" w:rsidRPr="00BA263D">
        <w:rPr>
          <w:rFonts w:ascii="Times New Roman" w:hAnsi="Times New Roman" w:cs="Times New Roman"/>
        </w:rPr>
        <w:t>TMGDK bünyesinde</w:t>
      </w:r>
      <w:r w:rsidR="00265F74">
        <w:rPr>
          <w:rFonts w:ascii="Times New Roman" w:hAnsi="Times New Roman" w:cs="Times New Roman"/>
        </w:rPr>
        <w:t xml:space="preserve"> istihdam edilen</w:t>
      </w:r>
      <w:r>
        <w:rPr>
          <w:rFonts w:ascii="Times New Roman" w:hAnsi="Times New Roman" w:cs="Times New Roman"/>
        </w:rPr>
        <w:t xml:space="preserve"> </w:t>
      </w:r>
      <w:r w:rsidR="003503E2" w:rsidRPr="00BA263D">
        <w:rPr>
          <w:rFonts w:ascii="Times New Roman" w:hAnsi="Times New Roman" w:cs="Times New Roman"/>
        </w:rPr>
        <w:t>bir TMGD, TMGDK </w:t>
      </w:r>
      <w:r>
        <w:rPr>
          <w:rFonts w:ascii="Times New Roman" w:hAnsi="Times New Roman" w:cs="Times New Roman"/>
        </w:rPr>
        <w:t xml:space="preserve">ile </w:t>
      </w:r>
      <w:r w:rsidR="00AD5B8C">
        <w:rPr>
          <w:rFonts w:ascii="Times New Roman" w:hAnsi="Times New Roman" w:cs="Times New Roman"/>
        </w:rPr>
        <w:t>anlaşması bulunan</w:t>
      </w:r>
      <w:r w:rsidR="0029638D">
        <w:rPr>
          <w:rFonts w:ascii="Times New Roman" w:hAnsi="Times New Roman" w:cs="Times New Roman"/>
        </w:rPr>
        <w:t xml:space="preserve"> e</w:t>
      </w:r>
      <w:r w:rsidR="00426036">
        <w:rPr>
          <w:rFonts w:ascii="Times New Roman" w:hAnsi="Times New Roman" w:cs="Times New Roman"/>
        </w:rPr>
        <w:t xml:space="preserve">n </w:t>
      </w:r>
      <w:r w:rsidR="003503E2" w:rsidRPr="00BA263D">
        <w:rPr>
          <w:rFonts w:ascii="Times New Roman" w:hAnsi="Times New Roman" w:cs="Times New Roman"/>
        </w:rPr>
        <w:t>fazla </w:t>
      </w:r>
      <w:r w:rsidR="0029638D" w:rsidRPr="00B315B0">
        <w:rPr>
          <w:rFonts w:ascii="Times New Roman" w:hAnsi="Times New Roman" w:cs="Times New Roman"/>
        </w:rPr>
        <w:t>on</w:t>
      </w:r>
      <w:r w:rsidR="003503E2" w:rsidRPr="00BA263D">
        <w:rPr>
          <w:rFonts w:ascii="Times New Roman" w:hAnsi="Times New Roman" w:cs="Times New Roman"/>
        </w:rPr>
        <w:t> işletme</w:t>
      </w:r>
      <w:r w:rsidR="00426036">
        <w:rPr>
          <w:rFonts w:ascii="Times New Roman" w:hAnsi="Times New Roman" w:cs="Times New Roman"/>
        </w:rPr>
        <w:t xml:space="preserve">ye TMGD hizmeti verebilir. </w:t>
      </w:r>
      <w:r w:rsidR="003503E2" w:rsidRPr="00BA263D">
        <w:rPr>
          <w:rFonts w:ascii="Times New Roman" w:hAnsi="Times New Roman" w:cs="Times New Roman"/>
        </w:rPr>
        <w:t xml:space="preserve"> </w:t>
      </w:r>
    </w:p>
    <w:p w14:paraId="2B6C53C9" w14:textId="7B1974CF" w:rsidR="00D44EDF" w:rsidRPr="00BA263D" w:rsidRDefault="00517760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</w:t>
      </w:r>
      <w:r w:rsidR="00BE7AB1" w:rsidRPr="00B315B0">
        <w:rPr>
          <w:rFonts w:ascii="Times New Roman" w:hAnsi="Times New Roman" w:cs="Times New Roman"/>
        </w:rPr>
        <w:t>Kamu kurum ve kuruluşlar hariç olmak üzere</w:t>
      </w:r>
      <w:r w:rsidR="00BE7AB1">
        <w:rPr>
          <w:rFonts w:ascii="Times New Roman" w:hAnsi="Times New Roman" w:cs="Times New Roman"/>
        </w:rPr>
        <w:t>, b</w:t>
      </w:r>
      <w:r w:rsidR="00D44EDF" w:rsidRPr="003503E2">
        <w:rPr>
          <w:rFonts w:ascii="Times New Roman" w:hAnsi="Times New Roman" w:cs="Times New Roman"/>
        </w:rPr>
        <w:t>ir TMGD</w:t>
      </w:r>
      <w:r w:rsidR="00D44EDF" w:rsidRPr="003503E2" w:rsidDel="00EF4F8B">
        <w:rPr>
          <w:rFonts w:ascii="Times New Roman" w:eastAsia="Times New Roman" w:hAnsi="Times New Roman" w:cs="Times New Roman"/>
          <w:lang w:eastAsia="tr-TR"/>
        </w:rPr>
        <w:t xml:space="preserve"> </w:t>
      </w:r>
      <w:r w:rsidR="00D44EDF" w:rsidRPr="003503E2">
        <w:rPr>
          <w:rFonts w:ascii="Times New Roman" w:hAnsi="Times New Roman" w:cs="Times New Roman"/>
        </w:rPr>
        <w:t xml:space="preserve">istihdam edildiği </w:t>
      </w:r>
      <w:r w:rsidR="003426D0">
        <w:rPr>
          <w:rFonts w:ascii="Times New Roman" w:hAnsi="Times New Roman" w:cs="Times New Roman"/>
        </w:rPr>
        <w:t xml:space="preserve">işletmenin, </w:t>
      </w:r>
      <w:r w:rsidR="00D44EDF" w:rsidRPr="003503E2">
        <w:rPr>
          <w:rFonts w:ascii="Times New Roman" w:hAnsi="Times New Roman" w:cs="Times New Roman"/>
        </w:rPr>
        <w:t xml:space="preserve">merkezi ile birlikte </w:t>
      </w:r>
      <w:r w:rsidR="00B315B0" w:rsidRPr="003503E2">
        <w:rPr>
          <w:rFonts w:ascii="Times New Roman" w:hAnsi="Times New Roman" w:cs="Times New Roman"/>
        </w:rPr>
        <w:t xml:space="preserve">aynı unvan ve vergi numarasına sahip </w:t>
      </w:r>
      <w:r w:rsidR="00D44EDF" w:rsidRPr="003503E2">
        <w:rPr>
          <w:rFonts w:ascii="Times New Roman" w:hAnsi="Times New Roman" w:cs="Times New Roman"/>
        </w:rPr>
        <w:t xml:space="preserve">en fazla </w:t>
      </w:r>
      <w:r w:rsidR="00D44EDF" w:rsidRPr="007A7137">
        <w:rPr>
          <w:rFonts w:ascii="Times New Roman" w:hAnsi="Times New Roman" w:cs="Times New Roman"/>
        </w:rPr>
        <w:t>altı</w:t>
      </w:r>
      <w:r w:rsidR="00D44EDF" w:rsidRPr="003503E2">
        <w:rPr>
          <w:rFonts w:ascii="Times New Roman" w:hAnsi="Times New Roman" w:cs="Times New Roman"/>
        </w:rPr>
        <w:t xml:space="preserve"> </w:t>
      </w:r>
      <w:r w:rsidR="00305D72">
        <w:rPr>
          <w:rFonts w:ascii="Times New Roman" w:hAnsi="Times New Roman" w:cs="Times New Roman"/>
        </w:rPr>
        <w:t>işletme</w:t>
      </w:r>
      <w:r w:rsidR="003426D0">
        <w:rPr>
          <w:rFonts w:ascii="Times New Roman" w:hAnsi="Times New Roman" w:cs="Times New Roman"/>
        </w:rPr>
        <w:t>sine</w:t>
      </w:r>
      <w:r w:rsidR="00D44EDF" w:rsidRPr="003503E2">
        <w:rPr>
          <w:rFonts w:ascii="Times New Roman" w:hAnsi="Times New Roman" w:cs="Times New Roman"/>
        </w:rPr>
        <w:t xml:space="preserve"> hizmet verebilir.</w:t>
      </w:r>
    </w:p>
    <w:p w14:paraId="633CF3BE" w14:textId="4AAAE3D8" w:rsidR="00BE7AB1" w:rsidRPr="00BA263D" w:rsidRDefault="00BE7AB1" w:rsidP="00BA263D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Pr="00B315B0">
        <w:rPr>
          <w:rFonts w:ascii="Times New Roman" w:hAnsi="Times New Roman" w:cs="Times New Roman"/>
          <w:color w:val="auto"/>
        </w:rPr>
        <w:t>Kamu kurum ve kuruluşlar</w:t>
      </w:r>
      <w:r w:rsidR="00B315B0" w:rsidRPr="00BA263D">
        <w:rPr>
          <w:rFonts w:ascii="Times New Roman" w:hAnsi="Times New Roman" w:cs="Times New Roman"/>
          <w:color w:val="auto"/>
        </w:rPr>
        <w:t>ın</w:t>
      </w:r>
      <w:r w:rsidRPr="00B315B0">
        <w:rPr>
          <w:rFonts w:ascii="Times New Roman" w:hAnsi="Times New Roman" w:cs="Times New Roman"/>
          <w:color w:val="auto"/>
        </w:rPr>
        <w:t>da</w:t>
      </w:r>
      <w:r w:rsidR="00B315B0" w:rsidRPr="00BA263D">
        <w:rPr>
          <w:rFonts w:ascii="Times New Roman" w:hAnsi="Times New Roman" w:cs="Times New Roman"/>
          <w:color w:val="auto"/>
        </w:rPr>
        <w:t>,</w:t>
      </w:r>
      <w:r w:rsidRPr="00B315B0">
        <w:rPr>
          <w:rFonts w:ascii="Times New Roman" w:hAnsi="Times New Roman" w:cs="Times New Roman"/>
          <w:color w:val="auto"/>
        </w:rPr>
        <w:t xml:space="preserve"> bu maddenin üçüncü fıkrası çerçevesinde hizmet verecek TMGD, hizmet verdiği kamu kurum ve kuruluş</w:t>
      </w:r>
      <w:r w:rsidR="00B315B0" w:rsidRPr="00BA263D">
        <w:rPr>
          <w:rFonts w:ascii="Times New Roman" w:hAnsi="Times New Roman" w:cs="Times New Roman"/>
          <w:color w:val="auto"/>
        </w:rPr>
        <w:t>unun</w:t>
      </w:r>
      <w:r w:rsidR="00C82912" w:rsidRPr="00B315B0">
        <w:rPr>
          <w:rFonts w:ascii="Times New Roman" w:hAnsi="Times New Roman" w:cs="Times New Roman"/>
          <w:color w:val="auto"/>
        </w:rPr>
        <w:t xml:space="preserve"> </w:t>
      </w:r>
      <w:r w:rsidR="00C82912" w:rsidRPr="00B315B0">
        <w:rPr>
          <w:rFonts w:ascii="Times New Roman" w:hAnsi="Times New Roman" w:cs="Times New Roman"/>
        </w:rPr>
        <w:t>merkezi ile birlikte en fazla altı işletmesine hizmet verebilir.</w:t>
      </w:r>
      <w:r w:rsidRPr="00B315B0">
        <w:rPr>
          <w:rFonts w:ascii="Times New Roman" w:hAnsi="Times New Roman" w:cs="Times New Roman"/>
          <w:color w:val="auto"/>
        </w:rPr>
        <w:t xml:space="preserve">   </w:t>
      </w:r>
    </w:p>
    <w:p w14:paraId="162339E7" w14:textId="31EFF9D3" w:rsidR="0087705C" w:rsidRPr="00BA263D" w:rsidRDefault="0087705C" w:rsidP="00BA263D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Cs/>
          <w:lang w:eastAsia="tr-TR"/>
        </w:rPr>
        <w:t xml:space="preserve"> </w:t>
      </w:r>
      <w:r w:rsidRPr="00873055">
        <w:rPr>
          <w:rFonts w:ascii="Times New Roman" w:eastAsia="Times New Roman" w:hAnsi="Times New Roman" w:cs="Times New Roman"/>
          <w:bCs/>
          <w:lang w:eastAsia="tr-TR"/>
        </w:rPr>
        <w:t>TMGDK</w:t>
      </w:r>
      <w:r>
        <w:rPr>
          <w:rFonts w:ascii="Times New Roman" w:eastAsia="Times New Roman" w:hAnsi="Times New Roman" w:cs="Times New Roman"/>
          <w:bCs/>
          <w:lang w:eastAsia="tr-TR"/>
        </w:rPr>
        <w:t>,</w:t>
      </w:r>
      <w:r w:rsidRPr="00873055">
        <w:rPr>
          <w:rFonts w:ascii="Times New Roman" w:eastAsia="Times New Roman" w:hAnsi="Times New Roman" w:cs="Times New Roman"/>
          <w:bCs/>
          <w:lang w:eastAsia="tr-TR"/>
        </w:rPr>
        <w:t xml:space="preserve"> büny</w:t>
      </w:r>
      <w:r>
        <w:rPr>
          <w:rFonts w:ascii="Times New Roman" w:eastAsia="Times New Roman" w:hAnsi="Times New Roman" w:cs="Times New Roman"/>
          <w:bCs/>
          <w:lang w:eastAsia="tr-TR"/>
        </w:rPr>
        <w:t>esi</w:t>
      </w:r>
      <w:r w:rsidRPr="00873055">
        <w:rPr>
          <w:rFonts w:ascii="Times New Roman" w:eastAsia="Times New Roman" w:hAnsi="Times New Roman" w:cs="Times New Roman"/>
          <w:bCs/>
          <w:lang w:eastAsia="tr-TR"/>
        </w:rPr>
        <w:t>nde istihdam e</w:t>
      </w:r>
      <w:r w:rsidR="00DC16EE">
        <w:rPr>
          <w:rFonts w:ascii="Times New Roman" w:eastAsia="Times New Roman" w:hAnsi="Times New Roman" w:cs="Times New Roman"/>
          <w:bCs/>
          <w:lang w:eastAsia="tr-TR"/>
        </w:rPr>
        <w:t>ttiği</w:t>
      </w:r>
      <w:r w:rsidRPr="00873055">
        <w:rPr>
          <w:rFonts w:ascii="Times New Roman" w:eastAsia="Times New Roman" w:hAnsi="Times New Roman" w:cs="Times New Roman"/>
          <w:bCs/>
          <w:lang w:eastAsia="tr-TR"/>
        </w:rPr>
        <w:t xml:space="preserve"> </w:t>
      </w:r>
      <w:proofErr w:type="spellStart"/>
      <w:r w:rsidRPr="00873055">
        <w:rPr>
          <w:rFonts w:ascii="Times New Roman" w:eastAsia="Times New Roman" w:hAnsi="Times New Roman" w:cs="Times New Roman"/>
          <w:bCs/>
          <w:lang w:eastAsia="tr-TR"/>
        </w:rPr>
        <w:t>TMGD’leri</w:t>
      </w:r>
      <w:proofErr w:type="spellEnd"/>
      <w:r>
        <w:rPr>
          <w:rFonts w:ascii="Times New Roman" w:eastAsia="Times New Roman" w:hAnsi="Times New Roman" w:cs="Times New Roman"/>
          <w:bCs/>
          <w:lang w:eastAsia="tr-TR"/>
        </w:rPr>
        <w:t>,</w:t>
      </w:r>
      <w:r w:rsidRPr="00873055">
        <w:rPr>
          <w:rFonts w:ascii="Times New Roman" w:eastAsia="Times New Roman" w:hAnsi="Times New Roman" w:cs="Times New Roman"/>
          <w:bCs/>
          <w:lang w:eastAsia="tr-TR"/>
        </w:rPr>
        <w:t xml:space="preserve"> e-Devlet üzerinden Bakanlığa bildirmek zorundadır.</w:t>
      </w:r>
    </w:p>
    <w:p w14:paraId="7160887D" w14:textId="056A92E6" w:rsidR="000B3C94" w:rsidRPr="00BA263D" w:rsidRDefault="00D44EDF" w:rsidP="00BA263D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2D1091">
        <w:rPr>
          <w:rFonts w:ascii="Times New Roman" w:hAnsi="Times New Roman" w:cs="Times New Roman"/>
        </w:rPr>
        <w:t xml:space="preserve"> </w:t>
      </w:r>
      <w:r w:rsidR="00E83FC9" w:rsidRPr="00A43B86">
        <w:rPr>
          <w:rFonts w:ascii="Times New Roman" w:hAnsi="Times New Roman" w:cs="Times New Roman"/>
        </w:rPr>
        <w:t xml:space="preserve">TMGDK bünyesinde istihdam </w:t>
      </w:r>
      <w:r w:rsidR="00B83F3C">
        <w:rPr>
          <w:rFonts w:ascii="Times New Roman" w:hAnsi="Times New Roman" w:cs="Times New Roman"/>
        </w:rPr>
        <w:t>edilen</w:t>
      </w:r>
      <w:r w:rsidR="00E83FC9" w:rsidRPr="00A43B86">
        <w:rPr>
          <w:rFonts w:ascii="Times New Roman" w:hAnsi="Times New Roman" w:cs="Times New Roman"/>
        </w:rPr>
        <w:t xml:space="preserve"> TMGD</w:t>
      </w:r>
      <w:r w:rsidR="00B83F3C">
        <w:rPr>
          <w:rFonts w:ascii="Times New Roman" w:hAnsi="Times New Roman" w:cs="Times New Roman"/>
        </w:rPr>
        <w:t>,</w:t>
      </w:r>
      <w:r w:rsidR="00E83FC9" w:rsidRPr="00A43B86">
        <w:rPr>
          <w:rFonts w:ascii="Times New Roman" w:hAnsi="Times New Roman" w:cs="Times New Roman"/>
        </w:rPr>
        <w:t xml:space="preserve"> </w:t>
      </w:r>
      <w:proofErr w:type="spellStart"/>
      <w:r w:rsidR="00E83FC9" w:rsidRPr="00A43B86">
        <w:rPr>
          <w:rFonts w:ascii="Times New Roman" w:hAnsi="Times New Roman" w:cs="Times New Roman"/>
        </w:rPr>
        <w:t>TM</w:t>
      </w:r>
      <w:r w:rsidR="002C6C5C">
        <w:rPr>
          <w:rFonts w:ascii="Times New Roman" w:hAnsi="Times New Roman" w:cs="Times New Roman"/>
        </w:rPr>
        <w:t>GDK’nın</w:t>
      </w:r>
      <w:proofErr w:type="spellEnd"/>
      <w:r w:rsidR="002C6C5C">
        <w:rPr>
          <w:rFonts w:ascii="Times New Roman" w:hAnsi="Times New Roman" w:cs="Times New Roman"/>
        </w:rPr>
        <w:t xml:space="preserve"> merkez veya varsa şubesinde</w:t>
      </w:r>
      <w:r w:rsidR="00E83FC9" w:rsidRPr="00A43B86">
        <w:rPr>
          <w:rFonts w:ascii="Times New Roman" w:hAnsi="Times New Roman" w:cs="Times New Roman"/>
        </w:rPr>
        <w:t xml:space="preserve"> </w:t>
      </w:r>
      <w:r w:rsidR="007E50EC" w:rsidRPr="00BA263D">
        <w:rPr>
          <w:rFonts w:ascii="Times New Roman" w:hAnsi="Times New Roman" w:cs="Times New Roman"/>
        </w:rPr>
        <w:t>görevlendir</w:t>
      </w:r>
      <w:r w:rsidR="00B83F3C">
        <w:rPr>
          <w:rFonts w:ascii="Times New Roman" w:hAnsi="Times New Roman" w:cs="Times New Roman"/>
        </w:rPr>
        <w:t>il</w:t>
      </w:r>
      <w:r w:rsidR="007E50EC" w:rsidRPr="00BA263D">
        <w:rPr>
          <w:rFonts w:ascii="Times New Roman" w:hAnsi="Times New Roman" w:cs="Times New Roman"/>
        </w:rPr>
        <w:t>ebilir.</w:t>
      </w:r>
      <w:r w:rsidR="00D47287" w:rsidRPr="00BA263D">
        <w:rPr>
          <w:rFonts w:ascii="Times New Roman" w:hAnsi="Times New Roman" w:cs="Times New Roman"/>
        </w:rPr>
        <w:t xml:space="preserve"> </w:t>
      </w:r>
      <w:r w:rsidR="00621C64" w:rsidRPr="00B81202">
        <w:rPr>
          <w:rFonts w:ascii="Times New Roman" w:hAnsi="Times New Roman" w:cs="Times New Roman"/>
        </w:rPr>
        <w:t>TMGDK</w:t>
      </w:r>
      <w:r w:rsidR="00D47287">
        <w:rPr>
          <w:rFonts w:ascii="Times New Roman" w:hAnsi="Times New Roman" w:cs="Times New Roman"/>
        </w:rPr>
        <w:t xml:space="preserve"> </w:t>
      </w:r>
      <w:r w:rsidR="00621C64" w:rsidRPr="00B81202">
        <w:rPr>
          <w:rFonts w:ascii="Times New Roman" w:hAnsi="Times New Roman" w:cs="Times New Roman"/>
        </w:rPr>
        <w:t>bünyesinde</w:t>
      </w:r>
      <w:r w:rsidR="00D47287">
        <w:rPr>
          <w:rFonts w:ascii="Times New Roman" w:hAnsi="Times New Roman" w:cs="Times New Roman"/>
        </w:rPr>
        <w:t xml:space="preserve"> işletmelere </w:t>
      </w:r>
      <w:r w:rsidR="00621C64" w:rsidRPr="00B81202">
        <w:rPr>
          <w:rFonts w:ascii="Times New Roman" w:hAnsi="Times New Roman" w:cs="Times New Roman"/>
        </w:rPr>
        <w:t>hizmet</w:t>
      </w:r>
      <w:r w:rsidR="00D47287">
        <w:rPr>
          <w:rFonts w:ascii="Times New Roman" w:hAnsi="Times New Roman" w:cs="Times New Roman"/>
        </w:rPr>
        <w:t xml:space="preserve"> </w:t>
      </w:r>
      <w:r w:rsidR="00621C64" w:rsidRPr="00B81202">
        <w:rPr>
          <w:rFonts w:ascii="Times New Roman" w:hAnsi="Times New Roman" w:cs="Times New Roman"/>
        </w:rPr>
        <w:t>vere</w:t>
      </w:r>
      <w:r w:rsidR="00D47287">
        <w:rPr>
          <w:rFonts w:ascii="Times New Roman" w:hAnsi="Times New Roman" w:cs="Times New Roman"/>
        </w:rPr>
        <w:t xml:space="preserve">cek </w:t>
      </w:r>
      <w:r w:rsidRPr="002D1091">
        <w:rPr>
          <w:rFonts w:ascii="Times New Roman" w:hAnsi="Times New Roman" w:cs="Times New Roman"/>
        </w:rPr>
        <w:t>TMGD</w:t>
      </w:r>
      <w:r w:rsidR="00305D72">
        <w:rPr>
          <w:rFonts w:ascii="Times New Roman" w:hAnsi="Times New Roman" w:cs="Times New Roman"/>
        </w:rPr>
        <w:t>,</w:t>
      </w:r>
      <w:r w:rsidR="00D47287">
        <w:rPr>
          <w:rFonts w:ascii="Times New Roman" w:hAnsi="Times New Roman" w:cs="Times New Roman"/>
        </w:rPr>
        <w:t xml:space="preserve"> sadece </w:t>
      </w:r>
      <w:r w:rsidR="00DA2B89">
        <w:rPr>
          <w:rFonts w:ascii="Times New Roman" w:hAnsi="Times New Roman" w:cs="Times New Roman"/>
        </w:rPr>
        <w:t>görevlendirildiği</w:t>
      </w:r>
      <w:r w:rsidR="00D47287">
        <w:rPr>
          <w:rFonts w:ascii="Times New Roman" w:hAnsi="Times New Roman" w:cs="Times New Roman"/>
        </w:rPr>
        <w:t xml:space="preserve"> </w:t>
      </w:r>
      <w:proofErr w:type="spellStart"/>
      <w:r w:rsidR="00FC1711">
        <w:rPr>
          <w:rFonts w:ascii="Times New Roman" w:hAnsi="Times New Roman" w:cs="Times New Roman"/>
        </w:rPr>
        <w:t>TMGDK</w:t>
      </w:r>
      <w:r w:rsidR="00DC16EE">
        <w:rPr>
          <w:rFonts w:ascii="Times New Roman" w:hAnsi="Times New Roman" w:cs="Times New Roman"/>
        </w:rPr>
        <w:t>’nın</w:t>
      </w:r>
      <w:proofErr w:type="spellEnd"/>
      <w:r w:rsidR="00FC1711">
        <w:rPr>
          <w:rFonts w:ascii="Times New Roman" w:hAnsi="Times New Roman" w:cs="Times New Roman"/>
        </w:rPr>
        <w:t xml:space="preserve"> </w:t>
      </w:r>
      <w:r w:rsidRPr="002D1091">
        <w:rPr>
          <w:rFonts w:ascii="Times New Roman" w:hAnsi="Times New Roman" w:cs="Times New Roman"/>
        </w:rPr>
        <w:t>merkezi veya şube adresinin yer aldığı Bölge Müdürlüğü sınırları dâhilinde yer alan işletmelere hizmet verebilir</w:t>
      </w:r>
      <w:r>
        <w:rPr>
          <w:rFonts w:ascii="Times New Roman" w:hAnsi="Times New Roman" w:cs="Times New Roman"/>
        </w:rPr>
        <w:t>.</w:t>
      </w:r>
    </w:p>
    <w:p w14:paraId="40C8F848" w14:textId="58EF222E" w:rsidR="004A5A75" w:rsidRPr="004A5A75" w:rsidRDefault="00305D72" w:rsidP="00BA263D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="004A5A75" w:rsidRPr="00BA263D">
        <w:rPr>
          <w:rFonts w:ascii="Times New Roman" w:eastAsia="Times New Roman" w:hAnsi="Times New Roman" w:cs="Times New Roman"/>
          <w:lang w:eastAsia="tr-TR"/>
        </w:rPr>
        <w:t>Bir TMGDK veya işletmede istihdam edilen TMGD</w:t>
      </w:r>
      <w:r w:rsidR="004A5A75">
        <w:rPr>
          <w:rFonts w:ascii="Times New Roman" w:eastAsia="Times New Roman" w:hAnsi="Times New Roman" w:cs="Times New Roman"/>
          <w:lang w:eastAsia="tr-TR"/>
        </w:rPr>
        <w:t>,</w:t>
      </w:r>
      <w:r w:rsidR="004A5A75" w:rsidRPr="00BA263D">
        <w:rPr>
          <w:rFonts w:ascii="Times New Roman" w:eastAsia="Times New Roman" w:hAnsi="Times New Roman" w:cs="Times New Roman"/>
          <w:lang w:eastAsia="tr-TR"/>
        </w:rPr>
        <w:t xml:space="preserve"> başka bir </w:t>
      </w:r>
      <w:proofErr w:type="spellStart"/>
      <w:r w:rsidR="004A5A75" w:rsidRPr="00BA263D">
        <w:rPr>
          <w:rFonts w:ascii="Times New Roman" w:eastAsia="Times New Roman" w:hAnsi="Times New Roman" w:cs="Times New Roman"/>
          <w:lang w:eastAsia="tr-TR"/>
        </w:rPr>
        <w:t>TMGDK’da</w:t>
      </w:r>
      <w:proofErr w:type="spellEnd"/>
      <w:r w:rsidR="004A5A75" w:rsidRPr="00BA263D">
        <w:rPr>
          <w:rFonts w:ascii="Times New Roman" w:eastAsia="Times New Roman" w:hAnsi="Times New Roman" w:cs="Times New Roman"/>
          <w:lang w:eastAsia="tr-TR"/>
        </w:rPr>
        <w:t xml:space="preserve"> veya işletmede TMGD hizmeti veremez.</w:t>
      </w:r>
    </w:p>
    <w:p w14:paraId="1F612989" w14:textId="67E7C04B" w:rsidR="00992036" w:rsidRPr="00BA263D" w:rsidRDefault="000B3C94" w:rsidP="00BA263D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</w:rPr>
      </w:pPr>
      <w:proofErr w:type="spellStart"/>
      <w:r w:rsidRPr="002D1091">
        <w:rPr>
          <w:rFonts w:ascii="Times New Roman" w:eastAsia="Times New Roman" w:hAnsi="Times New Roman" w:cs="Times New Roman"/>
          <w:lang w:eastAsia="tr-TR"/>
        </w:rPr>
        <w:t>TMGD’ler</w:t>
      </w:r>
      <w:proofErr w:type="spellEnd"/>
      <w:r w:rsidRPr="002D1091">
        <w:rPr>
          <w:rFonts w:ascii="Times New Roman" w:eastAsia="Times New Roman" w:hAnsi="Times New Roman" w:cs="Times New Roman"/>
          <w:lang w:eastAsia="tr-TR"/>
        </w:rPr>
        <w:t>; tehlikeli madde güvenlik danışmanlığı hizmeti verdikleri işletmelerde</w:t>
      </w:r>
      <w:r w:rsidR="00596FB4" w:rsidRPr="00596FB4">
        <w:rPr>
          <w:rFonts w:ascii="Times New Roman" w:eastAsia="Times New Roman" w:hAnsi="Times New Roman"/>
          <w:color w:val="FF0000"/>
          <w:highlight w:val="cyan"/>
        </w:rPr>
        <w:t xml:space="preserve"> </w:t>
      </w:r>
      <w:r w:rsidR="00861E52" w:rsidRPr="00AB7995">
        <w:rPr>
          <w:rFonts w:ascii="Times New Roman" w:eastAsia="Times New Roman" w:hAnsi="Times New Roman" w:cs="Times New Roman"/>
          <w:lang w:eastAsia="tr-TR"/>
        </w:rPr>
        <w:t>ADR/RID 1.8.3</w:t>
      </w:r>
      <w:r w:rsidR="00861E52">
        <w:rPr>
          <w:rFonts w:ascii="Times New Roman" w:eastAsia="Times New Roman" w:hAnsi="Times New Roman" w:cs="Times New Roman"/>
          <w:lang w:eastAsia="tr-TR"/>
        </w:rPr>
        <w:t>’</w:t>
      </w:r>
      <w:r w:rsidR="00305D72">
        <w:rPr>
          <w:rFonts w:ascii="Times New Roman" w:eastAsia="Times New Roman" w:hAnsi="Times New Roman" w:cs="Times New Roman"/>
          <w:lang w:eastAsia="tr-TR"/>
        </w:rPr>
        <w:t>te</w:t>
      </w:r>
      <w:r w:rsidR="00305D72" w:rsidRPr="00AB7995">
        <w:rPr>
          <w:rFonts w:ascii="Times New Roman" w:eastAsia="Times New Roman" w:hAnsi="Times New Roman" w:cs="Times New Roman"/>
          <w:lang w:eastAsia="tr-TR"/>
        </w:rPr>
        <w:t xml:space="preserve"> </w:t>
      </w:r>
      <w:r w:rsidR="00305D72">
        <w:rPr>
          <w:rFonts w:ascii="Times New Roman" w:eastAsia="Times New Roman" w:hAnsi="Times New Roman" w:cs="Times New Roman"/>
          <w:lang w:eastAsia="tr-TR"/>
        </w:rPr>
        <w:t>ve</w:t>
      </w:r>
      <w:r w:rsidR="00861E52">
        <w:rPr>
          <w:rFonts w:ascii="Times New Roman" w:eastAsia="Times New Roman" w:hAnsi="Times New Roman" w:cs="Times New Roman"/>
          <w:lang w:eastAsia="tr-TR"/>
        </w:rPr>
        <w:t xml:space="preserve"> </w:t>
      </w:r>
      <w:r w:rsidR="00596FB4" w:rsidRPr="00BA263D">
        <w:rPr>
          <w:rFonts w:ascii="Times New Roman" w:eastAsia="Times New Roman" w:hAnsi="Times New Roman"/>
          <w:color w:val="auto"/>
        </w:rPr>
        <w:t xml:space="preserve">tehlikeli maddelerin karayolu, demiryolu ve denizyoluyla taşınması ile </w:t>
      </w:r>
      <w:r w:rsidR="003426D0" w:rsidRPr="00F735F6">
        <w:rPr>
          <w:rFonts w:ascii="Times New Roman" w:eastAsia="Times New Roman" w:hAnsi="Times New Roman" w:cs="Times New Roman"/>
          <w:lang w:eastAsia="tr-TR"/>
        </w:rPr>
        <w:t xml:space="preserve">ilgili </w:t>
      </w:r>
      <w:r w:rsidR="003426D0" w:rsidRPr="00861E52">
        <w:rPr>
          <w:rFonts w:ascii="Times New Roman" w:eastAsia="Times New Roman" w:hAnsi="Times New Roman" w:cs="Times New Roman"/>
          <w:lang w:eastAsia="tr-TR"/>
        </w:rPr>
        <w:t>mevzuat</w:t>
      </w:r>
      <w:r w:rsidRPr="002D1091">
        <w:rPr>
          <w:rFonts w:ascii="Times New Roman" w:eastAsia="Times New Roman" w:hAnsi="Times New Roman" w:cs="Times New Roman"/>
          <w:lang w:eastAsia="tr-TR"/>
        </w:rPr>
        <w:t xml:space="preserve"> kapsamında belirtilen görevleri yerine getirir.</w:t>
      </w:r>
    </w:p>
    <w:p w14:paraId="00D75D37" w14:textId="3697AC2D" w:rsidR="00477757" w:rsidRPr="00BA263D" w:rsidRDefault="00992036" w:rsidP="00BA263D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="00600E0D">
        <w:rPr>
          <w:rFonts w:ascii="Times New Roman" w:eastAsia="Times New Roman" w:hAnsi="Times New Roman" w:cs="Times New Roman"/>
          <w:lang w:eastAsia="tr-TR"/>
        </w:rPr>
        <w:t>Aynı adreste</w:t>
      </w:r>
      <w:r w:rsidR="004A5A75">
        <w:rPr>
          <w:rFonts w:ascii="Times New Roman" w:eastAsia="Times New Roman" w:hAnsi="Times New Roman" w:cs="Times New Roman"/>
          <w:lang w:eastAsia="tr-TR"/>
        </w:rPr>
        <w:t xml:space="preserve"> TMFB-</w:t>
      </w:r>
      <w:proofErr w:type="spellStart"/>
      <w:r w:rsidR="004A5A75">
        <w:rPr>
          <w:rFonts w:ascii="Times New Roman" w:eastAsia="Times New Roman" w:hAnsi="Times New Roman" w:cs="Times New Roman"/>
          <w:lang w:eastAsia="tr-TR"/>
        </w:rPr>
        <w:t>Dmr</w:t>
      </w:r>
      <w:proofErr w:type="spellEnd"/>
      <w:r w:rsidR="00600E0D">
        <w:rPr>
          <w:rFonts w:ascii="Times New Roman" w:eastAsia="Times New Roman" w:hAnsi="Times New Roman" w:cs="Times New Roman"/>
          <w:lang w:eastAsia="tr-TR"/>
        </w:rPr>
        <w:t xml:space="preserve"> ve </w:t>
      </w:r>
      <w:proofErr w:type="spellStart"/>
      <w:r w:rsidR="004A5A75">
        <w:rPr>
          <w:rFonts w:ascii="Times New Roman" w:eastAsia="Times New Roman" w:hAnsi="Times New Roman" w:cs="Times New Roman"/>
          <w:lang w:eastAsia="tr-TR"/>
        </w:rPr>
        <w:t>TMFB’si</w:t>
      </w:r>
      <w:proofErr w:type="spellEnd"/>
      <w:r w:rsidR="004A5A75">
        <w:rPr>
          <w:rFonts w:ascii="Times New Roman" w:eastAsia="Times New Roman" w:hAnsi="Times New Roman" w:cs="Times New Roman"/>
          <w:lang w:eastAsia="tr-TR"/>
        </w:rPr>
        <w:t xml:space="preserve"> bulunan bir işletmenin her iki belgesine de </w:t>
      </w:r>
      <w:r w:rsidR="00600E0D">
        <w:rPr>
          <w:rFonts w:ascii="Times New Roman" w:eastAsia="Times New Roman" w:hAnsi="Times New Roman" w:cs="Times New Roman"/>
          <w:lang w:eastAsia="tr-TR"/>
        </w:rPr>
        <w:t xml:space="preserve">RID sertifikalı bir </w:t>
      </w:r>
      <w:proofErr w:type="spellStart"/>
      <w:r w:rsidR="00600E0D">
        <w:rPr>
          <w:rFonts w:ascii="Times New Roman" w:eastAsia="Times New Roman" w:hAnsi="Times New Roman" w:cs="Times New Roman"/>
          <w:lang w:eastAsia="tr-TR"/>
        </w:rPr>
        <w:t>TMGD’nin</w:t>
      </w:r>
      <w:proofErr w:type="spellEnd"/>
      <w:r w:rsidR="00600E0D">
        <w:rPr>
          <w:rFonts w:ascii="Times New Roman" w:eastAsia="Times New Roman" w:hAnsi="Times New Roman" w:cs="Times New Roman"/>
          <w:lang w:eastAsia="tr-TR"/>
        </w:rPr>
        <w:t xml:space="preserve"> </w:t>
      </w:r>
      <w:r w:rsidR="004A5A75">
        <w:rPr>
          <w:rFonts w:ascii="Times New Roman" w:eastAsia="Times New Roman" w:hAnsi="Times New Roman" w:cs="Times New Roman"/>
          <w:lang w:eastAsia="tr-TR"/>
        </w:rPr>
        <w:t xml:space="preserve">atanması durumunda, </w:t>
      </w:r>
      <w:proofErr w:type="spellStart"/>
      <w:r w:rsidR="004A5A75">
        <w:rPr>
          <w:rFonts w:ascii="Times New Roman" w:eastAsia="Times New Roman" w:hAnsi="Times New Roman" w:cs="Times New Roman"/>
          <w:lang w:eastAsia="tr-TR"/>
        </w:rPr>
        <w:t>TMGD’nin</w:t>
      </w:r>
      <w:proofErr w:type="spellEnd"/>
      <w:r w:rsidR="004A5A75">
        <w:rPr>
          <w:rFonts w:ascii="Times New Roman" w:eastAsia="Times New Roman" w:hAnsi="Times New Roman" w:cs="Times New Roman"/>
          <w:lang w:eastAsia="tr-TR"/>
        </w:rPr>
        <w:t xml:space="preserve"> bir hizmet hakkı kullanılmış sayılır. </w:t>
      </w:r>
    </w:p>
    <w:p w14:paraId="5B47D93F" w14:textId="71FC620C" w:rsidR="00F211AE" w:rsidRPr="00D422AC" w:rsidRDefault="00B315B0" w:rsidP="00BA263D">
      <w:pPr>
        <w:pStyle w:val="Default"/>
        <w:numPr>
          <w:ilvl w:val="0"/>
          <w:numId w:val="21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211AE" w:rsidRPr="00BA263D">
        <w:rPr>
          <w:rFonts w:ascii="Times New Roman" w:hAnsi="Times New Roman" w:cs="Times New Roman"/>
        </w:rPr>
        <w:t>TMGD ve</w:t>
      </w:r>
      <w:r w:rsidR="003426D0" w:rsidRPr="00BA263D">
        <w:rPr>
          <w:rFonts w:ascii="Times New Roman" w:hAnsi="Times New Roman" w:cs="Times New Roman"/>
        </w:rPr>
        <w:t>ya</w:t>
      </w:r>
      <w:r w:rsidR="00F211AE" w:rsidRPr="00BA263D">
        <w:rPr>
          <w:rFonts w:ascii="Times New Roman" w:hAnsi="Times New Roman" w:cs="Times New Roman"/>
        </w:rPr>
        <w:t xml:space="preserve"> SRC-5 eğit</w:t>
      </w:r>
      <w:r w:rsidR="003426D0" w:rsidRPr="00BA263D">
        <w:rPr>
          <w:rFonts w:ascii="Times New Roman" w:hAnsi="Times New Roman" w:cs="Times New Roman"/>
        </w:rPr>
        <w:t>me</w:t>
      </w:r>
      <w:r w:rsidR="00A43B86" w:rsidRPr="00BA263D">
        <w:rPr>
          <w:rFonts w:ascii="Times New Roman" w:hAnsi="Times New Roman" w:cs="Times New Roman"/>
        </w:rPr>
        <w:t>n</w:t>
      </w:r>
      <w:r w:rsidR="00F211AE" w:rsidRPr="00BA263D">
        <w:rPr>
          <w:rFonts w:ascii="Times New Roman" w:hAnsi="Times New Roman" w:cs="Times New Roman"/>
        </w:rPr>
        <w:t>leri</w:t>
      </w:r>
      <w:r w:rsidR="00477757" w:rsidRPr="00BA263D">
        <w:rPr>
          <w:rFonts w:ascii="Times New Roman" w:hAnsi="Times New Roman" w:cs="Times New Roman"/>
        </w:rPr>
        <w:t xml:space="preserve"> için</w:t>
      </w:r>
      <w:r w:rsidR="00F211AE" w:rsidRPr="00BA263D">
        <w:rPr>
          <w:rFonts w:ascii="Times New Roman" w:hAnsi="Times New Roman" w:cs="Times New Roman"/>
        </w:rPr>
        <w:t xml:space="preserve"> bu maddenin birinci fıkra</w:t>
      </w:r>
      <w:r>
        <w:rPr>
          <w:rFonts w:ascii="Times New Roman" w:hAnsi="Times New Roman" w:cs="Times New Roman"/>
        </w:rPr>
        <w:t>sında yer alan</w:t>
      </w:r>
      <w:r w:rsidR="00F211AE" w:rsidRPr="00BA263D">
        <w:rPr>
          <w:rFonts w:ascii="Times New Roman" w:hAnsi="Times New Roman" w:cs="Times New Roman"/>
        </w:rPr>
        <w:t xml:space="preserve"> hük</w:t>
      </w:r>
      <w:r>
        <w:rPr>
          <w:rFonts w:ascii="Times New Roman" w:hAnsi="Times New Roman" w:cs="Times New Roman"/>
        </w:rPr>
        <w:t xml:space="preserve">üm </w:t>
      </w:r>
      <w:r w:rsidR="00F211AE" w:rsidRPr="00BA263D">
        <w:rPr>
          <w:rFonts w:ascii="Times New Roman" w:hAnsi="Times New Roman" w:cs="Times New Roman"/>
        </w:rPr>
        <w:t>uygulanmaz.</w:t>
      </w:r>
      <w:r w:rsidR="00477757" w:rsidRPr="00477757">
        <w:t xml:space="preserve"> </w:t>
      </w:r>
      <w:r w:rsidR="00477757" w:rsidRPr="00BA263D">
        <w:rPr>
          <w:rFonts w:ascii="Times New Roman" w:hAnsi="Times New Roman" w:cs="Times New Roman"/>
        </w:rPr>
        <w:t xml:space="preserve">Bu </w:t>
      </w:r>
      <w:r w:rsidR="000B1836" w:rsidRPr="002C08A5">
        <w:rPr>
          <w:rFonts w:ascii="Times New Roman" w:hAnsi="Times New Roman" w:cs="Times New Roman"/>
        </w:rPr>
        <w:t>fıkra</w:t>
      </w:r>
      <w:r w:rsidR="00477757" w:rsidRPr="00BA263D">
        <w:rPr>
          <w:rFonts w:ascii="Times New Roman" w:hAnsi="Times New Roman" w:cs="Times New Roman"/>
        </w:rPr>
        <w:t xml:space="preserve"> kapsamında TMGD hizmeti verecek</w:t>
      </w:r>
      <w:r w:rsidR="00477757">
        <w:rPr>
          <w:rFonts w:ascii="Times New Roman" w:hAnsi="Times New Roman" w:cs="Times New Roman"/>
        </w:rPr>
        <w:t>lerin</w:t>
      </w:r>
      <w:r w:rsidR="00477757" w:rsidRPr="00BA263D">
        <w:rPr>
          <w:rFonts w:ascii="Times New Roman" w:hAnsi="Times New Roman" w:cs="Times New Roman"/>
        </w:rPr>
        <w:t xml:space="preserve"> önceden İdareye bildirilmesi zorunludur.</w:t>
      </w:r>
    </w:p>
    <w:p w14:paraId="0077F478" w14:textId="7FFFDA16" w:rsidR="00ED57E6" w:rsidRPr="002D1091" w:rsidRDefault="00ED57E6" w:rsidP="00BA263D">
      <w:pPr>
        <w:pStyle w:val="Default"/>
        <w:ind w:firstLine="567"/>
        <w:rPr>
          <w:rFonts w:ascii="Times New Roman" w:eastAsia="Times New Roman" w:hAnsi="Times New Roman" w:cs="Times New Roman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lang w:eastAsia="tr-TR"/>
        </w:rPr>
        <w:t xml:space="preserve">Tehlikeli </w:t>
      </w:r>
      <w:r w:rsidR="00C3248C">
        <w:rPr>
          <w:rFonts w:ascii="Times New Roman" w:eastAsia="Times New Roman" w:hAnsi="Times New Roman" w:cs="Times New Roman"/>
          <w:b/>
          <w:bCs/>
          <w:lang w:eastAsia="tr-TR"/>
        </w:rPr>
        <w:t>m</w:t>
      </w:r>
      <w:r w:rsidR="00AC39C0" w:rsidRPr="002D1091">
        <w:rPr>
          <w:rFonts w:ascii="Times New Roman" w:eastAsia="Times New Roman" w:hAnsi="Times New Roman" w:cs="Times New Roman"/>
          <w:b/>
          <w:bCs/>
          <w:lang w:eastAsia="tr-TR"/>
        </w:rPr>
        <w:t xml:space="preserve">adde </w:t>
      </w:r>
      <w:r w:rsidR="00C3248C">
        <w:rPr>
          <w:rFonts w:ascii="Times New Roman" w:eastAsia="Times New Roman" w:hAnsi="Times New Roman" w:cs="Times New Roman"/>
          <w:b/>
          <w:bCs/>
          <w:lang w:eastAsia="tr-TR"/>
        </w:rPr>
        <w:t>g</w:t>
      </w:r>
      <w:r w:rsidR="00AC39C0" w:rsidRPr="002D1091">
        <w:rPr>
          <w:rFonts w:ascii="Times New Roman" w:eastAsia="Times New Roman" w:hAnsi="Times New Roman" w:cs="Times New Roman"/>
          <w:b/>
          <w:bCs/>
          <w:lang w:eastAsia="tr-TR"/>
        </w:rPr>
        <w:t xml:space="preserve">üvenlik </w:t>
      </w:r>
      <w:r w:rsidR="00C3248C">
        <w:rPr>
          <w:rFonts w:ascii="Times New Roman" w:eastAsia="Times New Roman" w:hAnsi="Times New Roman" w:cs="Times New Roman"/>
          <w:b/>
          <w:bCs/>
          <w:lang w:eastAsia="tr-TR"/>
        </w:rPr>
        <w:t>d</w:t>
      </w:r>
      <w:r w:rsidR="00AC39C0" w:rsidRPr="002D1091">
        <w:rPr>
          <w:rFonts w:ascii="Times New Roman" w:eastAsia="Times New Roman" w:hAnsi="Times New Roman" w:cs="Times New Roman"/>
          <w:b/>
          <w:bCs/>
          <w:lang w:eastAsia="tr-TR"/>
        </w:rPr>
        <w:t xml:space="preserve">anışmanlığı </w:t>
      </w:r>
      <w:r w:rsidR="00C3248C">
        <w:rPr>
          <w:rFonts w:ascii="Times New Roman" w:eastAsia="Times New Roman" w:hAnsi="Times New Roman" w:cs="Times New Roman"/>
          <w:b/>
          <w:bCs/>
          <w:lang w:eastAsia="tr-TR"/>
        </w:rPr>
        <w:t>k</w:t>
      </w:r>
      <w:r w:rsidR="00AC39C0" w:rsidRPr="002D1091">
        <w:rPr>
          <w:rFonts w:ascii="Times New Roman" w:eastAsia="Times New Roman" w:hAnsi="Times New Roman" w:cs="Times New Roman"/>
          <w:b/>
          <w:bCs/>
          <w:lang w:eastAsia="tr-TR"/>
        </w:rPr>
        <w:t>uruluşların</w:t>
      </w:r>
      <w:r w:rsidR="00BC3666" w:rsidRPr="002D1091">
        <w:rPr>
          <w:rFonts w:ascii="Times New Roman" w:eastAsia="Times New Roman" w:hAnsi="Times New Roman" w:cs="Times New Roman"/>
          <w:b/>
          <w:bCs/>
          <w:lang w:eastAsia="tr-TR"/>
        </w:rPr>
        <w:t xml:space="preserve">a </w:t>
      </w:r>
      <w:r w:rsidR="00C3248C">
        <w:rPr>
          <w:rFonts w:ascii="Times New Roman" w:eastAsia="Times New Roman" w:hAnsi="Times New Roman" w:cs="Times New Roman"/>
          <w:b/>
          <w:bCs/>
          <w:lang w:eastAsia="tr-TR"/>
        </w:rPr>
        <w:t>i</w:t>
      </w:r>
      <w:r w:rsidR="00BC3666" w:rsidRPr="002D1091">
        <w:rPr>
          <w:rFonts w:ascii="Times New Roman" w:eastAsia="Times New Roman" w:hAnsi="Times New Roman" w:cs="Times New Roman"/>
          <w:b/>
          <w:bCs/>
          <w:lang w:eastAsia="tr-TR"/>
        </w:rPr>
        <w:t xml:space="preserve">lişkin </w:t>
      </w:r>
      <w:r w:rsidR="00C3248C">
        <w:rPr>
          <w:rFonts w:ascii="Times New Roman" w:eastAsia="Times New Roman" w:hAnsi="Times New Roman" w:cs="Times New Roman"/>
          <w:b/>
          <w:bCs/>
          <w:lang w:eastAsia="tr-TR"/>
        </w:rPr>
        <w:t>g</w:t>
      </w:r>
      <w:r w:rsidR="00BC3666" w:rsidRPr="002D1091">
        <w:rPr>
          <w:rFonts w:ascii="Times New Roman" w:eastAsia="Times New Roman" w:hAnsi="Times New Roman" w:cs="Times New Roman"/>
          <w:b/>
          <w:bCs/>
          <w:lang w:eastAsia="tr-TR"/>
        </w:rPr>
        <w:t xml:space="preserve">enel </w:t>
      </w:r>
      <w:r w:rsidR="00C3248C">
        <w:rPr>
          <w:rFonts w:ascii="Times New Roman" w:eastAsia="Times New Roman" w:hAnsi="Times New Roman" w:cs="Times New Roman"/>
          <w:b/>
          <w:bCs/>
          <w:lang w:eastAsia="tr-TR"/>
        </w:rPr>
        <w:t>h</w:t>
      </w:r>
      <w:r w:rsidR="00BC3666" w:rsidRPr="002D1091">
        <w:rPr>
          <w:rFonts w:ascii="Times New Roman" w:eastAsia="Times New Roman" w:hAnsi="Times New Roman" w:cs="Times New Roman"/>
          <w:b/>
          <w:bCs/>
          <w:lang w:eastAsia="tr-TR"/>
        </w:rPr>
        <w:t>ükümler</w:t>
      </w:r>
    </w:p>
    <w:p w14:paraId="14EA4A3B" w14:textId="5C79EA60" w:rsidR="00E53FE4" w:rsidRDefault="00ED57E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C4EFE">
        <w:rPr>
          <w:rFonts w:ascii="Times New Roman" w:hAnsi="Times New Roman" w:cs="Times New Roman"/>
          <w:b/>
          <w:bCs/>
          <w:sz w:val="24"/>
          <w:szCs w:val="24"/>
        </w:rPr>
        <w:t xml:space="preserve">MADDE </w:t>
      </w:r>
      <w:r w:rsidR="00DF4E82" w:rsidRPr="003C4E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05178" w:rsidRPr="002D10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5178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–</w:t>
      </w:r>
      <w:r w:rsidR="00505178" w:rsidRPr="003C4EF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C4EFE">
        <w:rPr>
          <w:rFonts w:ascii="Times New Roman" w:hAnsi="Times New Roman" w:cs="Times New Roman"/>
          <w:bCs/>
          <w:sz w:val="24"/>
          <w:szCs w:val="24"/>
        </w:rPr>
        <w:t>(1)</w:t>
      </w:r>
      <w:r w:rsidR="00DF4E82"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73055" w:rsidRPr="00873055">
        <w:rPr>
          <w:rFonts w:ascii="Times New Roman" w:eastAsia="Times New Roman" w:hAnsi="Times New Roman" w:cs="Times New Roman"/>
          <w:sz w:val="24"/>
          <w:szCs w:val="24"/>
          <w:lang w:eastAsia="tr-TR"/>
        </w:rPr>
        <w:t>Bu Yönetmelik kapsamında, tehlikeli madde güvenlik danışmanlığı hizmeti vermek isteyen tüzel kişil</w:t>
      </w:r>
      <w:r w:rsidR="00873055">
        <w:rPr>
          <w:rFonts w:ascii="Times New Roman" w:eastAsia="Times New Roman" w:hAnsi="Times New Roman" w:cs="Times New Roman"/>
          <w:sz w:val="24"/>
          <w:szCs w:val="24"/>
          <w:lang w:eastAsia="tr-TR"/>
        </w:rPr>
        <w:t>ikler</w:t>
      </w:r>
      <w:r w:rsidR="00861E52">
        <w:rPr>
          <w:rFonts w:ascii="Times New Roman" w:eastAsia="Times New Roman" w:hAnsi="Times New Roman" w:cs="Times New Roman"/>
          <w:sz w:val="24"/>
          <w:szCs w:val="24"/>
          <w:lang w:eastAsia="tr-TR"/>
        </w:rPr>
        <w:t>in,</w:t>
      </w:r>
      <w:r w:rsidR="00873055" w:rsidRPr="008730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61E52" w:rsidRPr="008730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Bakanlıktan </w:t>
      </w:r>
      <w:r w:rsidR="00873055" w:rsidRPr="00873055">
        <w:rPr>
          <w:rFonts w:ascii="Times New Roman" w:eastAsia="Times New Roman" w:hAnsi="Times New Roman" w:cs="Times New Roman"/>
          <w:sz w:val="24"/>
          <w:szCs w:val="24"/>
          <w:lang w:eastAsia="tr-TR"/>
        </w:rPr>
        <w:t>TMGDK yetki belgesi alma</w:t>
      </w:r>
      <w:r w:rsidR="00861E52">
        <w:rPr>
          <w:rFonts w:ascii="Times New Roman" w:eastAsia="Times New Roman" w:hAnsi="Times New Roman" w:cs="Times New Roman"/>
          <w:sz w:val="24"/>
          <w:szCs w:val="24"/>
          <w:lang w:eastAsia="tr-TR"/>
        </w:rPr>
        <w:t>sı</w:t>
      </w:r>
      <w:r w:rsidR="00873055" w:rsidRPr="008730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zorunludur.</w:t>
      </w:r>
    </w:p>
    <w:p w14:paraId="203BD170" w14:textId="775809CF" w:rsidR="00873055" w:rsidRDefault="005E48FE" w:rsidP="005E48FE">
      <w:pPr>
        <w:pStyle w:val="ListeParagraf"/>
        <w:numPr>
          <w:ilvl w:val="0"/>
          <w:numId w:val="4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1" w:name="_Hlk65077387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 </w:t>
      </w:r>
      <w:bookmarkEnd w:id="1"/>
      <w:r w:rsidR="00873055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Bakanlık, bu Yönetmelik kapsamında gerekli şartları sağlayan tüzel kişi</w:t>
      </w:r>
      <w:r w:rsidR="002C6C5C">
        <w:rPr>
          <w:rFonts w:ascii="Times New Roman" w:eastAsia="Times New Roman" w:hAnsi="Times New Roman" w:cs="Times New Roman"/>
          <w:sz w:val="24"/>
          <w:szCs w:val="24"/>
          <w:lang w:eastAsia="tr-TR"/>
        </w:rPr>
        <w:t>likleri, tüzel kişiliğin merkezi</w:t>
      </w:r>
      <w:r w:rsidR="00873055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nin</w:t>
      </w:r>
      <w:r w:rsidR="001420C1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73055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bulunduğu Bölge Müdürlüğü </w:t>
      </w:r>
      <w:r w:rsidR="00B83F3C">
        <w:rPr>
          <w:rFonts w:ascii="Times New Roman" w:eastAsia="Times New Roman" w:hAnsi="Times New Roman" w:cs="Times New Roman"/>
          <w:sz w:val="24"/>
          <w:szCs w:val="24"/>
          <w:lang w:eastAsia="tr-TR"/>
        </w:rPr>
        <w:t>sorumluluk</w:t>
      </w:r>
      <w:r w:rsidR="00873055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alanına</w:t>
      </w:r>
      <w:r w:rsidR="002C6C5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giren</w:t>
      </w:r>
      <w:r w:rsidR="00873055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illerde </w:t>
      </w:r>
      <w:r w:rsidR="002C6C5C">
        <w:rPr>
          <w:rFonts w:ascii="Times New Roman" w:eastAsia="Times New Roman" w:hAnsi="Times New Roman" w:cs="Times New Roman"/>
          <w:sz w:val="24"/>
          <w:szCs w:val="24"/>
          <w:lang w:eastAsia="tr-TR"/>
        </w:rPr>
        <w:t>faaliyet gösteren</w:t>
      </w:r>
      <w:r w:rsidR="00873055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işletmelere tehlikeli madde güvenlik danışmanlığı hizmeti vermek üzere, TMGDK olarak yetkilendirir.</w:t>
      </w:r>
    </w:p>
    <w:p w14:paraId="7DE0D57F" w14:textId="6ED12509" w:rsidR="005E48FE" w:rsidRPr="00BA263D" w:rsidRDefault="005E48FE">
      <w:pPr>
        <w:pStyle w:val="ListeParagraf"/>
        <w:numPr>
          <w:ilvl w:val="0"/>
          <w:numId w:val="4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 sağlığı ve güvenliği </w:t>
      </w:r>
      <w:r w:rsidRPr="003E2244">
        <w:rPr>
          <w:rFonts w:ascii="Times New Roman" w:eastAsia="Times New Roman" w:hAnsi="Times New Roman" w:cs="Times New Roman"/>
          <w:sz w:val="24"/>
          <w:szCs w:val="24"/>
          <w:lang w:eastAsia="tr-TR"/>
        </w:rPr>
        <w:t>hizmeti veren kuruluşlar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, toplum sağlığı hizmeti veren kuruluşlar, çevre danışmanlık firmaları, özel güvenlik kuruluşları, eğitim kuruluşları, meslek odaları, sanayi odaları, ticaret odaları ile sanayi ve ticaret odaları veya bu kuruluşların ortak olduğu kuruluşlar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gerçek kişiler,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TMGDK olarak yetkilendirilemez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6BAB4A8F" w14:textId="6EC186E5" w:rsidR="00070C9F" w:rsidRDefault="005E48FE" w:rsidP="00BA263D">
      <w:pPr>
        <w:pStyle w:val="ListeParagraf"/>
        <w:numPr>
          <w:ilvl w:val="0"/>
          <w:numId w:val="4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8730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Bakanlık, kamu hizmeti ve güvenliğini dikkate alarak yetkilendirilecek TMGDK ve açılacak şube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sayısına </w:t>
      </w:r>
      <w:r w:rsidR="00B83F3C">
        <w:rPr>
          <w:rFonts w:ascii="Times New Roman" w:eastAsia="Times New Roman" w:hAnsi="Times New Roman" w:cs="Times New Roman"/>
          <w:sz w:val="24"/>
          <w:szCs w:val="24"/>
          <w:lang w:eastAsia="tr-TR"/>
        </w:rPr>
        <w:t>sınırlama getirebilir.</w:t>
      </w:r>
    </w:p>
    <w:p w14:paraId="1160EC37" w14:textId="46EB7F7B" w:rsidR="00AF3386" w:rsidRPr="00BA263D" w:rsidRDefault="00AF3386" w:rsidP="00BA263D">
      <w:pPr>
        <w:pStyle w:val="ListeParagraf"/>
        <w:numPr>
          <w:ilvl w:val="0"/>
          <w:numId w:val="43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TMGDK, merkez veya şube adresinin bulunduğu binanın uygun bir yerinde olacak şekilde Ek-2’de yer alan bilgileri içeren tabela kullanabilir. </w:t>
      </w:r>
    </w:p>
    <w:p w14:paraId="569F425E" w14:textId="1B2F40F1" w:rsidR="00070C9F" w:rsidRPr="00BA263D" w:rsidRDefault="00070C9F" w:rsidP="00BA263D">
      <w:pPr>
        <w:shd w:val="clear" w:color="auto" w:fill="FFFFFF"/>
        <w:spacing w:after="0" w:line="240" w:lineRule="auto"/>
        <w:ind w:left="1" w:hanging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A263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İKİNCİ KISIM</w:t>
      </w:r>
    </w:p>
    <w:p w14:paraId="4C08D4BD" w14:textId="6A35934A" w:rsidR="00070C9F" w:rsidRPr="00BA263D" w:rsidRDefault="00070C9F" w:rsidP="00BA263D">
      <w:pPr>
        <w:shd w:val="clear" w:color="auto" w:fill="FFFFFF"/>
        <w:spacing w:after="0" w:line="240" w:lineRule="auto"/>
        <w:ind w:left="1" w:hanging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A263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Yetki Belgesi </w:t>
      </w:r>
      <w:r w:rsidR="002D009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ve Denetime</w:t>
      </w:r>
      <w:r w:rsidR="002D009A" w:rsidRPr="00070C9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BA263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İlişkin Hükümler</w:t>
      </w:r>
      <w:r w:rsidR="002D009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</w:p>
    <w:p w14:paraId="0CF8FCF2" w14:textId="5F84EB6E" w:rsidR="00E53FE4" w:rsidRPr="002D1091" w:rsidRDefault="00070C9F" w:rsidP="00BA263D">
      <w:pPr>
        <w:shd w:val="clear" w:color="auto" w:fill="FFFFFF"/>
        <w:spacing w:after="0" w:line="240" w:lineRule="auto"/>
        <w:ind w:left="1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BİRİNCİ</w:t>
      </w:r>
      <w:r w:rsidR="00E53FE4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BÖLÜM</w:t>
      </w:r>
    </w:p>
    <w:p w14:paraId="070FDA2C" w14:textId="32707782" w:rsidR="00BA263D" w:rsidRDefault="00CA0A74" w:rsidP="00BA2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bookmarkStart w:id="2" w:name="_Hlk65075978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Yetki </w:t>
      </w:r>
      <w:r w:rsidR="00070C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elgesi</w:t>
      </w:r>
      <w:r w:rsidR="003959F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070C9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Alma, Yenileme, Düzenleme, Şube Yetkilendirme </w:t>
      </w:r>
    </w:p>
    <w:p w14:paraId="69B97CD8" w14:textId="0631755F" w:rsidR="00070C9F" w:rsidRDefault="00070C9F" w:rsidP="00BA2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Ücret ve Gerekli Belgeler</w:t>
      </w:r>
    </w:p>
    <w:bookmarkEnd w:id="2"/>
    <w:p w14:paraId="58E31CBC" w14:textId="2079EBC1" w:rsidR="00A444F3" w:rsidRPr="002D1091" w:rsidRDefault="00A444F3" w:rsidP="00A444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3959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TMGDK </w:t>
      </w:r>
      <w:r w:rsidR="000E56FA" w:rsidRPr="003959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y</w:t>
      </w:r>
      <w:r w:rsidRPr="003959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etki </w:t>
      </w:r>
      <w:r w:rsidR="000E56FA" w:rsidRPr="003959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b</w:t>
      </w:r>
      <w:r w:rsidRPr="003959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elgesi alma veya yenilemenin genel şartları</w:t>
      </w:r>
    </w:p>
    <w:p w14:paraId="1BD2307D" w14:textId="0B0D4902" w:rsidR="00A444F3" w:rsidRPr="002D1091" w:rsidRDefault="00A444F3" w:rsidP="00A444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MADDE </w:t>
      </w:r>
      <w:r w:rsidR="0050768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</w:t>
      </w:r>
      <w:r w:rsidR="00505178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–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 (1) TMGDK yetki belgesi almak veya yenilemek isteyen tüzel kişiliğin;</w:t>
      </w:r>
    </w:p>
    <w:p w14:paraId="699AFD3B" w14:textId="77777777" w:rsidR="00A444F3" w:rsidRPr="002D1091" w:rsidRDefault="00A444F3" w:rsidP="00BA263D">
      <w:pPr>
        <w:numPr>
          <w:ilvl w:val="0"/>
          <w:numId w:val="9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Faal vergi mükellefi olması,</w:t>
      </w:r>
    </w:p>
    <w:p w14:paraId="79F1A7C2" w14:textId="17B69205" w:rsidR="00A444F3" w:rsidRPr="00BA263D" w:rsidRDefault="00A444F3" w:rsidP="00BA263D">
      <w:pPr>
        <w:numPr>
          <w:ilvl w:val="0"/>
          <w:numId w:val="9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Türkiye Cumhuriyeti kanunlarına göre kurulmuş ve ticaret siciline tescil edilmiş olması,</w:t>
      </w:r>
    </w:p>
    <w:p w14:paraId="46BDA9D3" w14:textId="520C7772" w:rsidR="00B40B4F" w:rsidRPr="002D1091" w:rsidRDefault="00B40B4F" w:rsidP="00BA263D">
      <w:pPr>
        <w:numPr>
          <w:ilvl w:val="0"/>
          <w:numId w:val="9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40B4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En az, 100.000 Türk Lirası ödenmiş sermayeye sahip olması</w:t>
      </w:r>
      <w:r w:rsidR="001420C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  <w:r w:rsidRPr="00B40B4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</w:p>
    <w:p w14:paraId="7528D04D" w14:textId="7304445B" w:rsidR="00A444F3" w:rsidRPr="002D1091" w:rsidRDefault="00A444F3" w:rsidP="00BA263D">
      <w:pPr>
        <w:numPr>
          <w:ilvl w:val="0"/>
          <w:numId w:val="9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Türkiye Ticaret Sicili Gazetesinde belirtilen </w:t>
      </w:r>
      <w:r w:rsidR="00286C8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amaç ve</w:t>
      </w:r>
      <w:r w:rsidR="00391753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konuları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286C8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ar</w:t>
      </w:r>
      <w:r w:rsidR="00C4212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</w:t>
      </w:r>
      <w:r w:rsidR="00286C8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sında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tehlikeli madde gü</w:t>
      </w:r>
      <w:r w:rsidR="002C6C5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venlik danışmanlığı kapsamında yer alan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hizmetleri verebileceğine dair ibarenin </w:t>
      </w:r>
      <w:r w:rsidR="002C6C5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bulunması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</w:p>
    <w:p w14:paraId="39CC1335" w14:textId="74CE2725" w:rsidR="00A444F3" w:rsidRPr="00BA263D" w:rsidRDefault="00A444F3" w:rsidP="00BA263D">
      <w:pPr>
        <w:pStyle w:val="ListeParagraf"/>
        <w:numPr>
          <w:ilvl w:val="0"/>
          <w:numId w:val="9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C4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7201 sayılı Tebligat Kanunu’nun 7/a maddesi ve 6 Aralık 2018 tarihinde yayı</w:t>
      </w:r>
      <w:r w:rsidR="0050117B" w:rsidRPr="003C4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</w:t>
      </w:r>
      <w:r w:rsidRPr="003C4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lanan 30617 sayılı Elektronik Tebligat Yönetmeliği uyarınca yapılan elektronik tebligat işlemlerinin yürütüldüğü </w:t>
      </w:r>
      <w:r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Ulusal Elektronik Tebligat </w:t>
      </w:r>
      <w:r w:rsidR="0086426C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Sistemi</w:t>
      </w:r>
      <w:r w:rsidR="0086426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(</w:t>
      </w:r>
      <w:r w:rsidR="00FC171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UETS)</w:t>
      </w:r>
      <w:r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adresinin bulunması,</w:t>
      </w:r>
    </w:p>
    <w:p w14:paraId="6509AE32" w14:textId="27A33352" w:rsidR="00B40B4F" w:rsidRPr="00BA263D" w:rsidRDefault="00B40B4F" w:rsidP="00BA263D">
      <w:pPr>
        <w:pStyle w:val="ListeParagraf"/>
        <w:numPr>
          <w:ilvl w:val="0"/>
          <w:numId w:val="9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19/1/2013 tarihli ve 28533 sayılı Resmî </w:t>
      </w:r>
      <w:proofErr w:type="spellStart"/>
      <w:r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>Gazete’de</w:t>
      </w:r>
      <w:proofErr w:type="spellEnd"/>
      <w:r w:rsidRPr="003C4EF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yayımlanan Elektronik Tebligat Yönetmeliğine göre verilmiş, </w:t>
      </w:r>
      <w:r w:rsidR="00C62FC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K</w:t>
      </w:r>
      <w:r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ayıtlı Elektronik Posta (KEP) adresinin bulunması,</w:t>
      </w:r>
    </w:p>
    <w:p w14:paraId="1E314598" w14:textId="4273905A" w:rsidR="001C5673" w:rsidRPr="00BA263D" w:rsidRDefault="00A25521" w:rsidP="00BA263D">
      <w:pPr>
        <w:pStyle w:val="ListeParagraf"/>
        <w:numPr>
          <w:ilvl w:val="0"/>
          <w:numId w:val="9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</w:pPr>
      <w:r w:rsidRPr="00BA263D">
        <w:rPr>
          <w:rFonts w:ascii="Times New Roman" w:hAnsi="Times New Roman" w:cs="Times New Roman"/>
          <w:sz w:val="24"/>
          <w:szCs w:val="24"/>
        </w:rPr>
        <w:t>Yönetmeliğin 5 inci maddesinin birinci</w:t>
      </w:r>
      <w:r w:rsidR="0053306D">
        <w:rPr>
          <w:rFonts w:ascii="Times New Roman" w:hAnsi="Times New Roman" w:cs="Times New Roman"/>
          <w:sz w:val="24"/>
          <w:szCs w:val="24"/>
        </w:rPr>
        <w:t xml:space="preserve"> veya ikinci</w:t>
      </w:r>
      <w:r w:rsidRPr="00BA263D">
        <w:rPr>
          <w:rFonts w:ascii="Times New Roman" w:hAnsi="Times New Roman" w:cs="Times New Roman"/>
          <w:sz w:val="24"/>
          <w:szCs w:val="24"/>
        </w:rPr>
        <w:t xml:space="preserve"> fıkrası kapsamında </w:t>
      </w:r>
      <w:r w:rsidR="00A553DC" w:rsidRPr="00865BEB">
        <w:rPr>
          <w:rFonts w:ascii="Times New Roman" w:eastAsia="Times New Roman" w:hAnsi="Times New Roman" w:cs="Times New Roman"/>
          <w:sz w:val="24"/>
          <w:szCs w:val="24"/>
          <w:lang w:eastAsia="tr-TR"/>
        </w:rPr>
        <w:t>merkezinde</w:t>
      </w:r>
      <w:r w:rsidR="00A553DC" w:rsidRPr="00A25521">
        <w:rPr>
          <w:rFonts w:ascii="Times New Roman" w:hAnsi="Times New Roman" w:cs="Times New Roman"/>
          <w:sz w:val="24"/>
          <w:szCs w:val="24"/>
        </w:rPr>
        <w:t xml:space="preserve"> </w:t>
      </w:r>
      <w:r w:rsidRPr="00BA263D">
        <w:rPr>
          <w:rFonts w:ascii="Times New Roman" w:hAnsi="Times New Roman" w:cs="Times New Roman"/>
          <w:sz w:val="24"/>
          <w:szCs w:val="24"/>
        </w:rPr>
        <w:t xml:space="preserve">en az üç </w:t>
      </w:r>
      <w:proofErr w:type="spellStart"/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TMGD’nin</w:t>
      </w:r>
      <w:proofErr w:type="spellEnd"/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9D6FA4">
        <w:rPr>
          <w:rFonts w:ascii="Times New Roman" w:eastAsia="Times New Roman" w:hAnsi="Times New Roman" w:cs="Times New Roman"/>
          <w:sz w:val="24"/>
          <w:szCs w:val="24"/>
          <w:lang w:eastAsia="tr-TR"/>
        </w:rPr>
        <w:t>olması</w:t>
      </w: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BA26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DB4BC" w14:textId="7D5D8F83" w:rsidR="00DF035E" w:rsidRPr="00BA263D" w:rsidRDefault="00F747E2" w:rsidP="00BA263D">
      <w:pPr>
        <w:pStyle w:val="ListeParagraf"/>
        <w:numPr>
          <w:ilvl w:val="0"/>
          <w:numId w:val="9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lang w:eastAsia="tr-TR"/>
        </w:rPr>
      </w:pP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Türkiye Ticaret Sicili Gazetesinde yer alan merkez adresin</w:t>
      </w:r>
      <w:r w:rsidR="00391753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yetkilendirilmek istenilen Bölge Müdürlüğü sınırları </w:t>
      </w:r>
      <w:r w:rsidR="00163FA5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dâhilinde</w:t>
      </w: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geçerli bir adres olması</w:t>
      </w:r>
      <w:r w:rsidR="00D13379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20C82B87" w14:textId="37C062E7" w:rsidR="00B40B4F" w:rsidRPr="00BA263D" w:rsidRDefault="00B40B4F" w:rsidP="00BA263D">
      <w:pPr>
        <w:pStyle w:val="ListeParagraf"/>
        <w:numPr>
          <w:ilvl w:val="0"/>
          <w:numId w:val="9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C4EFE">
        <w:rPr>
          <w:rFonts w:ascii="Times New Roman" w:hAnsi="Times New Roman" w:cs="Times New Roman"/>
          <w:sz w:val="24"/>
          <w:szCs w:val="24"/>
        </w:rPr>
        <w:t xml:space="preserve">Yönetmeliğin </w:t>
      </w:r>
      <w:r w:rsidRPr="00391753">
        <w:rPr>
          <w:rFonts w:ascii="Times New Roman" w:hAnsi="Times New Roman" w:cs="Times New Roman"/>
          <w:sz w:val="24"/>
          <w:szCs w:val="24"/>
        </w:rPr>
        <w:t>1</w:t>
      </w:r>
      <w:r w:rsidR="005836A0" w:rsidRPr="00391753">
        <w:rPr>
          <w:rFonts w:ascii="Times New Roman" w:hAnsi="Times New Roman" w:cs="Times New Roman"/>
          <w:sz w:val="24"/>
          <w:szCs w:val="24"/>
        </w:rPr>
        <w:t>2</w:t>
      </w:r>
      <w:r w:rsidRPr="00391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1753">
        <w:rPr>
          <w:rFonts w:ascii="Times New Roman" w:hAnsi="Times New Roman" w:cs="Times New Roman"/>
          <w:sz w:val="24"/>
          <w:szCs w:val="24"/>
        </w:rPr>
        <w:t>nci</w:t>
      </w:r>
      <w:proofErr w:type="spellEnd"/>
      <w:r w:rsidRPr="003C4EFE">
        <w:rPr>
          <w:rFonts w:ascii="Times New Roman" w:hAnsi="Times New Roman" w:cs="Times New Roman"/>
          <w:sz w:val="24"/>
          <w:szCs w:val="24"/>
        </w:rPr>
        <w:t xml:space="preserve"> maddesinde belirtilen yetki belgesi veya yenileme ücretini</w:t>
      </w:r>
      <w:r w:rsidR="00391753">
        <w:rPr>
          <w:rFonts w:ascii="Times New Roman" w:hAnsi="Times New Roman" w:cs="Times New Roman"/>
          <w:sz w:val="24"/>
          <w:szCs w:val="24"/>
        </w:rPr>
        <w:t>n</w:t>
      </w:r>
      <w:r w:rsidRPr="003C4EFE">
        <w:rPr>
          <w:rFonts w:ascii="Times New Roman" w:hAnsi="Times New Roman" w:cs="Times New Roman"/>
          <w:sz w:val="24"/>
          <w:szCs w:val="24"/>
        </w:rPr>
        <w:t xml:space="preserve"> öde</w:t>
      </w:r>
      <w:r w:rsidR="00A25521">
        <w:rPr>
          <w:rFonts w:ascii="Times New Roman" w:hAnsi="Times New Roman" w:cs="Times New Roman"/>
          <w:sz w:val="24"/>
          <w:szCs w:val="24"/>
        </w:rPr>
        <w:t>n</w:t>
      </w:r>
      <w:r w:rsidRPr="003C4EFE">
        <w:rPr>
          <w:rFonts w:ascii="Times New Roman" w:hAnsi="Times New Roman" w:cs="Times New Roman"/>
          <w:sz w:val="24"/>
          <w:szCs w:val="24"/>
        </w:rPr>
        <w:t xml:space="preserve">miş </w:t>
      </w:r>
      <w:r w:rsidR="001420C1" w:rsidRPr="00BA263D">
        <w:rPr>
          <w:rFonts w:ascii="Times New Roman" w:hAnsi="Times New Roman" w:cs="Times New Roman"/>
          <w:sz w:val="24"/>
          <w:szCs w:val="24"/>
        </w:rPr>
        <w:t>olması</w:t>
      </w:r>
      <w:r w:rsidRPr="00A25521">
        <w:rPr>
          <w:rFonts w:ascii="Times New Roman" w:hAnsi="Times New Roman" w:cs="Times New Roman"/>
          <w:sz w:val="24"/>
          <w:szCs w:val="24"/>
        </w:rPr>
        <w:t>,</w:t>
      </w:r>
    </w:p>
    <w:p w14:paraId="74C85A90" w14:textId="73759D40" w:rsidR="00A444F3" w:rsidRDefault="00B40B4F" w:rsidP="00BA263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</w:t>
      </w:r>
      <w:proofErr w:type="gramStart"/>
      <w:r w:rsidR="00D56E45"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ş</w:t>
      </w:r>
      <w:r w:rsidR="0062213E"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arttır</w:t>
      </w:r>
      <w:proofErr w:type="gramEnd"/>
      <w:r w:rsidR="00A444F3"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</w:t>
      </w:r>
    </w:p>
    <w:p w14:paraId="7B78D47C" w14:textId="6DEBD09F" w:rsidR="00660A63" w:rsidRPr="002D1091" w:rsidRDefault="00660A63" w:rsidP="00660A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TMGDK </w:t>
      </w:r>
      <w:r w:rsidR="000E56F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etki belgesi başvuru </w:t>
      </w:r>
      <w:r w:rsidR="000E56F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için gerekli belgeler</w:t>
      </w:r>
    </w:p>
    <w:p w14:paraId="657C90A1" w14:textId="1C89AE8C" w:rsidR="006E7743" w:rsidRPr="00BA263D" w:rsidRDefault="00E53FE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MADDE </w:t>
      </w:r>
      <w:r w:rsidR="009D6FA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</w:t>
      </w:r>
      <w:r w:rsidR="00936CA3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–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  <w:r w:rsidR="006E7743"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(1) </w:t>
      </w:r>
      <w:r w:rsidR="006E7743" w:rsidRPr="002D10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15A9">
        <w:rPr>
          <w:rFonts w:ascii="Times New Roman" w:hAnsi="Times New Roman" w:cs="Times New Roman"/>
          <w:color w:val="000000"/>
          <w:sz w:val="24"/>
          <w:szCs w:val="24"/>
        </w:rPr>
        <w:t xml:space="preserve">Yönetmeliğin 7 </w:t>
      </w:r>
      <w:proofErr w:type="spellStart"/>
      <w:r w:rsidR="007315A9">
        <w:rPr>
          <w:rFonts w:ascii="Times New Roman" w:hAnsi="Times New Roman" w:cs="Times New Roman"/>
          <w:color w:val="000000"/>
          <w:sz w:val="24"/>
          <w:szCs w:val="24"/>
        </w:rPr>
        <w:t>nci</w:t>
      </w:r>
      <w:proofErr w:type="spellEnd"/>
      <w:r w:rsidR="007315A9">
        <w:rPr>
          <w:rFonts w:ascii="Times New Roman" w:hAnsi="Times New Roman" w:cs="Times New Roman"/>
          <w:color w:val="000000"/>
          <w:sz w:val="24"/>
          <w:szCs w:val="24"/>
        </w:rPr>
        <w:t xml:space="preserve"> maddesinde belirtilen şartları sağlayan ve </w:t>
      </w:r>
      <w:r w:rsidR="00162119" w:rsidRPr="00BA263D">
        <w:rPr>
          <w:rFonts w:ascii="Times New Roman" w:hAnsi="Times New Roman" w:cs="Times New Roman"/>
          <w:sz w:val="24"/>
          <w:szCs w:val="24"/>
        </w:rPr>
        <w:t xml:space="preserve">TMGDK yetki belgesi almak </w:t>
      </w:r>
      <w:r w:rsidR="007315A9">
        <w:rPr>
          <w:rFonts w:ascii="Times New Roman" w:hAnsi="Times New Roman" w:cs="Times New Roman"/>
          <w:sz w:val="24"/>
          <w:szCs w:val="24"/>
        </w:rPr>
        <w:t>isteyen</w:t>
      </w:r>
      <w:r w:rsidR="00162119" w:rsidRPr="00BA263D">
        <w:rPr>
          <w:rFonts w:ascii="Times New Roman" w:hAnsi="Times New Roman" w:cs="Times New Roman"/>
          <w:sz w:val="24"/>
          <w:szCs w:val="24"/>
        </w:rPr>
        <w:t xml:space="preserve"> tüzel kişiliğin temsil ve ilzama yetkili kişi/kişileri </w:t>
      </w:r>
      <w:r w:rsidR="00162119" w:rsidRPr="00360D58">
        <w:rPr>
          <w:rFonts w:ascii="Times New Roman" w:hAnsi="Times New Roman" w:cs="Times New Roman"/>
          <w:sz w:val="24"/>
          <w:szCs w:val="24"/>
        </w:rPr>
        <w:t>tarafından</w:t>
      </w:r>
      <w:r w:rsidR="00162119" w:rsidRPr="00BA263D">
        <w:rPr>
          <w:rFonts w:ascii="Times New Roman" w:hAnsi="Times New Roman" w:cs="Times New Roman"/>
          <w:sz w:val="24"/>
          <w:szCs w:val="24"/>
        </w:rPr>
        <w:t xml:space="preserve"> </w:t>
      </w:r>
      <w:r w:rsidR="00391753">
        <w:rPr>
          <w:rFonts w:ascii="Times New Roman" w:hAnsi="Times New Roman" w:cs="Times New Roman"/>
          <w:sz w:val="24"/>
          <w:szCs w:val="24"/>
        </w:rPr>
        <w:t>İ</w:t>
      </w:r>
      <w:r w:rsidR="00162119" w:rsidRPr="00BA263D">
        <w:rPr>
          <w:rFonts w:ascii="Times New Roman" w:hAnsi="Times New Roman" w:cs="Times New Roman"/>
          <w:sz w:val="24"/>
          <w:szCs w:val="24"/>
        </w:rPr>
        <w:t xml:space="preserve">dareye </w:t>
      </w:r>
      <w:r w:rsidR="00464AB7" w:rsidRPr="00BA263D">
        <w:rPr>
          <w:rFonts w:ascii="Times New Roman" w:hAnsi="Times New Roman" w:cs="Times New Roman"/>
          <w:sz w:val="24"/>
          <w:szCs w:val="24"/>
        </w:rPr>
        <w:t>yapılacak başvurularda</w:t>
      </w:r>
      <w:r w:rsidR="00162119" w:rsidRPr="00BA263D">
        <w:rPr>
          <w:rFonts w:ascii="Times New Roman" w:hAnsi="Times New Roman" w:cs="Times New Roman"/>
          <w:sz w:val="24"/>
          <w:szCs w:val="24"/>
        </w:rPr>
        <w:t xml:space="preserve">; </w:t>
      </w:r>
      <w:bookmarkStart w:id="3" w:name="_Hlk66454667"/>
      <w:r w:rsidR="00162119" w:rsidRPr="00BA263D">
        <w:rPr>
          <w:rFonts w:ascii="Times New Roman" w:hAnsi="Times New Roman" w:cs="Times New Roman"/>
          <w:sz w:val="24"/>
          <w:szCs w:val="24"/>
        </w:rPr>
        <w:t xml:space="preserve">yetkilendirilmek istenilen Bölge Müdürlüğü isminin belirtildiği </w:t>
      </w:r>
      <w:r w:rsidR="00631DB5" w:rsidRPr="00BA263D">
        <w:rPr>
          <w:rFonts w:ascii="Times New Roman" w:hAnsi="Times New Roman" w:cs="Times New Roman"/>
          <w:sz w:val="24"/>
          <w:szCs w:val="24"/>
        </w:rPr>
        <w:t xml:space="preserve">başvuru </w:t>
      </w:r>
      <w:r w:rsidR="00162119" w:rsidRPr="00BA263D">
        <w:rPr>
          <w:rFonts w:ascii="Times New Roman" w:hAnsi="Times New Roman" w:cs="Times New Roman"/>
          <w:sz w:val="24"/>
          <w:szCs w:val="24"/>
        </w:rPr>
        <w:t>dilekçe</w:t>
      </w:r>
      <w:r w:rsidR="00631DB5" w:rsidRPr="00BA263D">
        <w:rPr>
          <w:rFonts w:ascii="Times New Roman" w:hAnsi="Times New Roman" w:cs="Times New Roman"/>
          <w:sz w:val="24"/>
          <w:szCs w:val="24"/>
        </w:rPr>
        <w:t>si</w:t>
      </w:r>
      <w:r w:rsidR="00162119" w:rsidRPr="00BA263D">
        <w:rPr>
          <w:rFonts w:ascii="Times New Roman" w:hAnsi="Times New Roman" w:cs="Times New Roman"/>
          <w:sz w:val="24"/>
          <w:szCs w:val="24"/>
        </w:rPr>
        <w:t xml:space="preserve"> ile birlikte</w:t>
      </w:r>
      <w:r w:rsidR="00631DB5" w:rsidRPr="00BA263D">
        <w:rPr>
          <w:rFonts w:ascii="Times New Roman" w:hAnsi="Times New Roman" w:cs="Times New Roman"/>
          <w:sz w:val="24"/>
          <w:szCs w:val="24"/>
        </w:rPr>
        <w:t>;</w:t>
      </w:r>
      <w:bookmarkEnd w:id="3"/>
    </w:p>
    <w:p w14:paraId="0EEB8EB3" w14:textId="4A75AC39" w:rsidR="006E7743" w:rsidRPr="00BA263D" w:rsidRDefault="00631DB5" w:rsidP="00631DB5">
      <w:pPr>
        <w:pStyle w:val="ListeParagraf"/>
        <w:numPr>
          <w:ilvl w:val="0"/>
          <w:numId w:val="4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397269" w:rsidRPr="00631DB5">
        <w:rPr>
          <w:rFonts w:ascii="Times New Roman" w:eastAsia="Times New Roman" w:hAnsi="Times New Roman" w:cs="Times New Roman"/>
          <w:sz w:val="24"/>
          <w:szCs w:val="24"/>
          <w:lang w:eastAsia="tr-TR"/>
        </w:rPr>
        <w:t>Ek-1</w:t>
      </w:r>
      <w:r w:rsidR="006E7743" w:rsidRPr="00631DB5">
        <w:rPr>
          <w:rFonts w:ascii="Times New Roman" w:eastAsia="Times New Roman" w:hAnsi="Times New Roman" w:cs="Times New Roman"/>
          <w:sz w:val="24"/>
          <w:szCs w:val="24"/>
          <w:lang w:eastAsia="tr-TR"/>
        </w:rPr>
        <w:t>’</w:t>
      </w:r>
      <w:r w:rsidR="00397269" w:rsidRPr="00631DB5">
        <w:rPr>
          <w:rFonts w:ascii="Times New Roman" w:eastAsia="Times New Roman" w:hAnsi="Times New Roman" w:cs="Times New Roman"/>
          <w:sz w:val="24"/>
          <w:szCs w:val="24"/>
          <w:lang w:eastAsia="tr-TR"/>
        </w:rPr>
        <w:t>d</w:t>
      </w:r>
      <w:r w:rsidR="006E7743" w:rsidRPr="00631DB5">
        <w:rPr>
          <w:rFonts w:ascii="Times New Roman" w:eastAsia="Times New Roman" w:hAnsi="Times New Roman" w:cs="Times New Roman"/>
          <w:sz w:val="24"/>
          <w:szCs w:val="24"/>
          <w:lang w:eastAsia="tr-TR"/>
        </w:rPr>
        <w:t>e yer alan başvuru formu</w:t>
      </w:r>
      <w:r w:rsidR="001965DD" w:rsidRPr="00631DB5">
        <w:rPr>
          <w:rFonts w:ascii="Times New Roman" w:eastAsia="Times New Roman" w:hAnsi="Times New Roman" w:cs="Times New Roman"/>
          <w:sz w:val="24"/>
          <w:szCs w:val="24"/>
          <w:lang w:eastAsia="tr-TR"/>
        </w:rPr>
        <w:t>nun</w:t>
      </w:r>
      <w:r w:rsidR="006E7743" w:rsidRPr="00631DB5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510DC576" w14:textId="091C5EF5" w:rsidR="00631DB5" w:rsidRDefault="00631DB5" w:rsidP="00631DB5">
      <w:pPr>
        <w:pStyle w:val="ListeParagraf"/>
        <w:numPr>
          <w:ilvl w:val="0"/>
          <w:numId w:val="4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0D58">
        <w:rPr>
          <w:rFonts w:ascii="Times New Roman" w:hAnsi="Times New Roman" w:cs="Times New Roman"/>
          <w:sz w:val="24"/>
          <w:szCs w:val="24"/>
        </w:rPr>
        <w:t xml:space="preserve">Türkiye </w:t>
      </w:r>
      <w:r>
        <w:rPr>
          <w:rFonts w:ascii="Times New Roman" w:hAnsi="Times New Roman" w:cs="Times New Roman"/>
          <w:sz w:val="24"/>
          <w:szCs w:val="24"/>
        </w:rPr>
        <w:t>Ticaret Sicili Gazetesi</w:t>
      </w:r>
      <w:r w:rsidR="00360D58">
        <w:rPr>
          <w:rFonts w:ascii="Times New Roman" w:hAnsi="Times New Roman" w:cs="Times New Roman"/>
          <w:sz w:val="24"/>
          <w:szCs w:val="24"/>
        </w:rPr>
        <w:t>nin,</w:t>
      </w:r>
    </w:p>
    <w:p w14:paraId="18B62AAA" w14:textId="44CFF974" w:rsidR="00360D58" w:rsidRPr="00BA263D" w:rsidRDefault="00360D58" w:rsidP="00631DB5">
      <w:pPr>
        <w:pStyle w:val="ListeParagraf"/>
        <w:numPr>
          <w:ilvl w:val="0"/>
          <w:numId w:val="4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173B7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Son </w:t>
      </w:r>
      <w:r w:rsidR="005E48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altı</w:t>
      </w:r>
      <w:r w:rsidRPr="00173B7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ay içerisinde alınmış Ticaret</w:t>
      </w:r>
      <w:r w:rsidRPr="00D3261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/Sanayi</w:t>
      </w:r>
      <w:r w:rsidRPr="00173B7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Odası Faaliyet </w:t>
      </w:r>
      <w:r w:rsidRPr="00D3261D">
        <w:rPr>
          <w:rFonts w:ascii="Times New Roman" w:eastAsia="Times New Roman" w:hAnsi="Times New Roman" w:cs="Times New Roman"/>
          <w:sz w:val="24"/>
          <w:szCs w:val="24"/>
          <w:lang w:eastAsia="tr-TR"/>
        </w:rPr>
        <w:t>belgesinin,</w:t>
      </w:r>
    </w:p>
    <w:p w14:paraId="074D020A" w14:textId="77777777" w:rsidR="00163FA5" w:rsidRPr="00163FA5" w:rsidRDefault="00360D58" w:rsidP="00353DCA">
      <w:pPr>
        <w:pStyle w:val="ListeParagraf"/>
        <w:numPr>
          <w:ilvl w:val="0"/>
          <w:numId w:val="4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3FA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“Aslı Görülmüştür” yapılarak, iade edilmek üzere </w:t>
      </w:r>
      <w:proofErr w:type="spellStart"/>
      <w:r w:rsidRPr="00163FA5">
        <w:rPr>
          <w:rFonts w:ascii="Times New Roman" w:eastAsia="Times New Roman" w:hAnsi="Times New Roman" w:cs="Times New Roman"/>
          <w:sz w:val="24"/>
          <w:szCs w:val="24"/>
          <w:lang w:eastAsia="tr-TR"/>
        </w:rPr>
        <w:t>TMGDK’yı</w:t>
      </w:r>
      <w:proofErr w:type="spellEnd"/>
      <w:r w:rsidRPr="00163F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temsil ve ilzama yetkili olanların imza sirkülerinin aslı veya noter onaylı suretlerinin,</w:t>
      </w:r>
    </w:p>
    <w:p w14:paraId="063446BA" w14:textId="77777777" w:rsidR="00163FA5" w:rsidRPr="00163FA5" w:rsidRDefault="00360D58" w:rsidP="00353DCA">
      <w:pPr>
        <w:pStyle w:val="ListeParagraf"/>
        <w:numPr>
          <w:ilvl w:val="0"/>
          <w:numId w:val="4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3FA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Yönetmeliğin 5 inci maddesinin birinci fıkrası kapsamında istihdam edilen </w:t>
      </w:r>
      <w:proofErr w:type="spellStart"/>
      <w:r w:rsidRPr="00163FA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TMGD’lere</w:t>
      </w:r>
      <w:proofErr w:type="spellEnd"/>
      <w:r w:rsidRPr="00163FA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ait SGK bildirim belgelerinin,</w:t>
      </w:r>
      <w:r w:rsidR="006E7743" w:rsidRPr="00163F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32375405" w14:textId="2EB8E4F5" w:rsidR="006E7743" w:rsidRPr="00163FA5" w:rsidRDefault="00B40B4F" w:rsidP="00163FA5">
      <w:pPr>
        <w:pStyle w:val="ListeParagraf"/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3F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623F06" w:rsidRPr="00163F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braz</w:t>
      </w:r>
      <w:proofErr w:type="gramEnd"/>
      <w:r w:rsidR="006E7743" w:rsidRPr="00163F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edilmesi zorunludur.</w:t>
      </w:r>
    </w:p>
    <w:p w14:paraId="2F10FC74" w14:textId="3FDF3F70" w:rsidR="00157DFD" w:rsidRDefault="00825F8B" w:rsidP="00BA263D">
      <w:pPr>
        <w:pStyle w:val="ListeParagraf"/>
        <w:numPr>
          <w:ilvl w:val="0"/>
          <w:numId w:val="4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6E7743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Elektronik ortamda </w:t>
      </w:r>
      <w:r w:rsidR="00F276EF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sorgulanan </w:t>
      </w:r>
      <w:r w:rsidR="006E7743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belgelerin doğruluğu hakkında tereddüt oluşması hâlinde </w:t>
      </w:r>
      <w:r w:rsidR="00391753">
        <w:rPr>
          <w:rFonts w:ascii="Times New Roman" w:eastAsia="Times New Roman" w:hAnsi="Times New Roman" w:cs="Times New Roman"/>
          <w:sz w:val="24"/>
          <w:szCs w:val="24"/>
          <w:lang w:eastAsia="tr-TR"/>
        </w:rPr>
        <w:t>İ</w:t>
      </w:r>
      <w:r w:rsidR="006E7743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dare</w:t>
      </w:r>
      <w:r w:rsidR="00391753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="006E7743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83F3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</w:t>
      </w:r>
      <w:r w:rsidR="002D6A82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belge</w:t>
      </w:r>
      <w:r w:rsidR="00B83F3C">
        <w:rPr>
          <w:rFonts w:ascii="Times New Roman" w:eastAsia="Times New Roman" w:hAnsi="Times New Roman" w:cs="Times New Roman"/>
          <w:sz w:val="24"/>
          <w:szCs w:val="24"/>
          <w:lang w:eastAsia="tr-TR"/>
        </w:rPr>
        <w:t>lerin</w:t>
      </w:r>
      <w:r w:rsidR="002D6A82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6E7743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asıllarını isteyebilir.</w:t>
      </w:r>
      <w:r w:rsidR="00157DFD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</w:p>
    <w:p w14:paraId="59FA66BF" w14:textId="00608665" w:rsidR="00157DFD" w:rsidRPr="00BA263D" w:rsidRDefault="00825F8B" w:rsidP="00BA263D">
      <w:pPr>
        <w:pStyle w:val="ListeParagraf"/>
        <w:numPr>
          <w:ilvl w:val="0"/>
          <w:numId w:val="4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091">
        <w:rPr>
          <w:rFonts w:ascii="Times New Roman" w:hAnsi="Times New Roman" w:cs="Times New Roman"/>
          <w:sz w:val="24"/>
          <w:szCs w:val="24"/>
        </w:rPr>
        <w:t>Bu Yönetmelik kapsamında yapılacak başvurular</w:t>
      </w:r>
      <w:r w:rsidR="00BE0783">
        <w:rPr>
          <w:rFonts w:ascii="Times New Roman" w:hAnsi="Times New Roman" w:cs="Times New Roman"/>
          <w:sz w:val="24"/>
          <w:szCs w:val="24"/>
        </w:rPr>
        <w:t>,</w:t>
      </w:r>
      <w:r w:rsidRPr="002D1091">
        <w:rPr>
          <w:rFonts w:ascii="Times New Roman" w:hAnsi="Times New Roman" w:cs="Times New Roman"/>
          <w:sz w:val="24"/>
          <w:szCs w:val="24"/>
        </w:rPr>
        <w:t xml:space="preserve"> </w:t>
      </w:r>
      <w:r w:rsidRPr="003C4EFE">
        <w:rPr>
          <w:rFonts w:ascii="Times New Roman" w:hAnsi="Times New Roman" w:cs="Times New Roman"/>
          <w:sz w:val="24"/>
          <w:szCs w:val="24"/>
        </w:rPr>
        <w:t>e-</w:t>
      </w:r>
      <w:r w:rsidR="00BE0783">
        <w:rPr>
          <w:rFonts w:ascii="Times New Roman" w:hAnsi="Times New Roman" w:cs="Times New Roman"/>
          <w:sz w:val="24"/>
          <w:szCs w:val="24"/>
        </w:rPr>
        <w:t>D</w:t>
      </w:r>
      <w:r w:rsidRPr="003C4EFE">
        <w:rPr>
          <w:rFonts w:ascii="Times New Roman" w:hAnsi="Times New Roman" w:cs="Times New Roman"/>
          <w:sz w:val="24"/>
          <w:szCs w:val="24"/>
        </w:rPr>
        <w:t>evlet sistemi alt yapısı tamamlan</w:t>
      </w:r>
      <w:r w:rsidRPr="002D1091">
        <w:rPr>
          <w:rFonts w:ascii="Times New Roman" w:hAnsi="Times New Roman" w:cs="Times New Roman"/>
          <w:sz w:val="24"/>
          <w:szCs w:val="24"/>
        </w:rPr>
        <w:t xml:space="preserve">ıncaya kadar </w:t>
      </w:r>
      <w:r w:rsidR="00BE0783">
        <w:rPr>
          <w:rFonts w:ascii="Times New Roman" w:hAnsi="Times New Roman" w:cs="Times New Roman"/>
          <w:sz w:val="24"/>
          <w:szCs w:val="24"/>
        </w:rPr>
        <w:t>İ</w:t>
      </w:r>
      <w:r w:rsidRPr="002D1091">
        <w:rPr>
          <w:rFonts w:ascii="Times New Roman" w:hAnsi="Times New Roman" w:cs="Times New Roman"/>
          <w:sz w:val="24"/>
          <w:szCs w:val="24"/>
        </w:rPr>
        <w:t>dareye yapılır.</w:t>
      </w:r>
    </w:p>
    <w:p w14:paraId="21658407" w14:textId="77777777" w:rsidR="00507687" w:rsidRPr="002D1091" w:rsidRDefault="00507687" w:rsidP="0050768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TMGDK</w:t>
      </w:r>
      <w:r w:rsidRPr="002D10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ş</w:t>
      </w: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ube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</w:t>
      </w: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şlemleri</w:t>
      </w:r>
    </w:p>
    <w:p w14:paraId="4E86B657" w14:textId="56911F37" w:rsidR="00507687" w:rsidRPr="002D1091" w:rsidRDefault="00507687" w:rsidP="0050768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 xml:space="preserve">MADDE </w:t>
      </w:r>
      <w:r w:rsidR="002D6A8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– 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(1) </w:t>
      </w:r>
      <w:proofErr w:type="spellStart"/>
      <w:r w:rsidRPr="00B81202">
        <w:rPr>
          <w:rFonts w:ascii="Times New Roman" w:eastAsia="Times New Roman" w:hAnsi="Times New Roman" w:cs="Times New Roman"/>
          <w:sz w:val="24"/>
          <w:szCs w:val="24"/>
          <w:lang w:eastAsia="tr-TR"/>
        </w:rPr>
        <w:t>TMGDK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’lar</w:t>
      </w:r>
      <w:proofErr w:type="spellEnd"/>
      <w:r w:rsidRPr="00B81202">
        <w:rPr>
          <w:rFonts w:ascii="Times New Roman" w:hAnsi="Times New Roman" w:cs="Times New Roman"/>
          <w:sz w:val="24"/>
          <w:szCs w:val="24"/>
        </w:rPr>
        <w:t xml:space="preserve">, </w:t>
      </w:r>
      <w:r w:rsidR="00624FED">
        <w:rPr>
          <w:rFonts w:ascii="Times New Roman" w:hAnsi="Times New Roman" w:cs="Times New Roman"/>
          <w:sz w:val="24"/>
          <w:szCs w:val="24"/>
        </w:rPr>
        <w:t>yetkilendirildikleri</w:t>
      </w:r>
      <w:r>
        <w:rPr>
          <w:rFonts w:ascii="Times New Roman" w:hAnsi="Times New Roman" w:cs="Times New Roman"/>
          <w:sz w:val="24"/>
          <w:szCs w:val="24"/>
        </w:rPr>
        <w:t xml:space="preserve"> merkez</w:t>
      </w:r>
      <w:r w:rsidRPr="00B81202">
        <w:rPr>
          <w:rFonts w:ascii="Times New Roman" w:hAnsi="Times New Roman" w:cs="Times New Roman"/>
          <w:sz w:val="24"/>
          <w:szCs w:val="24"/>
        </w:rPr>
        <w:t xml:space="preserve"> adreslerinin bulunduğu Bölge Müdürlüğü</w:t>
      </w:r>
      <w:r w:rsidR="00B83F3C">
        <w:rPr>
          <w:rFonts w:ascii="Times New Roman" w:hAnsi="Times New Roman" w:cs="Times New Roman"/>
          <w:sz w:val="24"/>
          <w:szCs w:val="24"/>
        </w:rPr>
        <w:t>nün</w:t>
      </w:r>
      <w:r w:rsidRPr="00B81202">
        <w:rPr>
          <w:rFonts w:ascii="Times New Roman" w:hAnsi="Times New Roman" w:cs="Times New Roman"/>
          <w:sz w:val="24"/>
          <w:szCs w:val="24"/>
        </w:rPr>
        <w:t xml:space="preserve"> </w:t>
      </w:r>
      <w:r w:rsidR="00B83F3C">
        <w:rPr>
          <w:rFonts w:ascii="Times New Roman" w:hAnsi="Times New Roman" w:cs="Times New Roman"/>
          <w:sz w:val="24"/>
          <w:szCs w:val="24"/>
        </w:rPr>
        <w:t>sorumluluk</w:t>
      </w:r>
      <w:r w:rsidRPr="00B81202">
        <w:rPr>
          <w:rFonts w:ascii="Times New Roman" w:hAnsi="Times New Roman" w:cs="Times New Roman"/>
          <w:sz w:val="24"/>
          <w:szCs w:val="24"/>
        </w:rPr>
        <w:t xml:space="preserve"> alanı</w:t>
      </w:r>
      <w:r>
        <w:rPr>
          <w:rFonts w:ascii="Times New Roman" w:hAnsi="Times New Roman" w:cs="Times New Roman"/>
          <w:sz w:val="24"/>
          <w:szCs w:val="24"/>
        </w:rPr>
        <w:t xml:space="preserve"> dışında kalan</w:t>
      </w:r>
      <w:r w:rsidR="00624FED">
        <w:rPr>
          <w:rFonts w:ascii="Times New Roman" w:hAnsi="Times New Roman" w:cs="Times New Roman"/>
          <w:sz w:val="24"/>
          <w:szCs w:val="24"/>
        </w:rPr>
        <w:t xml:space="preserve"> </w:t>
      </w:r>
      <w:r w:rsidRPr="00B81202">
        <w:rPr>
          <w:rFonts w:ascii="Times New Roman" w:hAnsi="Times New Roman" w:cs="Times New Roman"/>
          <w:sz w:val="24"/>
          <w:szCs w:val="24"/>
          <w:shd w:val="clear" w:color="auto" w:fill="FFFFFF"/>
        </w:rPr>
        <w:t>işletmelere</w:t>
      </w:r>
      <w:r w:rsidR="00624FE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B812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tehlikeli madde güvenlik danışmanlığı hizmeti verebilmek için </w:t>
      </w:r>
      <w:r w:rsidR="005E3C19" w:rsidRPr="00DD6064">
        <w:rPr>
          <w:rFonts w:ascii="Times New Roman" w:hAnsi="Times New Roman" w:cs="Times New Roman"/>
          <w:sz w:val="24"/>
          <w:szCs w:val="24"/>
        </w:rPr>
        <w:t>yetkilendirilmek istenilen Bölge Müdürlüğü isminin belirtildiği başvuru dilekçesi ile birlikte</w:t>
      </w:r>
      <w:r w:rsidR="005E3C19">
        <w:rPr>
          <w:rFonts w:ascii="Times New Roman" w:hAnsi="Times New Roman" w:cs="Times New Roman"/>
          <w:sz w:val="24"/>
          <w:szCs w:val="24"/>
        </w:rPr>
        <w:t xml:space="preserve"> </w:t>
      </w:r>
      <w:r w:rsidRPr="00B81202">
        <w:rPr>
          <w:rFonts w:ascii="Times New Roman" w:eastAsia="Times New Roman" w:hAnsi="Times New Roman" w:cs="Times New Roman"/>
          <w:sz w:val="24"/>
          <w:szCs w:val="24"/>
          <w:lang w:eastAsia="tr-TR"/>
        </w:rPr>
        <w:t>şu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be açma talebinde bulunabilir.</w:t>
      </w:r>
    </w:p>
    <w:p w14:paraId="210E117B" w14:textId="340FA019" w:rsidR="00507687" w:rsidRPr="000E299A" w:rsidRDefault="00825F8B" w:rsidP="00825F8B">
      <w:pPr>
        <w:pStyle w:val="ListeParagraf"/>
        <w:numPr>
          <w:ilvl w:val="0"/>
          <w:numId w:val="4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7687" w:rsidRPr="00BA263D">
        <w:rPr>
          <w:rFonts w:ascii="Times New Roman" w:hAnsi="Times New Roman" w:cs="Times New Roman"/>
          <w:sz w:val="24"/>
          <w:szCs w:val="24"/>
        </w:rPr>
        <w:t xml:space="preserve">Yönetmeliğin 5 inci maddesinin birinci veya ikinci fıkrası kapsamında </w:t>
      </w:r>
      <w:r w:rsidR="00507687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şubede </w:t>
      </w:r>
      <w:r w:rsidR="00507687" w:rsidRPr="00BA263D">
        <w:rPr>
          <w:rFonts w:ascii="Times New Roman" w:hAnsi="Times New Roman" w:cs="Times New Roman"/>
          <w:sz w:val="24"/>
          <w:szCs w:val="24"/>
        </w:rPr>
        <w:t xml:space="preserve">en az bir </w:t>
      </w:r>
      <w:proofErr w:type="spellStart"/>
      <w:r w:rsidR="00507687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TMGD’nin</w:t>
      </w:r>
      <w:proofErr w:type="spellEnd"/>
      <w:r w:rsidR="00507687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istihdam edilmesi zorunludur.</w:t>
      </w:r>
    </w:p>
    <w:p w14:paraId="33C16869" w14:textId="3A4AFE6E" w:rsidR="00507687" w:rsidRPr="00D13379" w:rsidRDefault="00602748" w:rsidP="00A872A7">
      <w:pPr>
        <w:pStyle w:val="ListeParagraf"/>
        <w:numPr>
          <w:ilvl w:val="0"/>
          <w:numId w:val="4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379">
        <w:rPr>
          <w:rFonts w:ascii="Times New Roman" w:hAnsi="Times New Roman" w:cs="Times New Roman"/>
          <w:sz w:val="24"/>
          <w:szCs w:val="24"/>
        </w:rPr>
        <w:t xml:space="preserve"> </w:t>
      </w:r>
      <w:r w:rsidR="00825F8B" w:rsidRPr="00D1337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Şube için yetkilendirilme talebinde bulunan </w:t>
      </w:r>
      <w:proofErr w:type="spellStart"/>
      <w:r w:rsidR="00825F8B" w:rsidRPr="00D13379">
        <w:rPr>
          <w:rFonts w:ascii="Times New Roman" w:eastAsia="Times New Roman" w:hAnsi="Times New Roman" w:cs="Times New Roman"/>
          <w:sz w:val="24"/>
          <w:szCs w:val="24"/>
          <w:lang w:eastAsia="tr-TR"/>
        </w:rPr>
        <w:t>TMGDK’ların</w:t>
      </w:r>
      <w:proofErr w:type="spellEnd"/>
      <w:r w:rsidR="00825F8B" w:rsidRPr="00D13379">
        <w:rPr>
          <w:rFonts w:ascii="Times New Roman" w:hAnsi="Times New Roman" w:cs="Times New Roman"/>
          <w:color w:val="000000"/>
          <w:sz w:val="24"/>
          <w:szCs w:val="24"/>
        </w:rPr>
        <w:t xml:space="preserve"> temsil ve ilzama yetkili kişi/kişiler</w:t>
      </w:r>
      <w:r w:rsidR="00825F8B" w:rsidRPr="00D13379">
        <w:rPr>
          <w:rFonts w:ascii="Times New Roman" w:hAnsi="Times New Roman" w:cs="Times New Roman"/>
          <w:sz w:val="24"/>
          <w:szCs w:val="24"/>
        </w:rPr>
        <w:t>i</w:t>
      </w:r>
      <w:r w:rsidR="00825F8B" w:rsidRPr="00D13379">
        <w:rPr>
          <w:rFonts w:ascii="Times New Roman" w:eastAsia="Times New Roman" w:hAnsi="Times New Roman" w:cs="Times New Roman"/>
          <w:sz w:val="24"/>
          <w:szCs w:val="24"/>
          <w:lang w:eastAsia="tr-TR"/>
        </w:rPr>
        <w:t>;</w:t>
      </w:r>
    </w:p>
    <w:p w14:paraId="224BA11D" w14:textId="11A6F72D" w:rsidR="00624FED" w:rsidRDefault="00624FED" w:rsidP="00825F8B">
      <w:pPr>
        <w:pStyle w:val="ListeParagraf"/>
        <w:numPr>
          <w:ilvl w:val="0"/>
          <w:numId w:val="46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Ek-1’de yer alan başvuru formunu,</w:t>
      </w:r>
    </w:p>
    <w:p w14:paraId="4D652AA6" w14:textId="13C208EF" w:rsidR="00825F8B" w:rsidRDefault="00825F8B" w:rsidP="00825F8B">
      <w:pPr>
        <w:pStyle w:val="ListeParagraf"/>
        <w:numPr>
          <w:ilvl w:val="0"/>
          <w:numId w:val="46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Şube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adresinin yayımlandığı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Türkiye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icaret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icil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G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azetesi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ni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15DD8747" w14:textId="710E353A" w:rsidR="00825F8B" w:rsidRPr="00BA263D" w:rsidRDefault="00825F8B" w:rsidP="00825F8B">
      <w:pPr>
        <w:pStyle w:val="ListeParagraf"/>
        <w:numPr>
          <w:ilvl w:val="0"/>
          <w:numId w:val="46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73B76">
        <w:rPr>
          <w:rFonts w:ascii="Times New Roman" w:eastAsia="Times New Roman" w:hAnsi="Times New Roman" w:cs="Times New Roman"/>
          <w:sz w:val="24"/>
          <w:szCs w:val="24"/>
          <w:lang w:eastAsia="tr-TR"/>
        </w:rPr>
        <w:t>Şubeye ait s</w:t>
      </w:r>
      <w:r w:rsidRPr="00B8120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altı</w:t>
      </w:r>
      <w:r w:rsidRPr="00B8120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ay içerisinde alınmış Ticaret/Sanayi Odası Faaliyet belgesi</w:t>
      </w:r>
      <w:r w:rsidRPr="00B81202">
        <w:rPr>
          <w:rFonts w:ascii="Times New Roman" w:eastAsia="Times New Roman" w:hAnsi="Times New Roman" w:cs="Times New Roman"/>
          <w:sz w:val="24"/>
          <w:szCs w:val="24"/>
          <w:lang w:eastAsia="tr-TR"/>
        </w:rPr>
        <w:t>ni</w:t>
      </w:r>
      <w:r w:rsidRPr="00B8120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</w:p>
    <w:p w14:paraId="44A86075" w14:textId="7AFAC416" w:rsidR="00825F8B" w:rsidRPr="000E299A" w:rsidRDefault="00825F8B" w:rsidP="00825F8B">
      <w:pPr>
        <w:pStyle w:val="ListeParagraf"/>
        <w:numPr>
          <w:ilvl w:val="0"/>
          <w:numId w:val="46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Bu maddenin ikinci fıkrası kapsamında istihdam edilen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TMGD’lere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ait SGK bildirim</w:t>
      </w:r>
      <w:r w:rsidR="00D1337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belgelerin</w:t>
      </w:r>
      <w:r w:rsidR="00417F3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</w:t>
      </w:r>
      <w:r w:rsidR="00D1337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n</w:t>
      </w:r>
      <w:r w:rsidR="00417F3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</w:p>
    <w:p w14:paraId="079233FB" w14:textId="14B96C16" w:rsidR="00825F8B" w:rsidRPr="00D13379" w:rsidRDefault="00825F8B" w:rsidP="006C50AF">
      <w:pPr>
        <w:pStyle w:val="ListeParagraf"/>
        <w:numPr>
          <w:ilvl w:val="0"/>
          <w:numId w:val="46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D13379">
        <w:rPr>
          <w:rFonts w:ascii="Times New Roman" w:eastAsia="Times New Roman" w:hAnsi="Times New Roman" w:cs="Times New Roman"/>
          <w:sz w:val="24"/>
          <w:szCs w:val="24"/>
          <w:lang w:eastAsia="tr-TR"/>
        </w:rPr>
        <w:t>TMGDK’yı</w:t>
      </w:r>
      <w:proofErr w:type="spellEnd"/>
      <w:r w:rsidRPr="00D1337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temsil ve ilzama yetkili olanların imza sirkülerini,</w:t>
      </w:r>
    </w:p>
    <w:p w14:paraId="42F06D6F" w14:textId="6FD8C230" w:rsidR="00507687" w:rsidRPr="002D1091" w:rsidRDefault="00507687" w:rsidP="0050768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proofErr w:type="gramStart"/>
      <w:r w:rsidRPr="002D1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ibraz</w:t>
      </w:r>
      <w:proofErr w:type="gramEnd"/>
      <w:r w:rsidRPr="002D1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etmesi zorunludur.</w:t>
      </w:r>
    </w:p>
    <w:p w14:paraId="1CA3074E" w14:textId="18675833" w:rsidR="00507687" w:rsidRDefault="00825F8B" w:rsidP="00825F8B">
      <w:pPr>
        <w:pStyle w:val="ListeParagraf"/>
        <w:numPr>
          <w:ilvl w:val="0"/>
          <w:numId w:val="4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2C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Bu madde de belirtilen </w:t>
      </w:r>
      <w:r w:rsidR="00532C34">
        <w:rPr>
          <w:rFonts w:ascii="Times New Roman" w:eastAsia="Times New Roman" w:hAnsi="Times New Roman" w:cs="Times New Roman"/>
          <w:sz w:val="24"/>
          <w:szCs w:val="24"/>
          <w:lang w:eastAsia="tr-TR"/>
        </w:rPr>
        <w:t>ş</w:t>
      </w:r>
      <w:r w:rsidR="00507687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artları sağla</w:t>
      </w:r>
      <w:r w:rsidR="00647676">
        <w:rPr>
          <w:rFonts w:ascii="Times New Roman" w:eastAsia="Times New Roman" w:hAnsi="Times New Roman" w:cs="Times New Roman"/>
          <w:sz w:val="24"/>
          <w:szCs w:val="24"/>
          <w:lang w:eastAsia="tr-TR"/>
        </w:rPr>
        <w:t>yan ve</w:t>
      </w:r>
      <w:r w:rsidR="00507687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tale</w:t>
      </w:r>
      <w:r w:rsidR="00532C34">
        <w:rPr>
          <w:rFonts w:ascii="Times New Roman" w:eastAsia="Times New Roman" w:hAnsi="Times New Roman" w:cs="Times New Roman"/>
          <w:sz w:val="24"/>
          <w:szCs w:val="24"/>
          <w:lang w:eastAsia="tr-TR"/>
        </w:rPr>
        <w:t>bi</w:t>
      </w:r>
      <w:r w:rsidR="00507687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görül</w:t>
      </w:r>
      <w:r w:rsidR="00532C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en </w:t>
      </w:r>
      <w:proofErr w:type="spellStart"/>
      <w:r w:rsidR="00647676">
        <w:rPr>
          <w:rFonts w:ascii="Times New Roman" w:eastAsia="Times New Roman" w:hAnsi="Times New Roman" w:cs="Times New Roman"/>
          <w:sz w:val="24"/>
          <w:szCs w:val="24"/>
          <w:lang w:eastAsia="tr-TR"/>
        </w:rPr>
        <w:t>TMGDK’ların</w:t>
      </w:r>
      <w:proofErr w:type="spellEnd"/>
      <w:r w:rsidR="006476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şube yetkilendirme işlemi, </w:t>
      </w:r>
      <w:r w:rsidR="00507687" w:rsidRPr="00BA26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Yönetmeliğin 12 </w:t>
      </w:r>
      <w:proofErr w:type="spellStart"/>
      <w:r w:rsidR="00507687" w:rsidRPr="00BA263D">
        <w:rPr>
          <w:rFonts w:ascii="Times New Roman" w:hAnsi="Times New Roman" w:cs="Times New Roman"/>
          <w:sz w:val="24"/>
          <w:szCs w:val="24"/>
          <w:shd w:val="clear" w:color="auto" w:fill="FFFFFF"/>
        </w:rPr>
        <w:t>nci</w:t>
      </w:r>
      <w:proofErr w:type="spellEnd"/>
      <w:r w:rsidR="00507687" w:rsidRPr="00BA26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maddesinde</w:t>
      </w:r>
      <w:r w:rsidR="00B83F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belirtilen</w:t>
      </w:r>
      <w:r w:rsidR="00507687" w:rsidRPr="00BA26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şube yetkilendirme </w:t>
      </w:r>
      <w:r w:rsidR="00F87F78" w:rsidRPr="00BA263D">
        <w:rPr>
          <w:rFonts w:ascii="Times New Roman" w:hAnsi="Times New Roman" w:cs="Times New Roman"/>
          <w:sz w:val="24"/>
          <w:szCs w:val="24"/>
          <w:shd w:val="clear" w:color="auto" w:fill="FFFFFF"/>
        </w:rPr>
        <w:t>ücretini</w:t>
      </w:r>
      <w:r w:rsidR="00507687" w:rsidRPr="00BA26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öde</w:t>
      </w:r>
      <w:r w:rsidR="00647676">
        <w:rPr>
          <w:rFonts w:ascii="Times New Roman" w:hAnsi="Times New Roman" w:cs="Times New Roman"/>
          <w:sz w:val="24"/>
          <w:szCs w:val="24"/>
          <w:shd w:val="clear" w:color="auto" w:fill="FFFFFF"/>
        </w:rPr>
        <w:t>me</w:t>
      </w:r>
      <w:r w:rsidR="00AF0768">
        <w:rPr>
          <w:rFonts w:ascii="Times New Roman" w:hAnsi="Times New Roman" w:cs="Times New Roman"/>
          <w:sz w:val="24"/>
          <w:szCs w:val="24"/>
          <w:shd w:val="clear" w:color="auto" w:fill="FFFFFF"/>
        </w:rPr>
        <w:t>leri</w:t>
      </w:r>
      <w:r w:rsidR="006476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halinde </w:t>
      </w:r>
      <w:r w:rsidR="00F87F78" w:rsidRPr="00BA26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gerçekleştirilir. </w:t>
      </w:r>
    </w:p>
    <w:p w14:paraId="7A2FEA16" w14:textId="4FAF607D" w:rsidR="00825F8B" w:rsidRDefault="00825F8B" w:rsidP="00825F8B">
      <w:pPr>
        <w:pStyle w:val="ListeParagraf"/>
        <w:numPr>
          <w:ilvl w:val="0"/>
          <w:numId w:val="4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81202">
        <w:rPr>
          <w:rFonts w:ascii="Times New Roman" w:hAnsi="Times New Roman" w:cs="Times New Roman"/>
          <w:sz w:val="24"/>
          <w:szCs w:val="24"/>
          <w:shd w:val="clear" w:color="auto" w:fill="FFFFFF"/>
        </w:rPr>
        <w:t>Şube yetkilendirme süresi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536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F2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şube yetkilendirme </w:t>
      </w:r>
      <w:r w:rsidR="003F27D4" w:rsidRPr="009F4BC8">
        <w:rPr>
          <w:rFonts w:ascii="Times New Roman" w:hAnsi="Times New Roman" w:cs="Times New Roman"/>
          <w:sz w:val="24"/>
          <w:szCs w:val="24"/>
          <w:shd w:val="clear" w:color="auto" w:fill="FFFFFF"/>
        </w:rPr>
        <w:t>ücretin</w:t>
      </w:r>
      <w:r w:rsidR="003F27D4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="003F27D4" w:rsidRPr="009F4BC8">
        <w:rPr>
          <w:rFonts w:ascii="Times New Roman" w:hAnsi="Times New Roman" w:cs="Times New Roman"/>
          <w:color w:val="000000"/>
          <w:sz w:val="24"/>
          <w:szCs w:val="24"/>
        </w:rPr>
        <w:t xml:space="preserve"> ödendiği tarihten itibaren</w:t>
      </w:r>
      <w:r w:rsidR="003F27D4" w:rsidRPr="00B812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81202">
        <w:rPr>
          <w:rFonts w:ascii="Times New Roman" w:hAnsi="Times New Roman" w:cs="Times New Roman"/>
          <w:sz w:val="24"/>
          <w:szCs w:val="24"/>
          <w:shd w:val="clear" w:color="auto" w:fill="FFFFFF"/>
        </w:rPr>
        <w:t>TMGDK yetki belgesinin geçerlilik tarihine kadardır.</w:t>
      </w:r>
    </w:p>
    <w:p w14:paraId="3E589B00" w14:textId="5E5060DA" w:rsidR="00D6181B" w:rsidRDefault="00D6181B" w:rsidP="00825F8B">
      <w:pPr>
        <w:pStyle w:val="ListeParagraf"/>
        <w:numPr>
          <w:ilvl w:val="0"/>
          <w:numId w:val="4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Yetkilendirilen şubenin yapacağı tüm iş ve işlemlerden, TMGDK doğrudan sorumludur.</w:t>
      </w:r>
    </w:p>
    <w:p w14:paraId="0DFE603F" w14:textId="14FCFB00" w:rsidR="00825F8B" w:rsidRPr="00BA263D" w:rsidRDefault="00825F8B" w:rsidP="00BA263D">
      <w:pPr>
        <w:pStyle w:val="ListeParagraf"/>
        <w:numPr>
          <w:ilvl w:val="0"/>
          <w:numId w:val="4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0768">
        <w:rPr>
          <w:rFonts w:ascii="Times New Roman" w:hAnsi="Times New Roman" w:cs="Times New Roman"/>
          <w:sz w:val="24"/>
          <w:szCs w:val="24"/>
          <w:shd w:val="clear" w:color="auto" w:fill="FFFFFF"/>
        </w:rPr>
        <w:t>İdare tarafından 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etkilendirilen şubeler</w:t>
      </w:r>
      <w:r w:rsidR="00AF0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listesi</w:t>
      </w:r>
      <w:r w:rsidR="00AF076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e-Devlet üzerinden </w:t>
      </w:r>
      <w:r>
        <w:rPr>
          <w:rFonts w:ascii="Times New Roman" w:hAnsi="Times New Roman" w:cs="Times New Roman"/>
          <w:sz w:val="24"/>
          <w:szCs w:val="24"/>
        </w:rPr>
        <w:t>TMGDK</w:t>
      </w:r>
      <w:r w:rsidRPr="002D1091">
        <w:rPr>
          <w:rFonts w:ascii="Times New Roman" w:hAnsi="Times New Roman" w:cs="Times New Roman"/>
          <w:sz w:val="24"/>
          <w:szCs w:val="24"/>
        </w:rPr>
        <w:t xml:space="preserve"> yetkililerinin erişimine sunulur.</w:t>
      </w:r>
    </w:p>
    <w:p w14:paraId="1C9C1B3D" w14:textId="60351C7F" w:rsidR="00AF6145" w:rsidRPr="002D1091" w:rsidRDefault="00AF6145" w:rsidP="00AF614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TMGDK </w:t>
      </w:r>
      <w:r w:rsidR="000E56FA" w:rsidRPr="0056297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</w:t>
      </w:r>
      <w:r w:rsidRPr="0056297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etki </w:t>
      </w:r>
      <w:r w:rsidR="000E56FA" w:rsidRPr="0056297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r w:rsidRPr="0056297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elgesi </w:t>
      </w:r>
      <w:r w:rsidR="000E56FA" w:rsidRPr="0056297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r w:rsidRPr="0056297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üzenlenmesi</w:t>
      </w:r>
      <w:r w:rsidR="008140A2" w:rsidRPr="00BA263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</w:t>
      </w:r>
      <w:r w:rsidR="000E56FA" w:rsidRPr="0056297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</w:t>
      </w:r>
      <w:r w:rsidRPr="0056297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üresi </w:t>
      </w:r>
    </w:p>
    <w:p w14:paraId="56CC1B2A" w14:textId="4ECD1A9B" w:rsidR="0060647F" w:rsidRPr="00BA263D" w:rsidRDefault="00AF614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1</w:t>
      </w:r>
      <w:r w:rsidR="00A169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</w:t>
      </w:r>
      <w:r w:rsidR="00936CA3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– 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(1) </w:t>
      </w:r>
      <w:r w:rsidRPr="002D1091">
        <w:rPr>
          <w:rFonts w:ascii="Times New Roman" w:hAnsi="Times New Roman" w:cs="Times New Roman"/>
          <w:color w:val="000000"/>
          <w:sz w:val="24"/>
          <w:szCs w:val="24"/>
        </w:rPr>
        <w:t xml:space="preserve">TMGDK </w:t>
      </w:r>
      <w:r w:rsidR="00FB3B4F" w:rsidRPr="002D1091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2D1091">
        <w:rPr>
          <w:rFonts w:ascii="Times New Roman" w:hAnsi="Times New Roman" w:cs="Times New Roman"/>
          <w:color w:val="000000"/>
          <w:sz w:val="24"/>
          <w:szCs w:val="24"/>
        </w:rPr>
        <w:t xml:space="preserve">etki </w:t>
      </w:r>
      <w:r w:rsidR="00FB3B4F" w:rsidRPr="002D1091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2D1091">
        <w:rPr>
          <w:rFonts w:ascii="Times New Roman" w:hAnsi="Times New Roman" w:cs="Times New Roman"/>
          <w:color w:val="000000"/>
          <w:sz w:val="24"/>
          <w:szCs w:val="24"/>
        </w:rPr>
        <w:t>elgesi alma</w:t>
      </w:r>
      <w:r w:rsidR="0060647F">
        <w:rPr>
          <w:rFonts w:ascii="Times New Roman" w:hAnsi="Times New Roman" w:cs="Times New Roman"/>
          <w:color w:val="000000"/>
          <w:sz w:val="24"/>
          <w:szCs w:val="24"/>
        </w:rPr>
        <w:t xml:space="preserve"> veya </w:t>
      </w:r>
      <w:r w:rsidRPr="002D1091">
        <w:rPr>
          <w:rFonts w:ascii="Times New Roman" w:hAnsi="Times New Roman" w:cs="Times New Roman"/>
          <w:color w:val="000000"/>
          <w:sz w:val="24"/>
          <w:szCs w:val="24"/>
        </w:rPr>
        <w:t xml:space="preserve">yenileme </w:t>
      </w:r>
      <w:r w:rsidR="007C499C" w:rsidRPr="00BA263D">
        <w:rPr>
          <w:rFonts w:ascii="Times New Roman" w:hAnsi="Times New Roman" w:cs="Times New Roman"/>
          <w:sz w:val="24"/>
          <w:szCs w:val="24"/>
        </w:rPr>
        <w:t>başvurularına ilişkin yapılacak incelemede</w:t>
      </w:r>
      <w:r w:rsidR="00537084">
        <w:rPr>
          <w:rFonts w:ascii="Times New Roman" w:hAnsi="Times New Roman" w:cs="Times New Roman"/>
          <w:sz w:val="24"/>
          <w:szCs w:val="24"/>
        </w:rPr>
        <w:t>,</w:t>
      </w:r>
      <w:r w:rsidR="007C499C" w:rsidRPr="00BA263D">
        <w:rPr>
          <w:rFonts w:ascii="Times New Roman" w:hAnsi="Times New Roman" w:cs="Times New Roman"/>
          <w:sz w:val="24"/>
          <w:szCs w:val="24"/>
        </w:rPr>
        <w:t xml:space="preserve"> </w:t>
      </w:r>
      <w:r w:rsidR="006064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Yönetmelikte belirtilen </w:t>
      </w:r>
      <w:r w:rsidR="0060647F">
        <w:rPr>
          <w:rFonts w:ascii="Times New Roman" w:eastAsia="Times New Roman" w:hAnsi="Times New Roman" w:cs="Times New Roman"/>
          <w:sz w:val="24"/>
          <w:szCs w:val="24"/>
          <w:lang w:eastAsia="tr-TR"/>
        </w:rPr>
        <w:t>ş</w:t>
      </w:r>
      <w:r w:rsidR="0060647F" w:rsidRPr="00A2340A">
        <w:rPr>
          <w:rFonts w:ascii="Times New Roman" w:eastAsia="Times New Roman" w:hAnsi="Times New Roman" w:cs="Times New Roman"/>
          <w:sz w:val="24"/>
          <w:szCs w:val="24"/>
          <w:lang w:eastAsia="tr-TR"/>
        </w:rPr>
        <w:t>artları sağla</w:t>
      </w:r>
      <w:r w:rsidR="0060647F">
        <w:rPr>
          <w:rFonts w:ascii="Times New Roman" w:eastAsia="Times New Roman" w:hAnsi="Times New Roman" w:cs="Times New Roman"/>
          <w:sz w:val="24"/>
          <w:szCs w:val="24"/>
          <w:lang w:eastAsia="tr-TR"/>
        </w:rPr>
        <w:t>yan ve</w:t>
      </w:r>
      <w:r w:rsidR="0060647F" w:rsidRPr="00A2340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3F27D4">
        <w:rPr>
          <w:rFonts w:ascii="Times New Roman" w:eastAsia="Times New Roman" w:hAnsi="Times New Roman" w:cs="Times New Roman"/>
          <w:sz w:val="24"/>
          <w:szCs w:val="24"/>
          <w:lang w:eastAsia="tr-TR"/>
        </w:rPr>
        <w:t>uygun görülen talepler</w:t>
      </w:r>
      <w:r w:rsidR="003F27D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064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0647F" w:rsidRPr="00A234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Yönetmeliğin 12 </w:t>
      </w:r>
      <w:proofErr w:type="spellStart"/>
      <w:r w:rsidR="0060647F" w:rsidRPr="00A2340A">
        <w:rPr>
          <w:rFonts w:ascii="Times New Roman" w:hAnsi="Times New Roman" w:cs="Times New Roman"/>
          <w:sz w:val="24"/>
          <w:szCs w:val="24"/>
          <w:shd w:val="clear" w:color="auto" w:fill="FFFFFF"/>
        </w:rPr>
        <w:t>nci</w:t>
      </w:r>
      <w:proofErr w:type="spellEnd"/>
      <w:r w:rsidR="0060647F" w:rsidRPr="00A234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maddesinde </w:t>
      </w:r>
      <w:r w:rsidR="003C164C">
        <w:rPr>
          <w:rFonts w:ascii="Times New Roman" w:hAnsi="Times New Roman" w:cs="Times New Roman"/>
          <w:sz w:val="24"/>
          <w:szCs w:val="24"/>
          <w:shd w:val="clear" w:color="auto" w:fill="FFFFFF"/>
        </w:rPr>
        <w:t>belirtilen ilgili</w:t>
      </w:r>
      <w:r w:rsidR="006064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ücretleri</w:t>
      </w:r>
      <w:r w:rsidR="003F27D4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60647F" w:rsidRPr="00A234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öde</w:t>
      </w:r>
      <w:r w:rsidR="003F27D4">
        <w:rPr>
          <w:rFonts w:ascii="Times New Roman" w:hAnsi="Times New Roman" w:cs="Times New Roman"/>
          <w:sz w:val="24"/>
          <w:szCs w:val="24"/>
          <w:shd w:val="clear" w:color="auto" w:fill="FFFFFF"/>
        </w:rPr>
        <w:t>nmesi</w:t>
      </w:r>
      <w:r w:rsidR="006064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halinde </w:t>
      </w:r>
      <w:r w:rsidR="0060647F" w:rsidRPr="00A234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gerçekleştirilir. </w:t>
      </w:r>
    </w:p>
    <w:p w14:paraId="51C68728" w14:textId="168FE0BA" w:rsidR="0060647F" w:rsidRPr="0060647F" w:rsidRDefault="0060647F" w:rsidP="00BA263D">
      <w:pPr>
        <w:pStyle w:val="ListeParagraf"/>
        <w:numPr>
          <w:ilvl w:val="0"/>
          <w:numId w:val="48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647F">
        <w:rPr>
          <w:rFonts w:ascii="Times New Roman" w:hAnsi="Times New Roman" w:cs="Times New Roman"/>
          <w:color w:val="000000"/>
          <w:sz w:val="24"/>
          <w:szCs w:val="24"/>
        </w:rPr>
        <w:t xml:space="preserve">TMGDK yetki belgesi, tüzel kişiliğin yetkilendirileceği Bölge Müdürlüğü sınırları </w:t>
      </w:r>
      <w:r w:rsidR="00D13379" w:rsidRPr="0060647F">
        <w:rPr>
          <w:rFonts w:ascii="Times New Roman" w:hAnsi="Times New Roman" w:cs="Times New Roman"/>
          <w:color w:val="000000"/>
          <w:sz w:val="24"/>
          <w:szCs w:val="24"/>
        </w:rPr>
        <w:t>dâhilinde</w:t>
      </w:r>
      <w:r w:rsidRPr="0060647F">
        <w:rPr>
          <w:rFonts w:ascii="Times New Roman" w:hAnsi="Times New Roman" w:cs="Times New Roman"/>
          <w:color w:val="000000"/>
          <w:sz w:val="24"/>
          <w:szCs w:val="24"/>
        </w:rPr>
        <w:t xml:space="preserve"> ve Türkiye Ticaret Sicili Gazetesinde yer alan merkez adresine düzenlenir.</w:t>
      </w:r>
    </w:p>
    <w:p w14:paraId="792391E8" w14:textId="2D82803B" w:rsidR="00825F8B" w:rsidRPr="00BA263D" w:rsidRDefault="003F27D4" w:rsidP="00C56C53">
      <w:pPr>
        <w:pStyle w:val="ListeParagraf"/>
        <w:numPr>
          <w:ilvl w:val="0"/>
          <w:numId w:val="4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5F8B" w:rsidRPr="009F4BC8">
        <w:rPr>
          <w:rFonts w:ascii="Times New Roman" w:hAnsi="Times New Roman" w:cs="Times New Roman"/>
          <w:sz w:val="24"/>
          <w:szCs w:val="24"/>
        </w:rPr>
        <w:t xml:space="preserve">TMGDK yetki belgesi, </w:t>
      </w:r>
      <w:r w:rsidR="00825F8B" w:rsidRPr="009F4B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Yönetmeliğin 12 </w:t>
      </w:r>
      <w:proofErr w:type="spellStart"/>
      <w:r w:rsidR="00825F8B" w:rsidRPr="009F4BC8">
        <w:rPr>
          <w:rFonts w:ascii="Times New Roman" w:hAnsi="Times New Roman" w:cs="Times New Roman"/>
          <w:sz w:val="24"/>
          <w:szCs w:val="24"/>
          <w:shd w:val="clear" w:color="auto" w:fill="FFFFFF"/>
        </w:rPr>
        <w:t>nci</w:t>
      </w:r>
      <w:proofErr w:type="spellEnd"/>
      <w:r w:rsidR="00825F8B" w:rsidRPr="009F4B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maddesinde belirtilen ücretin</w:t>
      </w:r>
      <w:r w:rsidR="00825F8B" w:rsidRPr="009F4BC8">
        <w:rPr>
          <w:rFonts w:ascii="Times New Roman" w:hAnsi="Times New Roman" w:cs="Times New Roman"/>
          <w:color w:val="000000"/>
          <w:sz w:val="24"/>
          <w:szCs w:val="24"/>
        </w:rPr>
        <w:t xml:space="preserve"> ödendiği tarihten itibaren </w:t>
      </w:r>
      <w:r w:rsidR="00825F8B" w:rsidRPr="009F4BC8">
        <w:rPr>
          <w:rFonts w:ascii="Times New Roman" w:hAnsi="Times New Roman" w:cs="Times New Roman"/>
          <w:sz w:val="24"/>
          <w:szCs w:val="24"/>
        </w:rPr>
        <w:t>beş yıl süre</w:t>
      </w:r>
      <w:r w:rsidR="003C164C">
        <w:rPr>
          <w:rFonts w:ascii="Times New Roman" w:hAnsi="Times New Roman" w:cs="Times New Roman"/>
          <w:sz w:val="24"/>
          <w:szCs w:val="24"/>
        </w:rPr>
        <w:t xml:space="preserve"> ile sınırlı</w:t>
      </w:r>
      <w:r w:rsidR="00825F8B" w:rsidRPr="009F4BC8">
        <w:rPr>
          <w:rFonts w:ascii="Times New Roman" w:hAnsi="Times New Roman" w:cs="Times New Roman"/>
          <w:sz w:val="24"/>
          <w:szCs w:val="24"/>
        </w:rPr>
        <w:t xml:space="preserve"> elektronik belge olarak düzenlenir ve e-Devlet üzerinden TMGDK yetkililerinin erişimine sunulur.</w:t>
      </w:r>
      <w:r w:rsidR="00825F8B" w:rsidRPr="00825F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C587634" w14:textId="06EA3512" w:rsidR="00AF6145" w:rsidRPr="002D1091" w:rsidRDefault="00AF6145" w:rsidP="00AF614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TMGDK </w:t>
      </w:r>
      <w:r w:rsidR="00F5312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etki </w:t>
      </w:r>
      <w:r w:rsidR="00F5312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elgesi </w:t>
      </w:r>
      <w:r w:rsidR="00BD7F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enileme </w:t>
      </w:r>
      <w:r w:rsidR="00BD7F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şlemleri</w:t>
      </w:r>
    </w:p>
    <w:p w14:paraId="38BB722C" w14:textId="51DD91DF" w:rsidR="00AF6145" w:rsidRPr="002D1091" w:rsidRDefault="00AF6145" w:rsidP="00AF614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MADDE 1</w:t>
      </w:r>
      <w:r w:rsidR="00A1692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1</w:t>
      </w:r>
      <w:r w:rsidR="00936CA3"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– (1) </w:t>
      </w:r>
      <w:r w:rsidR="005629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TMGDK </w:t>
      </w:r>
      <w:r w:rsidR="00CC5990">
        <w:rPr>
          <w:rFonts w:ascii="Times New Roman" w:eastAsia="Times New Roman" w:hAnsi="Times New Roman" w:cs="Times New Roman"/>
          <w:sz w:val="24"/>
          <w:szCs w:val="24"/>
          <w:lang w:eastAsia="tr-TR"/>
        </w:rPr>
        <w:t>y</w:t>
      </w:r>
      <w:r w:rsidR="00F20E49"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etki belgelerinin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yenileme</w:t>
      </w:r>
      <w:r w:rsidR="0056297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başvurularında:</w:t>
      </w:r>
    </w:p>
    <w:p w14:paraId="647EFDA7" w14:textId="027E1BB3" w:rsidR="003874A0" w:rsidRPr="00BA263D" w:rsidRDefault="003F27D4" w:rsidP="003C4EFE">
      <w:pPr>
        <w:pStyle w:val="ListeParagraf"/>
        <w:numPr>
          <w:ilvl w:val="1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874A0">
        <w:rPr>
          <w:rFonts w:ascii="Times New Roman" w:hAnsi="Times New Roman" w:cs="Times New Roman"/>
          <w:color w:val="000000"/>
          <w:sz w:val="24"/>
          <w:szCs w:val="24"/>
        </w:rPr>
        <w:t>TMGDK’ların</w:t>
      </w:r>
      <w:proofErr w:type="spellEnd"/>
      <w:r w:rsidR="003874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74A0"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Yönetmeliğin </w:t>
      </w:r>
      <w:r w:rsidR="003874A0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3874A0"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74A0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3874A0" w:rsidRPr="003C4EFE">
        <w:rPr>
          <w:rFonts w:ascii="Times New Roman" w:hAnsi="Times New Roman" w:cs="Times New Roman"/>
          <w:color w:val="000000"/>
          <w:sz w:val="24"/>
          <w:szCs w:val="24"/>
        </w:rPr>
        <w:t>nc</w:t>
      </w:r>
      <w:r w:rsidR="003874A0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3874A0"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 maddesinde istenen belgeler</w:t>
      </w:r>
      <w:r w:rsidR="003874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74A0"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ile </w:t>
      </w:r>
      <w:r w:rsidR="003874A0">
        <w:rPr>
          <w:rFonts w:ascii="Times New Roman" w:hAnsi="Times New Roman" w:cs="Times New Roman"/>
          <w:color w:val="000000"/>
          <w:sz w:val="24"/>
          <w:szCs w:val="24"/>
        </w:rPr>
        <w:t>İ</w:t>
      </w:r>
      <w:r w:rsidR="003874A0" w:rsidRPr="003C4EFE">
        <w:rPr>
          <w:rFonts w:ascii="Times New Roman" w:hAnsi="Times New Roman" w:cs="Times New Roman"/>
          <w:color w:val="000000"/>
          <w:sz w:val="24"/>
          <w:szCs w:val="24"/>
        </w:rPr>
        <w:t>dareye başvurması zorunludur.</w:t>
      </w:r>
    </w:p>
    <w:p w14:paraId="5CEB05FB" w14:textId="074CCA54" w:rsidR="003874A0" w:rsidRPr="00BA263D" w:rsidRDefault="003874A0" w:rsidP="009845A9">
      <w:pPr>
        <w:pStyle w:val="ListeParagraf"/>
        <w:numPr>
          <w:ilvl w:val="1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Şube yetkilendirmeleri bulunan </w:t>
      </w:r>
      <w:proofErr w:type="spellStart"/>
      <w:r>
        <w:rPr>
          <w:rFonts w:ascii="Times New Roman" w:hAnsi="Times New Roman" w:cs="Times New Roman"/>
          <w:sz w:val="24"/>
          <w:szCs w:val="24"/>
        </w:rPr>
        <w:t>TMGDK’ların</w:t>
      </w:r>
      <w:proofErr w:type="spellEnd"/>
      <w:r w:rsidR="003F27D4">
        <w:rPr>
          <w:rFonts w:ascii="Times New Roman" w:hAnsi="Times New Roman" w:cs="Times New Roman"/>
          <w:sz w:val="24"/>
          <w:szCs w:val="24"/>
        </w:rPr>
        <w:t xml:space="preserve"> ise</w:t>
      </w:r>
      <w:r w:rsidR="008B0B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0BD9"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Yönetmeliğin </w:t>
      </w:r>
      <w:r w:rsidR="008B0BD9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8B0BD9"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B0B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8B0BD9" w:rsidRPr="003C4EFE">
        <w:rPr>
          <w:rFonts w:ascii="Times New Roman" w:hAnsi="Times New Roman" w:cs="Times New Roman"/>
          <w:color w:val="000000"/>
          <w:sz w:val="24"/>
          <w:szCs w:val="24"/>
        </w:rPr>
        <w:t>nc</w:t>
      </w:r>
      <w:r w:rsidR="008B0B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8B0BD9"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 maddesinde </w:t>
      </w:r>
      <w:r w:rsidR="008B0BD9">
        <w:rPr>
          <w:rFonts w:ascii="Times New Roman" w:hAnsi="Times New Roman" w:cs="Times New Roman"/>
          <w:sz w:val="24"/>
          <w:szCs w:val="24"/>
        </w:rPr>
        <w:t>istenen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5A9">
        <w:rPr>
          <w:rFonts w:ascii="Times New Roman" w:hAnsi="Times New Roman" w:cs="Times New Roman"/>
          <w:sz w:val="24"/>
          <w:szCs w:val="24"/>
        </w:rPr>
        <w:t>belgeler</w:t>
      </w:r>
      <w:r w:rsidR="003F27D4">
        <w:rPr>
          <w:rFonts w:ascii="Times New Roman" w:hAnsi="Times New Roman" w:cs="Times New Roman"/>
          <w:sz w:val="24"/>
          <w:szCs w:val="24"/>
        </w:rPr>
        <w:t>le birlikte</w:t>
      </w:r>
      <w:r w:rsidR="009845A9">
        <w:rPr>
          <w:rFonts w:ascii="Times New Roman" w:hAnsi="Times New Roman" w:cs="Times New Roman"/>
          <w:sz w:val="24"/>
          <w:szCs w:val="24"/>
        </w:rPr>
        <w:t xml:space="preserve">, </w:t>
      </w:r>
      <w:r w:rsidR="00825F8B">
        <w:rPr>
          <w:rFonts w:ascii="Times New Roman" w:hAnsi="Times New Roman" w:cs="Times New Roman"/>
          <w:sz w:val="24"/>
          <w:szCs w:val="24"/>
        </w:rPr>
        <w:t xml:space="preserve">her bir şube için </w:t>
      </w:r>
      <w:r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Yönetmeliğin </w:t>
      </w: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3C4EFE">
        <w:rPr>
          <w:rFonts w:ascii="Times New Roman" w:hAnsi="Times New Roman" w:cs="Times New Roman"/>
          <w:color w:val="000000"/>
          <w:sz w:val="24"/>
          <w:szCs w:val="24"/>
        </w:rPr>
        <w:t>nc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 maddesinde istenen belgeler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ile İ</w:t>
      </w:r>
      <w:r w:rsidRPr="003C4EFE">
        <w:rPr>
          <w:rFonts w:ascii="Times New Roman" w:hAnsi="Times New Roman" w:cs="Times New Roman"/>
          <w:color w:val="000000"/>
          <w:sz w:val="24"/>
          <w:szCs w:val="24"/>
        </w:rPr>
        <w:t>dareye başvurması zorunludur.</w:t>
      </w:r>
    </w:p>
    <w:p w14:paraId="0A17CE31" w14:textId="6D4DEC7B" w:rsidR="00AF6145" w:rsidRPr="003C4EFE" w:rsidRDefault="009845A9" w:rsidP="003C4EFE">
      <w:pPr>
        <w:pStyle w:val="ListeParagraf"/>
        <w:numPr>
          <w:ilvl w:val="1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0E49" w:rsidRPr="003C4EFE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AF6145"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etki belgesinin geçerlilik süresinin bitim </w:t>
      </w:r>
      <w:r w:rsidR="00AF6145" w:rsidRPr="00BA263D">
        <w:rPr>
          <w:rFonts w:ascii="Times New Roman" w:hAnsi="Times New Roman" w:cs="Times New Roman"/>
          <w:sz w:val="24"/>
          <w:szCs w:val="24"/>
        </w:rPr>
        <w:t>tarihin</w:t>
      </w:r>
      <w:r w:rsidR="00BB4A39" w:rsidRPr="00BA263D">
        <w:rPr>
          <w:rFonts w:ascii="Times New Roman" w:hAnsi="Times New Roman" w:cs="Times New Roman"/>
          <w:sz w:val="24"/>
          <w:szCs w:val="24"/>
        </w:rPr>
        <w:t>in</w:t>
      </w:r>
      <w:r w:rsidR="00DA0DAD">
        <w:rPr>
          <w:rFonts w:ascii="Times New Roman" w:hAnsi="Times New Roman" w:cs="Times New Roman"/>
          <w:sz w:val="24"/>
          <w:szCs w:val="24"/>
        </w:rPr>
        <w:t xml:space="preserve"> </w:t>
      </w:r>
      <w:r w:rsidR="00CC5990">
        <w:rPr>
          <w:rFonts w:ascii="Times New Roman" w:hAnsi="Times New Roman" w:cs="Times New Roman"/>
          <w:color w:val="000000"/>
          <w:sz w:val="24"/>
          <w:szCs w:val="24"/>
        </w:rPr>
        <w:t>doksan</w:t>
      </w:r>
      <w:r w:rsidR="00AF6145"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 gün öncesinden </w:t>
      </w:r>
      <w:r w:rsidR="00AF6145" w:rsidRPr="0068708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itibaren </w:t>
      </w:r>
      <w:r w:rsidR="00CC599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İ</w:t>
      </w:r>
      <w:r w:rsidR="00AF6145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dareye yazılı olarak müracaat ed</w:t>
      </w:r>
      <w:r w:rsidR="0068708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ilebilir.</w:t>
      </w:r>
      <w:r w:rsidR="00AF6145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Yetki belgesi, yenileme ücretinin ödendiği tarih esas alınarak </w:t>
      </w:r>
      <w:r w:rsidR="003C164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yenileme işlemi yapılır</w:t>
      </w:r>
      <w:r w:rsidR="00AF6145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 Yenileme ü</w:t>
      </w:r>
      <w:r w:rsidR="002C6C5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cretinin, yetki belgesinin bitiş</w:t>
      </w:r>
      <w:r w:rsidR="00AF6145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tarihinden önce ve ödeme tarihinde geçerli </w:t>
      </w:r>
      <w:r w:rsidR="00BB4A3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olan </w:t>
      </w:r>
      <w:r w:rsidR="00AF6145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yenileme </w:t>
      </w:r>
      <w:r w:rsidR="00AB0B4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bedeli üzerinden</w:t>
      </w:r>
      <w:r w:rsidR="00AF6145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ödenmesi şarttır. Bu bentte belirlenen </w:t>
      </w:r>
      <w:r w:rsidR="00AF6145" w:rsidRPr="003C4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doksan günlük süre içerisinde yenilenen yetki belgesi</w:t>
      </w:r>
      <w:r w:rsidR="00AB0B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nin </w:t>
      </w:r>
      <w:r w:rsidR="00AB0B48" w:rsidRPr="003C4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geçerlilik süresine</w:t>
      </w:r>
      <w:r w:rsidR="00AB0B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AF6145" w:rsidRPr="003C4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B0B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bir önceki belgenin g</w:t>
      </w:r>
      <w:r w:rsidR="003C6587" w:rsidRPr="002D1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eçerlilik</w:t>
      </w:r>
      <w:r w:rsidR="00AF6145" w:rsidRPr="003C4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tarihine kadar kalan süre</w:t>
      </w:r>
      <w:r w:rsidR="00AB0B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si </w:t>
      </w:r>
      <w:r w:rsidR="00AF6145" w:rsidRPr="003C4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ilave edilir.</w:t>
      </w:r>
    </w:p>
    <w:p w14:paraId="1B38A472" w14:textId="299BD66F" w:rsidR="00AF6145" w:rsidRPr="00BA263D" w:rsidRDefault="00936CA3" w:rsidP="009845A9">
      <w:pPr>
        <w:pStyle w:val="ListeParagraf"/>
        <w:numPr>
          <w:ilvl w:val="1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0E49" w:rsidRPr="003C4EFE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AF6145"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etki belgesinin geçerlilik süresinin sona erdiği tarihten itibaren </w:t>
      </w:r>
      <w:r w:rsidR="00CC5990">
        <w:rPr>
          <w:rFonts w:ascii="Times New Roman" w:hAnsi="Times New Roman" w:cs="Times New Roman"/>
          <w:color w:val="000000"/>
          <w:sz w:val="24"/>
          <w:szCs w:val="24"/>
        </w:rPr>
        <w:t>otuz</w:t>
      </w:r>
      <w:r w:rsidR="00AF6145" w:rsidRPr="003C4EFE">
        <w:rPr>
          <w:rFonts w:ascii="Times New Roman" w:hAnsi="Times New Roman" w:cs="Times New Roman"/>
          <w:color w:val="000000"/>
          <w:sz w:val="24"/>
          <w:szCs w:val="24"/>
        </w:rPr>
        <w:t xml:space="preserve"> gün içerisinde </w:t>
      </w:r>
      <w:r w:rsidR="00CC5990">
        <w:rPr>
          <w:rFonts w:ascii="Times New Roman" w:hAnsi="Times New Roman" w:cs="Times New Roman"/>
          <w:color w:val="000000"/>
          <w:sz w:val="24"/>
          <w:szCs w:val="24"/>
        </w:rPr>
        <w:t>İ</w:t>
      </w:r>
      <w:r w:rsidR="00AF6145" w:rsidRPr="003C4EFE">
        <w:rPr>
          <w:rFonts w:ascii="Times New Roman" w:hAnsi="Times New Roman" w:cs="Times New Roman"/>
          <w:color w:val="000000"/>
          <w:sz w:val="24"/>
          <w:szCs w:val="24"/>
        </w:rPr>
        <w:t>dareye</w:t>
      </w:r>
      <w:r w:rsidR="00AF6145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yazılı olarak müracaat edilmesi halinde; yetki belgesi, ücretin ödendiği tarih esas alınarak yenilenir. Yenileme ücretinin, söz konusu </w:t>
      </w:r>
      <w:r w:rsidR="00CC599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otuz</w:t>
      </w:r>
      <w:r w:rsidR="00AF6145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günlük süre içerisinde ve </w:t>
      </w:r>
      <w:r w:rsidR="003C164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belirtilen </w:t>
      </w:r>
      <w:r w:rsidR="00AF6145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ödeme tarihinde geçerli olan yenileme </w:t>
      </w:r>
      <w:r w:rsidR="0068708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bedeli</w:t>
      </w:r>
      <w:r w:rsidR="0037164E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üzerinden ödenmesi zorunludur.</w:t>
      </w:r>
    </w:p>
    <w:p w14:paraId="3461B1C8" w14:textId="43D30117" w:rsidR="009845A9" w:rsidRPr="003C4EFE" w:rsidRDefault="00936CA3" w:rsidP="009845A9">
      <w:pPr>
        <w:pStyle w:val="ListeParagraf"/>
        <w:numPr>
          <w:ilvl w:val="1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45A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9845A9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Yetki belgesi üzerinde bulunan tüm uyarmalar kaldırılmadan ve</w:t>
      </w:r>
      <w:r w:rsidR="0055362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9845A9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Yönetmelikte </w:t>
      </w:r>
      <w:r w:rsid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belirtilen</w:t>
      </w:r>
      <w:r w:rsidR="009845A9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şartlar sağlanmadan </w:t>
      </w:r>
      <w:r w:rsid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yenileme işlemleri yapılmaz. </w:t>
      </w:r>
    </w:p>
    <w:p w14:paraId="64FA4063" w14:textId="01AC16D5" w:rsidR="009845A9" w:rsidRPr="00BA263D" w:rsidRDefault="009845A9" w:rsidP="00881385">
      <w:pPr>
        <w:pStyle w:val="ListeParagraf"/>
        <w:numPr>
          <w:ilvl w:val="1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3F66D1" w:rsidRP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TMGDK’lar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  <w:r w:rsidR="003F66D1" w:rsidRP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3F66D1" w:rsidRPr="00BA26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</w:t>
      </w:r>
      <w:r w:rsidR="00AF6145" w:rsidRP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u madd</w:t>
      </w:r>
      <w:r w:rsidR="00272E46" w:rsidRP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enin </w:t>
      </w:r>
      <w:r w:rsidR="00A16929" w:rsidRP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birinci fıkras</w:t>
      </w:r>
      <w:r w:rsidR="00A16929" w:rsidRPr="00CC599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ının </w:t>
      </w:r>
      <w:r w:rsidR="00272E46" w:rsidRPr="00CC599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ç</w:t>
      </w:r>
      <w:r w:rsidR="00272E46" w:rsidRP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) bendinde yer alan </w:t>
      </w:r>
      <w:r w:rsidR="00F20E49" w:rsidRPr="00CC599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süre</w:t>
      </w:r>
      <w:r w:rsidR="00272E46" w:rsidRPr="00CC599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3F66D1" w:rsidRPr="00CC599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içerisinde işletmelere</w:t>
      </w:r>
      <w:r w:rsidR="0056297E" w:rsidRPr="00BA26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yeni TMGD ataması yap</w:t>
      </w:r>
      <w:r w:rsidR="003F66D1" w:rsidRP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amaz.</w:t>
      </w:r>
    </w:p>
    <w:p w14:paraId="0FD5ACEC" w14:textId="6758B230" w:rsidR="00AF6145" w:rsidRPr="009845A9" w:rsidRDefault="0056297E">
      <w:pPr>
        <w:pStyle w:val="ListeParagraf"/>
        <w:numPr>
          <w:ilvl w:val="1"/>
          <w:numId w:val="9"/>
        </w:numPr>
        <w:shd w:val="clear" w:color="auto" w:fill="FFFFFF"/>
        <w:spacing w:after="0" w:line="240" w:lineRule="auto"/>
        <w:ind w:left="0" w:firstLine="567"/>
        <w:jc w:val="both"/>
      </w:pPr>
      <w:r w:rsidRPr="00BA263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9845A9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TMGDK</w:t>
      </w:r>
      <w:r w:rsid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’larca</w:t>
      </w:r>
      <w:proofErr w:type="spellEnd"/>
      <w:r w:rsid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bu maddenin birinci fıkrasının </w:t>
      </w:r>
      <w:r w:rsidR="009845A9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(</w:t>
      </w:r>
      <w:r w:rsid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ç</w:t>
      </w:r>
      <w:r w:rsidR="009845A9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) bendinde belirtilen süre iç</w:t>
      </w:r>
      <w:r w:rsidR="009845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erisinde</w:t>
      </w:r>
      <w:r w:rsidR="009845A9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müracaat edilmemesi veya müracaat edildiği halde yenileme şartlarının yerine </w:t>
      </w:r>
      <w:r w:rsidR="003C164C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getirilme</w:t>
      </w:r>
      <w:r w:rsidR="003C164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diği</w:t>
      </w:r>
      <w:r w:rsidR="003C164C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9845A9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hal</w:t>
      </w:r>
      <w:r w:rsidR="003C164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lerde</w:t>
      </w:r>
      <w:r w:rsidR="009845A9" w:rsidRPr="003C4EFE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yenileme hakkı kaybedilir.</w:t>
      </w:r>
    </w:p>
    <w:p w14:paraId="4D0FC5A0" w14:textId="6520ADE0" w:rsidR="00AF6145" w:rsidRPr="002D1091" w:rsidRDefault="00AF6145" w:rsidP="00AF614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TMGDK </w:t>
      </w:r>
      <w:r w:rsidR="007F382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</w:t>
      </w: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etki </w:t>
      </w:r>
      <w:r w:rsidR="007F382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</w:t>
      </w: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elgesi</w:t>
      </w:r>
      <w:r w:rsidR="00746D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, şube yetkilendirme ve yenileme</w:t>
      </w: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7F382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ü</w:t>
      </w: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creti </w:t>
      </w:r>
    </w:p>
    <w:p w14:paraId="711D57C6" w14:textId="50B8B9D9" w:rsidR="00AF6145" w:rsidRDefault="00AF6145" w:rsidP="00C236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MADDE 1</w:t>
      </w:r>
      <w:r w:rsidR="007F382C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="000F2BC2"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– (1) </w:t>
      </w:r>
      <w:r w:rsidR="007F382C" w:rsidRPr="007F382C">
        <w:rPr>
          <w:rFonts w:ascii="Times New Roman" w:eastAsia="Times New Roman" w:hAnsi="Times New Roman" w:cs="Times New Roman"/>
          <w:sz w:val="24"/>
          <w:szCs w:val="24"/>
          <w:lang w:eastAsia="tr-TR"/>
        </w:rPr>
        <w:t>TMGDK yetki belgesi ücreti 9</w:t>
      </w:r>
      <w:r w:rsidR="00F544E2">
        <w:rPr>
          <w:rFonts w:ascii="Times New Roman" w:eastAsia="Times New Roman" w:hAnsi="Times New Roman" w:cs="Times New Roman"/>
          <w:sz w:val="24"/>
          <w:szCs w:val="24"/>
          <w:lang w:eastAsia="tr-TR"/>
        </w:rPr>
        <w:t>0</w:t>
      </w:r>
      <w:r w:rsidR="007F382C" w:rsidRPr="007F382C">
        <w:rPr>
          <w:rFonts w:ascii="Times New Roman" w:eastAsia="Times New Roman" w:hAnsi="Times New Roman" w:cs="Times New Roman"/>
          <w:sz w:val="24"/>
          <w:szCs w:val="24"/>
          <w:lang w:eastAsia="tr-TR"/>
        </w:rPr>
        <w:t>.000 (</w:t>
      </w:r>
      <w:proofErr w:type="spellStart"/>
      <w:r w:rsidR="007F382C" w:rsidRPr="007F382C">
        <w:rPr>
          <w:rFonts w:ascii="Times New Roman" w:eastAsia="Times New Roman" w:hAnsi="Times New Roman" w:cs="Times New Roman"/>
          <w:sz w:val="24"/>
          <w:szCs w:val="24"/>
          <w:lang w:eastAsia="tr-TR"/>
        </w:rPr>
        <w:t>doksanbin</w:t>
      </w:r>
      <w:proofErr w:type="spellEnd"/>
      <w:r w:rsidR="007F382C" w:rsidRPr="007F38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r w:rsidR="007F382C">
        <w:rPr>
          <w:rFonts w:ascii="Times New Roman" w:eastAsia="Times New Roman" w:hAnsi="Times New Roman" w:cs="Times New Roman"/>
          <w:sz w:val="24"/>
          <w:szCs w:val="24"/>
          <w:lang w:eastAsia="tr-TR"/>
        </w:rPr>
        <w:t>Türk Lirası</w:t>
      </w:r>
      <w:r w:rsidR="007F382C" w:rsidRPr="007F382C">
        <w:rPr>
          <w:rFonts w:ascii="Times New Roman" w:eastAsia="Times New Roman" w:hAnsi="Times New Roman" w:cs="Times New Roman"/>
          <w:sz w:val="24"/>
          <w:szCs w:val="24"/>
          <w:lang w:eastAsia="tr-TR"/>
        </w:rPr>
        <w:t>d</w:t>
      </w:r>
      <w:r w:rsidR="007F382C"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 w:rsidR="007F382C" w:rsidRPr="007F382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r. </w:t>
      </w:r>
    </w:p>
    <w:p w14:paraId="0DBD402B" w14:textId="2BFF71E1" w:rsidR="009D7290" w:rsidRPr="00FE6DED" w:rsidRDefault="009D7290" w:rsidP="009D7290">
      <w:pPr>
        <w:pStyle w:val="ListeParagraf"/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Pr="00FE6DED">
        <w:rPr>
          <w:rFonts w:ascii="Times New Roman" w:hAnsi="Times New Roman" w:cs="Times New Roman"/>
          <w:sz w:val="24"/>
          <w:szCs w:val="24"/>
          <w:lang w:eastAsia="tr-TR"/>
        </w:rPr>
        <w:t>Şube yetkilendirme ücreti</w:t>
      </w:r>
      <w:r w:rsidR="00A3058F" w:rsidRPr="00FE6DED">
        <w:rPr>
          <w:rFonts w:ascii="Times New Roman" w:hAnsi="Times New Roman" w:cs="Times New Roman"/>
          <w:sz w:val="24"/>
          <w:szCs w:val="24"/>
          <w:lang w:eastAsia="tr-TR"/>
        </w:rPr>
        <w:t xml:space="preserve">, güncel TMGDK </w:t>
      </w:r>
      <w:r w:rsidR="001C5C30">
        <w:rPr>
          <w:rFonts w:ascii="Times New Roman" w:hAnsi="Times New Roman" w:cs="Times New Roman"/>
          <w:sz w:val="24"/>
          <w:szCs w:val="24"/>
          <w:lang w:eastAsia="tr-TR"/>
        </w:rPr>
        <w:t>y</w:t>
      </w:r>
      <w:r w:rsidR="00A3058F" w:rsidRPr="00FE6DED">
        <w:rPr>
          <w:rFonts w:ascii="Times New Roman" w:hAnsi="Times New Roman" w:cs="Times New Roman"/>
          <w:sz w:val="24"/>
          <w:szCs w:val="24"/>
          <w:lang w:eastAsia="tr-TR"/>
        </w:rPr>
        <w:t xml:space="preserve">etki </w:t>
      </w:r>
      <w:r w:rsidR="001C5C30">
        <w:rPr>
          <w:rFonts w:ascii="Times New Roman" w:hAnsi="Times New Roman" w:cs="Times New Roman"/>
          <w:sz w:val="24"/>
          <w:szCs w:val="24"/>
          <w:lang w:eastAsia="tr-TR"/>
        </w:rPr>
        <w:t>b</w:t>
      </w:r>
      <w:r w:rsidR="00A3058F" w:rsidRPr="00FE6DED">
        <w:rPr>
          <w:rFonts w:ascii="Times New Roman" w:hAnsi="Times New Roman" w:cs="Times New Roman"/>
          <w:sz w:val="24"/>
          <w:szCs w:val="24"/>
          <w:lang w:eastAsia="tr-TR"/>
        </w:rPr>
        <w:t>elgesi ücretinin %</w:t>
      </w:r>
      <w:r w:rsidR="00F544E2" w:rsidRPr="00A916A1">
        <w:rPr>
          <w:rFonts w:ascii="Times New Roman" w:hAnsi="Times New Roman" w:cs="Times New Roman"/>
          <w:sz w:val="24"/>
          <w:szCs w:val="24"/>
          <w:lang w:eastAsia="tr-TR"/>
        </w:rPr>
        <w:t>20</w:t>
      </w:r>
      <w:r w:rsidR="00A3058F" w:rsidRPr="00FE6DED">
        <w:rPr>
          <w:rFonts w:ascii="Times New Roman" w:hAnsi="Times New Roman" w:cs="Times New Roman"/>
          <w:sz w:val="24"/>
          <w:szCs w:val="24"/>
          <w:lang w:eastAsia="tr-TR"/>
        </w:rPr>
        <w:t>’d</w:t>
      </w:r>
      <w:r w:rsidR="00F544E2">
        <w:rPr>
          <w:rFonts w:ascii="Times New Roman" w:hAnsi="Times New Roman" w:cs="Times New Roman"/>
          <w:sz w:val="24"/>
          <w:szCs w:val="24"/>
          <w:lang w:eastAsia="tr-TR"/>
        </w:rPr>
        <w:t>i</w:t>
      </w:r>
      <w:r w:rsidR="00A3058F" w:rsidRPr="00FE6DED">
        <w:rPr>
          <w:rFonts w:ascii="Times New Roman" w:hAnsi="Times New Roman" w:cs="Times New Roman"/>
          <w:sz w:val="24"/>
          <w:szCs w:val="24"/>
          <w:lang w:eastAsia="tr-TR"/>
        </w:rPr>
        <w:t>r</w:t>
      </w:r>
      <w:r w:rsidR="00FE6DED">
        <w:rPr>
          <w:rFonts w:ascii="Times New Roman" w:hAnsi="Times New Roman" w:cs="Times New Roman"/>
          <w:sz w:val="24"/>
          <w:szCs w:val="24"/>
          <w:lang w:eastAsia="tr-TR"/>
        </w:rPr>
        <w:t>.</w:t>
      </w:r>
      <w:r w:rsidRPr="00FE6DED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</w:p>
    <w:p w14:paraId="65E0E64D" w14:textId="3607F4BA" w:rsidR="00C528CC" w:rsidRPr="00D20631" w:rsidRDefault="009D7290" w:rsidP="00C528CC">
      <w:pPr>
        <w:pStyle w:val="ListeParagraf"/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Pr="009D7290">
        <w:rPr>
          <w:rFonts w:ascii="Times New Roman" w:hAnsi="Times New Roman" w:cs="Times New Roman"/>
          <w:sz w:val="24"/>
          <w:szCs w:val="24"/>
          <w:lang w:eastAsia="tr-TR"/>
        </w:rPr>
        <w:t>TMGDK yetki belgesi yenileme ücreti</w:t>
      </w:r>
      <w:r w:rsidR="00C528CC">
        <w:rPr>
          <w:rFonts w:ascii="Times New Roman" w:hAnsi="Times New Roman" w:cs="Times New Roman"/>
          <w:sz w:val="24"/>
          <w:szCs w:val="24"/>
          <w:lang w:eastAsia="tr-TR"/>
        </w:rPr>
        <w:t>,</w:t>
      </w:r>
      <w:r w:rsidRPr="009D7290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C528CC" w:rsidRPr="009D7290">
        <w:rPr>
          <w:rFonts w:ascii="Times New Roman" w:hAnsi="Times New Roman" w:cs="Times New Roman"/>
          <w:sz w:val="24"/>
          <w:szCs w:val="24"/>
          <w:lang w:eastAsia="tr-TR"/>
        </w:rPr>
        <w:t>güncel yetki belgesi</w:t>
      </w:r>
      <w:r w:rsidR="00C528CC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C528CC" w:rsidRPr="009D7290">
        <w:rPr>
          <w:rFonts w:ascii="Times New Roman" w:hAnsi="Times New Roman" w:cs="Times New Roman"/>
          <w:sz w:val="24"/>
          <w:szCs w:val="24"/>
          <w:lang w:eastAsia="tr-TR"/>
        </w:rPr>
        <w:t>ücretinin %</w:t>
      </w:r>
      <w:r w:rsidR="00F544E2" w:rsidRPr="00A916A1">
        <w:rPr>
          <w:rFonts w:ascii="Times New Roman" w:hAnsi="Times New Roman" w:cs="Times New Roman"/>
          <w:sz w:val="24"/>
          <w:szCs w:val="24"/>
          <w:lang w:eastAsia="tr-TR"/>
        </w:rPr>
        <w:t>1</w:t>
      </w:r>
      <w:r w:rsidR="00C528CC" w:rsidRPr="00A916A1">
        <w:rPr>
          <w:rFonts w:ascii="Times New Roman" w:hAnsi="Times New Roman" w:cs="Times New Roman"/>
          <w:sz w:val="24"/>
          <w:szCs w:val="24"/>
          <w:lang w:eastAsia="tr-TR"/>
        </w:rPr>
        <w:t>5</w:t>
      </w:r>
      <w:r w:rsidR="00C528CC">
        <w:rPr>
          <w:rFonts w:ascii="Times New Roman" w:hAnsi="Times New Roman" w:cs="Times New Roman"/>
          <w:sz w:val="24"/>
          <w:szCs w:val="24"/>
          <w:lang w:eastAsia="tr-TR"/>
        </w:rPr>
        <w:t>’</w:t>
      </w:r>
      <w:r w:rsidR="00C528CC" w:rsidRPr="009D7290">
        <w:rPr>
          <w:rFonts w:ascii="Times New Roman" w:hAnsi="Times New Roman" w:cs="Times New Roman"/>
          <w:sz w:val="24"/>
          <w:szCs w:val="24"/>
          <w:lang w:eastAsia="tr-TR"/>
        </w:rPr>
        <w:t>dir.</w:t>
      </w:r>
    </w:p>
    <w:p w14:paraId="09C4C87C" w14:textId="29016838" w:rsidR="00F959AB" w:rsidRPr="00BA263D" w:rsidRDefault="00C528CC" w:rsidP="00BA263D">
      <w:pPr>
        <w:pStyle w:val="ListeParagraf"/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 Ş</w:t>
      </w:r>
      <w:r w:rsidR="009D7290" w:rsidRPr="009D7290">
        <w:rPr>
          <w:rFonts w:ascii="Times New Roman" w:hAnsi="Times New Roman" w:cs="Times New Roman"/>
          <w:sz w:val="24"/>
          <w:szCs w:val="24"/>
          <w:lang w:eastAsia="tr-TR"/>
        </w:rPr>
        <w:t xml:space="preserve">ube </w:t>
      </w:r>
      <w:r w:rsidR="009D7290">
        <w:rPr>
          <w:rFonts w:ascii="Times New Roman" w:hAnsi="Times New Roman" w:cs="Times New Roman"/>
          <w:sz w:val="24"/>
          <w:szCs w:val="24"/>
          <w:lang w:eastAsia="tr-TR"/>
        </w:rPr>
        <w:t xml:space="preserve">yetkilendirme </w:t>
      </w:r>
      <w:r w:rsidR="009D7290" w:rsidRPr="009D7290">
        <w:rPr>
          <w:rFonts w:ascii="Times New Roman" w:hAnsi="Times New Roman" w:cs="Times New Roman"/>
          <w:sz w:val="24"/>
          <w:szCs w:val="24"/>
          <w:lang w:eastAsia="tr-TR"/>
        </w:rPr>
        <w:t>yenileme ücreti</w:t>
      </w:r>
      <w:r>
        <w:rPr>
          <w:rFonts w:ascii="Times New Roman" w:hAnsi="Times New Roman" w:cs="Times New Roman"/>
          <w:sz w:val="24"/>
          <w:szCs w:val="24"/>
          <w:lang w:eastAsia="tr-TR"/>
        </w:rPr>
        <w:t>,</w:t>
      </w:r>
      <w:r w:rsidR="009D7290" w:rsidRPr="009D7290">
        <w:rPr>
          <w:rFonts w:ascii="Times New Roman" w:hAnsi="Times New Roman" w:cs="Times New Roman"/>
          <w:sz w:val="24"/>
          <w:szCs w:val="24"/>
          <w:lang w:eastAsia="tr-TR"/>
        </w:rPr>
        <w:t xml:space="preserve"> güncel </w:t>
      </w:r>
      <w:r w:rsidR="009D7290">
        <w:rPr>
          <w:rFonts w:ascii="Times New Roman" w:hAnsi="Times New Roman" w:cs="Times New Roman"/>
          <w:sz w:val="24"/>
          <w:szCs w:val="24"/>
          <w:lang w:eastAsia="tr-TR"/>
        </w:rPr>
        <w:t>şube yetkilendirme</w:t>
      </w:r>
      <w:r w:rsidR="009D7290" w:rsidRPr="009D7290">
        <w:rPr>
          <w:rFonts w:ascii="Times New Roman" w:hAnsi="Times New Roman" w:cs="Times New Roman"/>
          <w:sz w:val="24"/>
          <w:szCs w:val="24"/>
          <w:lang w:eastAsia="tr-TR"/>
        </w:rPr>
        <w:t xml:space="preserve"> ücretinin %</w:t>
      </w:r>
      <w:r w:rsidR="00F544E2" w:rsidRPr="00A916A1">
        <w:rPr>
          <w:rFonts w:ascii="Times New Roman" w:hAnsi="Times New Roman" w:cs="Times New Roman"/>
          <w:sz w:val="24"/>
          <w:szCs w:val="24"/>
          <w:lang w:eastAsia="tr-TR"/>
        </w:rPr>
        <w:t>1</w:t>
      </w:r>
      <w:r w:rsidR="009D7290" w:rsidRPr="00A916A1">
        <w:rPr>
          <w:rFonts w:ascii="Times New Roman" w:hAnsi="Times New Roman" w:cs="Times New Roman"/>
          <w:sz w:val="24"/>
          <w:szCs w:val="24"/>
          <w:lang w:eastAsia="tr-TR"/>
        </w:rPr>
        <w:t>5’</w:t>
      </w:r>
      <w:r w:rsidR="009D7290" w:rsidRPr="009D7290">
        <w:rPr>
          <w:rFonts w:ascii="Times New Roman" w:hAnsi="Times New Roman" w:cs="Times New Roman"/>
          <w:sz w:val="24"/>
          <w:szCs w:val="24"/>
          <w:lang w:eastAsia="tr-TR"/>
        </w:rPr>
        <w:t>dir.</w:t>
      </w:r>
    </w:p>
    <w:p w14:paraId="5D4BE030" w14:textId="39B6592D" w:rsidR="00AF6145" w:rsidRDefault="00AF6145" w:rsidP="00F959AB">
      <w:pPr>
        <w:pStyle w:val="ListeParagraf"/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F959AB" w:rsidRPr="002D1091">
        <w:rPr>
          <w:rFonts w:ascii="Times New Roman" w:hAnsi="Times New Roman" w:cs="Times New Roman"/>
          <w:sz w:val="24"/>
          <w:szCs w:val="24"/>
          <w:lang w:eastAsia="tr-TR"/>
        </w:rPr>
        <w:t xml:space="preserve">Bu </w:t>
      </w:r>
      <w:r w:rsidR="00A3058F">
        <w:rPr>
          <w:rFonts w:ascii="Times New Roman" w:hAnsi="Times New Roman" w:cs="Times New Roman"/>
          <w:sz w:val="24"/>
          <w:szCs w:val="24"/>
          <w:lang w:eastAsia="tr-TR"/>
        </w:rPr>
        <w:t xml:space="preserve">Yönetmelik kapsamında oluşacak </w:t>
      </w:r>
      <w:r w:rsidR="00F959AB" w:rsidRPr="002D1091">
        <w:rPr>
          <w:rFonts w:ascii="Times New Roman" w:hAnsi="Times New Roman" w:cs="Times New Roman"/>
          <w:sz w:val="24"/>
          <w:szCs w:val="24"/>
          <w:lang w:eastAsia="tr-TR"/>
        </w:rPr>
        <w:t xml:space="preserve">ücretler, </w:t>
      </w:r>
      <w:proofErr w:type="spellStart"/>
      <w:r w:rsidR="00F959AB" w:rsidRPr="002D1091">
        <w:rPr>
          <w:rFonts w:ascii="Times New Roman" w:hAnsi="Times New Roman" w:cs="Times New Roman"/>
          <w:sz w:val="24"/>
          <w:szCs w:val="24"/>
          <w:lang w:eastAsia="tr-TR"/>
        </w:rPr>
        <w:t>TMGDK’nın</w:t>
      </w:r>
      <w:proofErr w:type="spellEnd"/>
      <w:r w:rsidR="00F959AB" w:rsidRPr="002D1091">
        <w:rPr>
          <w:rFonts w:ascii="Times New Roman" w:hAnsi="Times New Roman" w:cs="Times New Roman"/>
          <w:sz w:val="24"/>
          <w:szCs w:val="24"/>
          <w:lang w:eastAsia="tr-TR"/>
        </w:rPr>
        <w:t xml:space="preserve"> başvuru formunda belirttiği kişinin cep telefonuna gönderilen kısa mesajda yer alan ödeme numarası ile ilgili bankaya ödenir. Ücretlerin</w:t>
      </w:r>
      <w:r w:rsidR="00C528CC">
        <w:rPr>
          <w:rFonts w:ascii="Times New Roman" w:hAnsi="Times New Roman" w:cs="Times New Roman"/>
          <w:sz w:val="24"/>
          <w:szCs w:val="24"/>
          <w:lang w:eastAsia="tr-TR"/>
        </w:rPr>
        <w:t>,</w:t>
      </w:r>
      <w:r w:rsidR="00F959AB" w:rsidRPr="002D1091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C528CC" w:rsidRPr="002D1091">
        <w:rPr>
          <w:rFonts w:ascii="Times New Roman" w:hAnsi="Times New Roman" w:cs="Times New Roman"/>
          <w:sz w:val="24"/>
          <w:szCs w:val="24"/>
          <w:lang w:eastAsia="tr-TR"/>
        </w:rPr>
        <w:t xml:space="preserve">ilgili bankaya </w:t>
      </w:r>
      <w:r w:rsidR="00F959AB" w:rsidRPr="002D1091">
        <w:rPr>
          <w:rFonts w:ascii="Times New Roman" w:hAnsi="Times New Roman" w:cs="Times New Roman"/>
          <w:sz w:val="24"/>
          <w:szCs w:val="24"/>
          <w:lang w:eastAsia="tr-TR"/>
        </w:rPr>
        <w:t>ödeme numarası ile ödenmemesi halinde işlemler gerçekleştirilmez.</w:t>
      </w:r>
    </w:p>
    <w:p w14:paraId="42E4728B" w14:textId="1D3EB22F" w:rsidR="004561C0" w:rsidRPr="00873055" w:rsidRDefault="004561C0" w:rsidP="00BA263D">
      <w:pPr>
        <w:pStyle w:val="Default"/>
        <w:numPr>
          <w:ilvl w:val="0"/>
          <w:numId w:val="23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lang w:eastAsia="tr-TR"/>
        </w:rPr>
      </w:pPr>
      <w:r w:rsidRPr="00BA263D">
        <w:rPr>
          <w:rFonts w:ascii="Times New Roman" w:hAnsi="Times New Roman" w:cs="Times New Roman"/>
          <w:color w:val="auto"/>
        </w:rPr>
        <w:t xml:space="preserve"> </w:t>
      </w:r>
      <w:r w:rsidR="00C528CC">
        <w:rPr>
          <w:rFonts w:ascii="Times New Roman" w:hAnsi="Times New Roman" w:cs="Times New Roman"/>
          <w:color w:val="auto"/>
        </w:rPr>
        <w:t>Bu Yönetmelik kapsamında ö</w:t>
      </w:r>
      <w:r w:rsidRPr="00BA263D">
        <w:rPr>
          <w:rFonts w:ascii="Times New Roman" w:hAnsi="Times New Roman" w:cs="Times New Roman"/>
          <w:color w:val="auto"/>
        </w:rPr>
        <w:t xml:space="preserve">denmiş olan ücretler, Bakanlığın kendi eylem ve işlemlerinden doğan zararlar hariç olmak üzere iade edilmez ve geri ödenmez. </w:t>
      </w:r>
    </w:p>
    <w:p w14:paraId="510B27EB" w14:textId="0BF755D8" w:rsidR="0080271A" w:rsidRDefault="0080271A">
      <w:pPr>
        <w:pStyle w:val="ListeParagraf"/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Pr="0080271A">
        <w:rPr>
          <w:rFonts w:ascii="Times New Roman" w:hAnsi="Times New Roman" w:cs="Times New Roman"/>
          <w:sz w:val="24"/>
          <w:szCs w:val="24"/>
          <w:lang w:eastAsia="tr-TR"/>
        </w:rPr>
        <w:t xml:space="preserve">Bu maddede belirtilen ücretler, </w:t>
      </w:r>
      <w:bookmarkStart w:id="4" w:name="_Hlk65067034"/>
      <w:r w:rsidRPr="0080271A">
        <w:rPr>
          <w:rFonts w:ascii="Times New Roman" w:hAnsi="Times New Roman" w:cs="Times New Roman"/>
          <w:sz w:val="24"/>
          <w:szCs w:val="24"/>
          <w:lang w:eastAsia="tr-TR"/>
        </w:rPr>
        <w:t>her yıl bir önceki yıla ilişkin olarak 04/01/1961 tarihli ve 213 sayılı Vergi Usul Kanununun mükerrer 298 inci maddesi hükümleri uyarınca tespit ve ilan edilen yeniden değerleme oranında, takvim yılı başından geçerli olmak üzere ar</w:t>
      </w:r>
      <w:r w:rsidR="00D72C85">
        <w:rPr>
          <w:rFonts w:ascii="Times New Roman" w:hAnsi="Times New Roman" w:cs="Times New Roman"/>
          <w:sz w:val="24"/>
          <w:szCs w:val="24"/>
          <w:lang w:eastAsia="tr-TR"/>
        </w:rPr>
        <w:t>tırılmak suretiyle</w:t>
      </w:r>
      <w:r w:rsidRPr="0080271A">
        <w:rPr>
          <w:rFonts w:ascii="Times New Roman" w:hAnsi="Times New Roman" w:cs="Times New Roman"/>
          <w:sz w:val="24"/>
          <w:szCs w:val="24"/>
          <w:lang w:eastAsia="tr-TR"/>
        </w:rPr>
        <w:t xml:space="preserve"> uygulanır.</w:t>
      </w:r>
      <w:bookmarkEnd w:id="4"/>
    </w:p>
    <w:p w14:paraId="2AA4FE1C" w14:textId="3B8155F0" w:rsidR="00070C9F" w:rsidRPr="00BA263D" w:rsidRDefault="00070C9F" w:rsidP="00070C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BA263D">
        <w:rPr>
          <w:rFonts w:ascii="Times New Roman" w:hAnsi="Times New Roman" w:cs="Times New Roman"/>
          <w:b/>
          <w:sz w:val="24"/>
          <w:szCs w:val="24"/>
          <w:lang w:eastAsia="tr-TR"/>
        </w:rPr>
        <w:t>İKİNCİ BÖLÜM</w:t>
      </w:r>
    </w:p>
    <w:p w14:paraId="6BCA9CE5" w14:textId="2387E8C5" w:rsidR="00070C9F" w:rsidRPr="00BA263D" w:rsidRDefault="00070C9F" w:rsidP="00BA263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BA263D">
        <w:rPr>
          <w:rFonts w:ascii="Times New Roman" w:hAnsi="Times New Roman" w:cs="Times New Roman"/>
          <w:b/>
          <w:sz w:val="24"/>
          <w:szCs w:val="24"/>
          <w:lang w:eastAsia="tr-TR"/>
        </w:rPr>
        <w:t>Yükümlülükler</w:t>
      </w:r>
      <w:r w:rsidR="002C08A5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ve</w:t>
      </w:r>
      <w:r w:rsidRPr="00BA263D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Genel Yasaklar</w:t>
      </w:r>
    </w:p>
    <w:p w14:paraId="217A004C" w14:textId="1A69ED14" w:rsidR="00C04488" w:rsidRPr="001A3D97" w:rsidRDefault="00644BF5" w:rsidP="00C044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Y</w:t>
      </w:r>
      <w:r w:rsidR="00B13A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ükümlülükler</w:t>
      </w:r>
    </w:p>
    <w:p w14:paraId="0221AA82" w14:textId="353C4E99" w:rsidR="0067065E" w:rsidRPr="00BA263D" w:rsidRDefault="00C04488">
      <w:pPr>
        <w:pStyle w:val="ListeParagra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MADDE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3</w:t>
      </w:r>
      <w:r w:rsidRPr="002D10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– </w:t>
      </w:r>
      <w:r w:rsidRPr="002D10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(1)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F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aaliyetleri boyunca Yönetmeli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ğin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nci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maddesinin birinci fıkrasının (a), (c), (ç) ve (f) bentlerinde belirtilen şartlardan herhangi birini veya Yönetmeliğin 9 uncu maddesinin ikinci fıkrasında belirtilen 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şartı kaybe</w:t>
      </w:r>
      <w:r w:rsidR="00B721F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den </w:t>
      </w:r>
      <w:r w:rsidR="00EF392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yetki belgesi sahipleri</w:t>
      </w:r>
      <w:r w:rsidRPr="00B57D53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kaybedilen şart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ı/şartları,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kaybe</w:t>
      </w:r>
      <w:r w:rsidR="003C164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ttiği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tarihten itibaren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otuz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gün içerisinde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sağlamak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zorundadır.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417F3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</w:t>
      </w:r>
      <w:r w:rsidRPr="002D1091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>süre sonunda ihlale konu olan şartı/şartları sağlamayan yetki belgesi sahibine kaybedilen şart/şartlar</w:t>
      </w:r>
      <w:r w:rsidR="00417F36">
        <w:rPr>
          <w:rFonts w:ascii="Times New Roman" w:hAnsi="Times New Roman" w:cs="Times New Roman"/>
          <w:sz w:val="24"/>
          <w:szCs w:val="24"/>
        </w:rPr>
        <w:t>ın her biri</w:t>
      </w:r>
      <w:r>
        <w:rPr>
          <w:rFonts w:ascii="Times New Roman" w:hAnsi="Times New Roman" w:cs="Times New Roman"/>
          <w:sz w:val="24"/>
          <w:szCs w:val="24"/>
        </w:rPr>
        <w:t xml:space="preserve"> için </w:t>
      </w:r>
      <w:r w:rsidR="00066BD1">
        <w:rPr>
          <w:rFonts w:ascii="Times New Roman" w:hAnsi="Times New Roman" w:cs="Times New Roman"/>
          <w:sz w:val="24"/>
          <w:szCs w:val="24"/>
        </w:rPr>
        <w:t>40</w:t>
      </w:r>
      <w:r w:rsidR="002C6C5C">
        <w:rPr>
          <w:rFonts w:ascii="Times New Roman" w:hAnsi="Times New Roman" w:cs="Times New Roman"/>
          <w:sz w:val="24"/>
          <w:szCs w:val="24"/>
        </w:rPr>
        <w:t xml:space="preserve"> uyarma</w:t>
      </w:r>
      <w:r w:rsidR="0067065E">
        <w:rPr>
          <w:rFonts w:ascii="Times New Roman" w:hAnsi="Times New Roman" w:cs="Times New Roman"/>
          <w:sz w:val="24"/>
          <w:szCs w:val="24"/>
        </w:rPr>
        <w:t xml:space="preserve"> verilir ve verilen </w:t>
      </w:r>
      <w:r w:rsidRPr="000D4439">
        <w:rPr>
          <w:rFonts w:ascii="Times New Roman" w:hAnsi="Times New Roman" w:cs="Times New Roman"/>
          <w:sz w:val="24"/>
          <w:szCs w:val="24"/>
        </w:rPr>
        <w:t xml:space="preserve">uyarmanın </w:t>
      </w:r>
      <w:r>
        <w:rPr>
          <w:rFonts w:ascii="Times New Roman" w:hAnsi="Times New Roman" w:cs="Times New Roman"/>
          <w:sz w:val="24"/>
          <w:szCs w:val="24"/>
        </w:rPr>
        <w:t>bildirim</w:t>
      </w:r>
      <w:r w:rsidRPr="000D4439">
        <w:rPr>
          <w:rFonts w:ascii="Times New Roman" w:hAnsi="Times New Roman" w:cs="Times New Roman"/>
          <w:sz w:val="24"/>
          <w:szCs w:val="24"/>
        </w:rPr>
        <w:t xml:space="preserve"> tarih</w:t>
      </w:r>
      <w:r>
        <w:rPr>
          <w:rFonts w:ascii="Times New Roman" w:hAnsi="Times New Roman" w:cs="Times New Roman"/>
          <w:sz w:val="24"/>
          <w:szCs w:val="24"/>
        </w:rPr>
        <w:t>inden</w:t>
      </w:r>
      <w:r w:rsidRPr="000D4439">
        <w:rPr>
          <w:rFonts w:ascii="Times New Roman" w:hAnsi="Times New Roman" w:cs="Times New Roman"/>
          <w:sz w:val="24"/>
          <w:szCs w:val="24"/>
        </w:rPr>
        <w:t xml:space="preserve"> itibaren, ihlalin giderilmesi için </w:t>
      </w:r>
      <w:r>
        <w:rPr>
          <w:rFonts w:ascii="Times New Roman" w:hAnsi="Times New Roman" w:cs="Times New Roman"/>
          <w:sz w:val="24"/>
          <w:szCs w:val="24"/>
        </w:rPr>
        <w:t>on</w:t>
      </w:r>
      <w:r w:rsidR="003726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beş</w:t>
      </w:r>
      <w:r w:rsidRPr="000D4439">
        <w:rPr>
          <w:rFonts w:ascii="Times New Roman" w:hAnsi="Times New Roman" w:cs="Times New Roman"/>
          <w:sz w:val="24"/>
          <w:szCs w:val="24"/>
        </w:rPr>
        <w:t xml:space="preserve"> gün </w:t>
      </w:r>
      <w:r>
        <w:rPr>
          <w:rFonts w:ascii="Times New Roman" w:hAnsi="Times New Roman" w:cs="Times New Roman"/>
          <w:sz w:val="24"/>
          <w:szCs w:val="24"/>
        </w:rPr>
        <w:t>süre verilir.</w:t>
      </w:r>
      <w:r w:rsidRPr="000D4439">
        <w:rPr>
          <w:rFonts w:ascii="Times New Roman" w:hAnsi="Times New Roman" w:cs="Times New Roman"/>
          <w:sz w:val="24"/>
          <w:szCs w:val="24"/>
        </w:rPr>
        <w:t xml:space="preserve"> </w:t>
      </w:r>
      <w:r w:rsidR="008A152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u süre sonunda </w:t>
      </w:r>
      <w:r w:rsidRPr="000D4439">
        <w:rPr>
          <w:rFonts w:ascii="Times New Roman" w:hAnsi="Times New Roman" w:cs="Times New Roman"/>
          <w:sz w:val="24"/>
          <w:szCs w:val="24"/>
        </w:rPr>
        <w:t>ihlalin devam et</w:t>
      </w:r>
      <w:r>
        <w:rPr>
          <w:rFonts w:ascii="Times New Roman" w:hAnsi="Times New Roman" w:cs="Times New Roman"/>
          <w:sz w:val="24"/>
          <w:szCs w:val="24"/>
        </w:rPr>
        <w:t>tiğinin tespiti</w:t>
      </w:r>
      <w:r w:rsidRPr="000D4439">
        <w:rPr>
          <w:rFonts w:ascii="Times New Roman" w:hAnsi="Times New Roman" w:cs="Times New Roman"/>
          <w:sz w:val="24"/>
          <w:szCs w:val="24"/>
        </w:rPr>
        <w:t xml:space="preserve"> halinde aynı yaptırım yeniden uygulanır</w:t>
      </w:r>
      <w:r w:rsidR="008A1520">
        <w:rPr>
          <w:rFonts w:ascii="Times New Roman" w:hAnsi="Times New Roman" w:cs="Times New Roman"/>
          <w:sz w:val="24"/>
          <w:szCs w:val="24"/>
        </w:rPr>
        <w:t xml:space="preserve"> ve </w:t>
      </w:r>
      <w:r w:rsidR="002C6C5C">
        <w:rPr>
          <w:rFonts w:ascii="Times New Roman" w:hAnsi="Times New Roman" w:cs="Times New Roman"/>
          <w:sz w:val="24"/>
          <w:szCs w:val="24"/>
        </w:rPr>
        <w:t xml:space="preserve">ikinci </w:t>
      </w:r>
      <w:r w:rsidR="008A1520">
        <w:rPr>
          <w:rFonts w:ascii="Times New Roman" w:hAnsi="Times New Roman" w:cs="Times New Roman"/>
          <w:sz w:val="24"/>
          <w:szCs w:val="24"/>
        </w:rPr>
        <w:t>on</w:t>
      </w:r>
      <w:r w:rsidR="00372609">
        <w:rPr>
          <w:rFonts w:ascii="Times New Roman" w:hAnsi="Times New Roman" w:cs="Times New Roman"/>
          <w:sz w:val="24"/>
          <w:szCs w:val="24"/>
        </w:rPr>
        <w:t xml:space="preserve"> </w:t>
      </w:r>
      <w:r w:rsidR="008A1520">
        <w:rPr>
          <w:rFonts w:ascii="Times New Roman" w:hAnsi="Times New Roman" w:cs="Times New Roman"/>
          <w:sz w:val="24"/>
          <w:szCs w:val="24"/>
        </w:rPr>
        <w:t>beş gün</w:t>
      </w:r>
      <w:r w:rsidR="002C6C5C">
        <w:rPr>
          <w:rFonts w:ascii="Times New Roman" w:hAnsi="Times New Roman" w:cs="Times New Roman"/>
          <w:sz w:val="24"/>
          <w:szCs w:val="24"/>
        </w:rPr>
        <w:t>lük</w:t>
      </w:r>
      <w:r w:rsidR="008A1520">
        <w:rPr>
          <w:rFonts w:ascii="Times New Roman" w:hAnsi="Times New Roman" w:cs="Times New Roman"/>
          <w:sz w:val="24"/>
          <w:szCs w:val="24"/>
        </w:rPr>
        <w:t xml:space="preserve"> süre verilir. Bu işlemler sonucunda ihlale konu olan şartı/şartları verilen süreler </w:t>
      </w:r>
      <w:r w:rsidR="00A916A1">
        <w:rPr>
          <w:rFonts w:ascii="Times New Roman" w:hAnsi="Times New Roman" w:cs="Times New Roman"/>
          <w:sz w:val="24"/>
          <w:szCs w:val="24"/>
        </w:rPr>
        <w:t>dâhilinde</w:t>
      </w:r>
      <w:r w:rsidR="008A1520">
        <w:rPr>
          <w:rFonts w:ascii="Times New Roman" w:hAnsi="Times New Roman" w:cs="Times New Roman"/>
          <w:sz w:val="24"/>
          <w:szCs w:val="24"/>
        </w:rPr>
        <w:t xml:space="preserve"> sağlamayan yetki belgesi sahibine </w:t>
      </w:r>
      <w:r w:rsidR="008A15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Yönetmeliğin 15 inci maddesinin </w:t>
      </w:r>
      <w:r w:rsidR="00D60D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onuncu</w:t>
      </w:r>
      <w:bookmarkStart w:id="5" w:name="_GoBack"/>
      <w:bookmarkEnd w:id="5"/>
      <w:r w:rsidR="008A15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fıkrasına göre işlem tesis edilir.</w:t>
      </w:r>
    </w:p>
    <w:p w14:paraId="60BC9BE5" w14:textId="46B3A4DB" w:rsidR="00C04488" w:rsidRPr="00D22AE8" w:rsidRDefault="00B13A2E" w:rsidP="00C04488">
      <w:pPr>
        <w:pStyle w:val="ListeParagraf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436D6">
        <w:rPr>
          <w:rFonts w:ascii="Times New Roman" w:eastAsia="Times New Roman" w:hAnsi="Times New Roman" w:cs="Times New Roman"/>
          <w:sz w:val="24"/>
          <w:szCs w:val="24"/>
          <w:lang w:eastAsia="tr-TR"/>
        </w:rPr>
        <w:t>Yetki belgesi sahipleri</w:t>
      </w:r>
      <w:r w:rsidR="00C04488" w:rsidRPr="00784CB8">
        <w:rPr>
          <w:rFonts w:ascii="Times New Roman" w:eastAsia="Times New Roman" w:hAnsi="Times New Roman" w:cs="Times New Roman"/>
          <w:sz w:val="24"/>
          <w:szCs w:val="24"/>
          <w:lang w:eastAsia="tr-TR"/>
        </w:rPr>
        <w:t>;</w:t>
      </w:r>
      <w:r w:rsidR="00C04488" w:rsidRPr="00C56C5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 belgesi</w:t>
      </w:r>
      <w:r w:rsidR="008436D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alma</w:t>
      </w:r>
      <w:r w:rsidR="00C04488" w:rsidRPr="00784CB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C04488" w:rsidRPr="00C56C5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şube yetkilendirmesi ve yenileme </w:t>
      </w:r>
      <w:r w:rsidR="008436D6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başvuruları sırasında</w:t>
      </w:r>
      <w:r w:rsidR="00C04488" w:rsidRPr="00C56C5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sundukları bilgi ve belgelerde daha sonra meydana gelecek değişikliklerle (adres, nevi, unvan, yetkili</w:t>
      </w:r>
      <w:r w:rsidR="00C0448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şube terkin, </w:t>
      </w:r>
      <w:r w:rsidR="00C04488" w:rsidRPr="00EF5EAB">
        <w:rPr>
          <w:rFonts w:ascii="Times New Roman" w:eastAsia="Times New Roman" w:hAnsi="Times New Roman" w:cs="Times New Roman"/>
          <w:sz w:val="24"/>
          <w:szCs w:val="24"/>
          <w:lang w:eastAsia="tr-TR"/>
        </w:rPr>
        <w:t>KEP,</w:t>
      </w:r>
      <w:r w:rsidR="00417F3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04488" w:rsidRPr="00EF5EAB">
        <w:rPr>
          <w:rFonts w:ascii="Times New Roman" w:eastAsia="Times New Roman" w:hAnsi="Times New Roman" w:cs="Times New Roman"/>
          <w:sz w:val="24"/>
          <w:szCs w:val="24"/>
          <w:lang w:eastAsia="tr-TR"/>
        </w:rPr>
        <w:t>UETS</w:t>
      </w:r>
      <w:r w:rsidR="00C04488" w:rsidRPr="00C56C5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vb.) ilgili, değişiklik tarihinden itibaren </w:t>
      </w:r>
      <w:r w:rsidR="00C04488" w:rsidRPr="00784CB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otuz gün içerisinde </w:t>
      </w:r>
      <w:r w:rsidR="00C04488">
        <w:rPr>
          <w:rFonts w:ascii="Times New Roman" w:eastAsia="Times New Roman" w:hAnsi="Times New Roman" w:cs="Times New Roman"/>
          <w:sz w:val="24"/>
          <w:szCs w:val="24"/>
          <w:lang w:eastAsia="tr-TR"/>
        </w:rPr>
        <w:t>İ</w:t>
      </w:r>
      <w:r w:rsidR="00C04488" w:rsidRPr="00784CB8">
        <w:rPr>
          <w:rFonts w:ascii="Times New Roman" w:eastAsia="Times New Roman" w:hAnsi="Times New Roman" w:cs="Times New Roman"/>
          <w:sz w:val="24"/>
          <w:szCs w:val="24"/>
          <w:lang w:eastAsia="tr-TR"/>
        </w:rPr>
        <w:t>dareye başvurmakla yükümlüdür.</w:t>
      </w:r>
      <w:r w:rsidR="00C04488" w:rsidRPr="00784CB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C04488" w:rsidRPr="00784CB8">
        <w:rPr>
          <w:rFonts w:ascii="Times New Roman" w:hAnsi="Times New Roman" w:cs="Times New Roman"/>
          <w:sz w:val="24"/>
          <w:szCs w:val="24"/>
        </w:rPr>
        <w:t xml:space="preserve">Ancak; </w:t>
      </w:r>
      <w:proofErr w:type="spellStart"/>
      <w:r w:rsidR="00C04488" w:rsidRPr="00784CB8">
        <w:rPr>
          <w:rFonts w:ascii="Times New Roman" w:hAnsi="Times New Roman" w:cs="Times New Roman"/>
          <w:sz w:val="24"/>
          <w:szCs w:val="24"/>
        </w:rPr>
        <w:t>TMGDK’nın</w:t>
      </w:r>
      <w:proofErr w:type="spellEnd"/>
      <w:r w:rsidR="00C04488" w:rsidRPr="00784CB8">
        <w:rPr>
          <w:rFonts w:ascii="Times New Roman" w:hAnsi="Times New Roman" w:cs="Times New Roman"/>
          <w:sz w:val="24"/>
          <w:szCs w:val="24"/>
        </w:rPr>
        <w:t xml:space="preserve"> adres bilgilerinde yapılan </w:t>
      </w:r>
      <w:proofErr w:type="spellStart"/>
      <w:r w:rsidR="00C04488" w:rsidRPr="00784CB8">
        <w:rPr>
          <w:rFonts w:ascii="Times New Roman" w:hAnsi="Times New Roman" w:cs="Times New Roman"/>
          <w:sz w:val="24"/>
          <w:szCs w:val="24"/>
        </w:rPr>
        <w:t>numarataj</w:t>
      </w:r>
      <w:proofErr w:type="spellEnd"/>
      <w:r w:rsidR="00C04488" w:rsidRPr="00784CB8">
        <w:rPr>
          <w:rFonts w:ascii="Times New Roman" w:hAnsi="Times New Roman" w:cs="Times New Roman"/>
          <w:sz w:val="24"/>
          <w:szCs w:val="24"/>
        </w:rPr>
        <w:t xml:space="preserve"> çalışmaları </w:t>
      </w:r>
      <w:r w:rsidR="00C04488">
        <w:rPr>
          <w:rFonts w:ascii="Times New Roman" w:hAnsi="Times New Roman" w:cs="Times New Roman"/>
          <w:sz w:val="24"/>
          <w:szCs w:val="24"/>
        </w:rPr>
        <w:t>ile unvan ve adres bilgilerinde yapılan</w:t>
      </w:r>
      <w:r w:rsidR="00C04488" w:rsidRPr="00784CB8">
        <w:rPr>
          <w:rFonts w:ascii="Times New Roman" w:hAnsi="Times New Roman" w:cs="Times New Roman"/>
          <w:sz w:val="24"/>
          <w:szCs w:val="24"/>
        </w:rPr>
        <w:t xml:space="preserve"> düzeltme</w:t>
      </w:r>
      <w:r w:rsidR="00C04488">
        <w:rPr>
          <w:rFonts w:ascii="Times New Roman" w:hAnsi="Times New Roman" w:cs="Times New Roman"/>
          <w:sz w:val="24"/>
          <w:szCs w:val="24"/>
        </w:rPr>
        <w:t xml:space="preserve"> i</w:t>
      </w:r>
      <w:r w:rsidR="00C04488" w:rsidRPr="00784CB8">
        <w:rPr>
          <w:rFonts w:ascii="Times New Roman" w:hAnsi="Times New Roman" w:cs="Times New Roman"/>
          <w:sz w:val="24"/>
          <w:szCs w:val="24"/>
        </w:rPr>
        <w:t>şlemleri bildirim süresi aranmaksızın gerçekleştirilir.</w:t>
      </w:r>
      <w:r w:rsidR="00C04488" w:rsidRPr="001E05D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C04488"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Bu fıkraya uymayan yetki belgesi sahiplerine </w:t>
      </w:r>
      <w:r w:rsidR="000137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</w:t>
      </w:r>
      <w:r w:rsidR="00C04488"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5 uyarma verilir.</w:t>
      </w:r>
    </w:p>
    <w:p w14:paraId="3EB593E2" w14:textId="25419F7E" w:rsidR="00C04488" w:rsidRPr="001A3D97" w:rsidRDefault="00C04488" w:rsidP="00C04488">
      <w:pPr>
        <w:pStyle w:val="ListeParagraf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TMGDK’lar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tarafından,</w:t>
      </w:r>
      <w:r w:rsidRPr="002D1091">
        <w:rPr>
          <w:rFonts w:ascii="Times New Roman" w:hAnsi="Times New Roman" w:cs="Times New Roman"/>
          <w:sz w:val="24"/>
          <w:szCs w:val="24"/>
        </w:rPr>
        <w:t xml:space="preserve"> temsil ve/veya ilzama yetkili</w:t>
      </w:r>
      <w:r w:rsidR="003C164C">
        <w:rPr>
          <w:rFonts w:ascii="Times New Roman" w:hAnsi="Times New Roman" w:cs="Times New Roman"/>
          <w:sz w:val="24"/>
          <w:szCs w:val="24"/>
        </w:rPr>
        <w:t xml:space="preserve"> olanlara</w:t>
      </w:r>
      <w:r w:rsidR="008436D6">
        <w:rPr>
          <w:rFonts w:ascii="Times New Roman" w:hAnsi="Times New Roman" w:cs="Times New Roman"/>
          <w:sz w:val="24"/>
          <w:szCs w:val="24"/>
        </w:rPr>
        <w:t xml:space="preserve"> </w:t>
      </w:r>
      <w:r w:rsidRPr="002D1091">
        <w:rPr>
          <w:rFonts w:ascii="Times New Roman" w:hAnsi="Times New Roman" w:cs="Times New Roman"/>
          <w:sz w:val="24"/>
          <w:szCs w:val="24"/>
        </w:rPr>
        <w:t xml:space="preserve">ilişkin değişiklikler </w:t>
      </w:r>
      <w:r w:rsidR="003C164C">
        <w:rPr>
          <w:rFonts w:ascii="Times New Roman" w:hAnsi="Times New Roman" w:cs="Times New Roman"/>
          <w:sz w:val="24"/>
          <w:szCs w:val="24"/>
        </w:rPr>
        <w:t xml:space="preserve">İdareye </w:t>
      </w:r>
      <w:r w:rsidRPr="00C40779">
        <w:rPr>
          <w:rFonts w:ascii="Times New Roman" w:hAnsi="Times New Roman" w:cs="Times New Roman"/>
          <w:sz w:val="24"/>
          <w:szCs w:val="24"/>
        </w:rPr>
        <w:t>bildirilinceye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091">
        <w:rPr>
          <w:rFonts w:ascii="Times New Roman" w:hAnsi="Times New Roman" w:cs="Times New Roman"/>
          <w:sz w:val="24"/>
          <w:szCs w:val="24"/>
        </w:rPr>
        <w:t>kadar, değişiklik öncesi Bakanlığa bildirilmiş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0779">
        <w:rPr>
          <w:rFonts w:ascii="Times New Roman" w:hAnsi="Times New Roman" w:cs="Times New Roman"/>
          <w:sz w:val="24"/>
          <w:szCs w:val="24"/>
        </w:rPr>
        <w:t>olan</w:t>
      </w:r>
      <w:r w:rsidRPr="002D1091">
        <w:rPr>
          <w:rFonts w:ascii="Times New Roman" w:hAnsi="Times New Roman" w:cs="Times New Roman"/>
          <w:sz w:val="24"/>
          <w:szCs w:val="24"/>
        </w:rPr>
        <w:t xml:space="preserve"> temsil ve/veya ilzama yetkili</w:t>
      </w:r>
      <w:r w:rsidR="003C164C">
        <w:rPr>
          <w:rFonts w:ascii="Times New Roman" w:hAnsi="Times New Roman" w:cs="Times New Roman"/>
          <w:sz w:val="24"/>
          <w:szCs w:val="24"/>
        </w:rPr>
        <w:t xml:space="preserve"> olanların</w:t>
      </w:r>
      <w:r w:rsidRPr="002D1091">
        <w:rPr>
          <w:rFonts w:ascii="Times New Roman" w:hAnsi="Times New Roman" w:cs="Times New Roman"/>
          <w:sz w:val="24"/>
          <w:szCs w:val="24"/>
        </w:rPr>
        <w:t xml:space="preserve"> taleplerine göre iş ve işlemler gerçekleştirilir.</w:t>
      </w:r>
    </w:p>
    <w:p w14:paraId="56F709F6" w14:textId="7A6B8BCC" w:rsidR="00C04488" w:rsidRPr="001A3D97" w:rsidRDefault="00C04488" w:rsidP="00C04488">
      <w:pPr>
        <w:pStyle w:val="ListeParagraf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0275A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0275A6">
        <w:rPr>
          <w:rFonts w:ascii="Times New Roman" w:hAnsi="Times New Roman" w:cs="Times New Roman"/>
          <w:sz w:val="24"/>
          <w:szCs w:val="24"/>
        </w:rPr>
        <w:t>TMGDK’lar</w:t>
      </w:r>
      <w:proofErr w:type="spellEnd"/>
      <w:r w:rsidRPr="000275A6">
        <w:rPr>
          <w:rFonts w:ascii="Times New Roman" w:hAnsi="Times New Roman" w:cs="Times New Roman"/>
          <w:sz w:val="24"/>
          <w:szCs w:val="24"/>
        </w:rPr>
        <w:t>, faaliyetleriyle ilgili Bakanlıkça yayımlanan her türlü düzenleyici işlemlere uymakla yükümlüdürler.</w:t>
      </w:r>
      <w:r w:rsidRPr="000275A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Bu fıkraya uymayan yetki belgesi sahiplerine </w:t>
      </w:r>
      <w:r w:rsidR="000137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</w:t>
      </w:r>
      <w:r w:rsidRPr="000275A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5 uyarma verilir.</w:t>
      </w:r>
    </w:p>
    <w:p w14:paraId="5E45F96F" w14:textId="52AD0C4B" w:rsidR="00C04488" w:rsidRPr="001A3D97" w:rsidRDefault="00C04488" w:rsidP="00C04488">
      <w:pPr>
        <w:pStyle w:val="ListeParagraf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174C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="00D749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TMGDK’lar</w:t>
      </w:r>
      <w:proofErr w:type="spellEnd"/>
      <w:r w:rsidR="00D749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, </w:t>
      </w:r>
      <w:r w:rsidR="00D74943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174C49">
        <w:rPr>
          <w:rFonts w:ascii="Times New Roman" w:eastAsia="Times New Roman" w:hAnsi="Times New Roman" w:cs="Times New Roman"/>
          <w:color w:val="000000"/>
          <w:sz w:val="24"/>
          <w:szCs w:val="24"/>
        </w:rPr>
        <w:t>şletme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nin ilgili </w:t>
      </w:r>
      <w:r w:rsidR="00040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faaliyet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belgesine</w:t>
      </w:r>
      <w:r w:rsidRPr="00174C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ataması yapılmış olan </w:t>
      </w:r>
      <w:proofErr w:type="spellStart"/>
      <w:r w:rsidRPr="00174C49">
        <w:rPr>
          <w:rFonts w:ascii="Times New Roman" w:eastAsia="Times New Roman" w:hAnsi="Times New Roman" w:cs="Times New Roman"/>
          <w:color w:val="000000"/>
          <w:sz w:val="24"/>
          <w:szCs w:val="24"/>
        </w:rPr>
        <w:t>TMGD’nin</w:t>
      </w:r>
      <w:proofErr w:type="spellEnd"/>
      <w:r w:rsidRPr="00174C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yerine</w:t>
      </w:r>
      <w:r w:rsidR="008436D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74C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işletme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nin ilgili </w:t>
      </w:r>
      <w:r w:rsidR="00040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faaliyet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belgesine </w:t>
      </w:r>
      <w:r w:rsidRPr="00174C49">
        <w:rPr>
          <w:rFonts w:ascii="Times New Roman" w:eastAsia="Times New Roman" w:hAnsi="Times New Roman" w:cs="Times New Roman"/>
          <w:color w:val="000000"/>
          <w:sz w:val="24"/>
          <w:szCs w:val="24"/>
        </w:rPr>
        <w:t>ataması yapılmamış başka bir TMGD görevlendiremez.</w:t>
      </w:r>
      <w:r w:rsidRPr="00174C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Bu fıkraya uymayan yetki belgesi sahibine </w:t>
      </w:r>
      <w:r w:rsidR="00EE0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2</w:t>
      </w:r>
      <w:r w:rsidRPr="00174C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5 uyarma verilir.</w:t>
      </w:r>
    </w:p>
    <w:p w14:paraId="3D7EF3B6" w14:textId="0CDECECB" w:rsidR="00C04488" w:rsidRPr="001A3D97" w:rsidRDefault="00C04488" w:rsidP="00C04488">
      <w:pPr>
        <w:pStyle w:val="ListeParagraf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lastRenderedPageBreak/>
        <w:t xml:space="preserve"> </w:t>
      </w:r>
      <w:proofErr w:type="spellStart"/>
      <w:r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TMGDK’lar</w:t>
      </w:r>
      <w:r w:rsidR="00916208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ın</w:t>
      </w:r>
      <w:proofErr w:type="spellEnd"/>
      <w:r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bünyelerinde istihdam ettikleri </w:t>
      </w:r>
      <w:proofErr w:type="spellStart"/>
      <w:r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TMGD’lerin</w:t>
      </w:r>
      <w:proofErr w:type="spellEnd"/>
      <w:r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, </w:t>
      </w:r>
      <w:r w:rsidR="00CC1EFB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aynı ay içerisinde </w:t>
      </w:r>
      <w:r w:rsidR="00EE083A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on </w:t>
      </w:r>
      <w:r w:rsidR="000B1836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günün üzerinde</w:t>
      </w:r>
      <w:r w:rsidR="00CC1EFB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kullanılan </w:t>
      </w:r>
      <w:r w:rsidR="002D4879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ücretsiz </w:t>
      </w:r>
      <w:r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izin veya</w:t>
      </w:r>
      <w:r w:rsidR="00A770D9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="00D345D7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aynı ay içerisinde </w:t>
      </w:r>
      <w:r w:rsidR="00EE083A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yirmi </w:t>
      </w:r>
      <w:r w:rsidR="00D345D7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günün üzerinde </w:t>
      </w:r>
      <w:r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raporlu olması durumunda, bu </w:t>
      </w:r>
      <w:proofErr w:type="spellStart"/>
      <w:r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TMGD’lerin</w:t>
      </w:r>
      <w:proofErr w:type="spellEnd"/>
      <w:r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hizmet vermekte oldukları işletmeler</w:t>
      </w:r>
      <w:r w:rsidR="0086732D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e ait</w:t>
      </w:r>
      <w:r w:rsidR="00587D16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ilgili</w:t>
      </w:r>
      <w:r w:rsidR="0086732D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faaliyet belgelerine</w:t>
      </w:r>
      <w:r w:rsidR="008436D6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,</w:t>
      </w:r>
      <w:r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hizmet hakkı dolmamış ikinci bir TMGD ataması yapmak zorundadır. Bu fıkraya uyma</w:t>
      </w:r>
      <w:r w:rsidR="003C0D62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dığı tespit edilen</w:t>
      </w:r>
      <w:r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yetki belgesi sahibine </w:t>
      </w:r>
      <w:r w:rsidR="005C0CA0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40</w:t>
      </w:r>
      <w:r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uyarma verilir</w:t>
      </w:r>
      <w:r w:rsidR="00AD5B8C" w:rsidRPr="000E29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ve</w:t>
      </w:r>
      <w:r w:rsidR="003C0D62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="00AD5B8C" w:rsidRPr="00F2622E">
        <w:rPr>
          <w:rFonts w:ascii="Times New Roman" w:hAnsi="Times New Roman" w:cs="Times New Roman"/>
          <w:sz w:val="24"/>
          <w:szCs w:val="24"/>
        </w:rPr>
        <w:t>verilen uyarmanın bildirim tarihinden itibaren, ihlalin giderilmesi için on</w:t>
      </w:r>
      <w:r w:rsidR="003B608A">
        <w:rPr>
          <w:rFonts w:ascii="Times New Roman" w:hAnsi="Times New Roman" w:cs="Times New Roman"/>
          <w:sz w:val="24"/>
          <w:szCs w:val="24"/>
        </w:rPr>
        <w:t xml:space="preserve"> </w:t>
      </w:r>
      <w:r w:rsidR="00AD5B8C" w:rsidRPr="00F2622E">
        <w:rPr>
          <w:rFonts w:ascii="Times New Roman" w:hAnsi="Times New Roman" w:cs="Times New Roman"/>
          <w:sz w:val="24"/>
          <w:szCs w:val="24"/>
        </w:rPr>
        <w:t xml:space="preserve">beş gün süre verilir. Bu süre sonunda ihlalin devam ettiğinin tespiti halinde </w:t>
      </w:r>
      <w:r w:rsidR="00B40EC1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uyarmaya konu </w:t>
      </w:r>
      <w:r w:rsidR="003B608A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olan </w:t>
      </w:r>
      <w:proofErr w:type="spellStart"/>
      <w:r w:rsidR="003B608A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TMGD’nin</w:t>
      </w:r>
      <w:proofErr w:type="spellEnd"/>
      <w:r w:rsidR="00587D16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hizmet vermiş olduğu </w:t>
      </w:r>
      <w:r w:rsidR="000B1836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ilgili faaliyet</w:t>
      </w:r>
      <w:r w:rsidR="00FF2D0C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belge</w:t>
      </w:r>
      <w:r w:rsidR="008A133F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lerine</w:t>
      </w:r>
      <w:r w:rsidR="00FF2D0C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yap</w:t>
      </w:r>
      <w:r w:rsidR="008A133F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ılmış olan </w:t>
      </w:r>
      <w:r w:rsidR="00FF2D0C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atama</w:t>
      </w:r>
      <w:r w:rsidR="008A133F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lar</w:t>
      </w:r>
      <w:r w:rsidR="00FF2D0C" w:rsidRPr="00F262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düşürülür.</w:t>
      </w:r>
    </w:p>
    <w:p w14:paraId="4A586588" w14:textId="5844519D" w:rsidR="00C04488" w:rsidRPr="001A6E6A" w:rsidRDefault="00C04488" w:rsidP="00C04488">
      <w:pPr>
        <w:pStyle w:val="ListeParagraf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Pr="000E29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İşletmeler</w:t>
      </w:r>
      <w:r w:rsidR="00AD5B8C" w:rsidRPr="000E29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in ilgili faaliyet belgelerine </w:t>
      </w:r>
      <w:r w:rsidRPr="000E29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yapılan TMGD atama</w:t>
      </w:r>
      <w:r w:rsidR="003B60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ları</w:t>
      </w:r>
      <w:r w:rsidR="00AD5B8C" w:rsidRPr="000E29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, atamanın yapıldığı tarihten itibaren altmış gün </w:t>
      </w:r>
      <w:r w:rsidR="001C6E31" w:rsidRPr="000E29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boyunca</w:t>
      </w:r>
      <w:r w:rsidR="00AD5B8C" w:rsidRPr="000E29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TMGDK tarafından </w:t>
      </w:r>
      <w:r w:rsidR="001C6E31" w:rsidRPr="000E29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fesih edilemez.</w:t>
      </w:r>
      <w:r w:rsidR="00AD5B8C" w:rsidRPr="000E29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</w:p>
    <w:p w14:paraId="3C3BF922" w14:textId="1609933D" w:rsidR="00C04488" w:rsidRPr="000B65A6" w:rsidRDefault="00C04488" w:rsidP="00C04488">
      <w:pPr>
        <w:pStyle w:val="ListeParagraf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r w:rsidRPr="002D10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TMGDK’dan</w:t>
      </w:r>
      <w:proofErr w:type="spellEnd"/>
      <w:r w:rsidRPr="002D10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kendi isteğiyle istifa eden veya TMGDK tarafından işten çıkarılan </w:t>
      </w:r>
      <w:proofErr w:type="spellStart"/>
      <w:r w:rsidRPr="002D10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TMGD’ler</w:t>
      </w:r>
      <w:proofErr w:type="spellEnd"/>
      <w:r w:rsidRPr="002D10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; istifa veya işten çıkarılma tarihi </w:t>
      </w:r>
      <w:r w:rsidR="00D749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itibarı ile otuz gün süre </w:t>
      </w:r>
      <w:r w:rsidRPr="002D10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geçmeden </w:t>
      </w:r>
      <w:r w:rsidR="008B53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tekrar </w:t>
      </w:r>
      <w:r w:rsidRPr="002D10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aynı </w:t>
      </w:r>
      <w:proofErr w:type="spellStart"/>
      <w:r w:rsidRPr="002D10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TMGDK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’da</w:t>
      </w:r>
      <w:proofErr w:type="spellEnd"/>
      <w:r w:rsidRPr="002D10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Pr="000B65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hizmet veremezler.</w:t>
      </w:r>
    </w:p>
    <w:p w14:paraId="63D16850" w14:textId="4FB22016" w:rsidR="00C04488" w:rsidRPr="001A3D97" w:rsidRDefault="00C04488" w:rsidP="00C04488">
      <w:pPr>
        <w:pStyle w:val="ListeParagraf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Yönetmeliğin 5 inci maddesinin ikinci fıkrası çerçevesinde TMGD hizmeti veren </w:t>
      </w:r>
      <w:r w:rsidR="00644B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ve </w:t>
      </w:r>
      <w:proofErr w:type="spellStart"/>
      <w:r w:rsidR="00644BF5"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TMGDK’daki</w:t>
      </w:r>
      <w:proofErr w:type="spellEnd"/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pay sahipliği %25 in altına düşen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TMGD’nin</w:t>
      </w:r>
      <w:proofErr w:type="spellEnd"/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, hizmet vermekte olduğu işletmelere yapılmış olan</w:t>
      </w:r>
      <w:r w:rsidR="00F35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TMGD</w:t>
      </w:r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atamaları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nı</w:t>
      </w:r>
      <w:r w:rsidR="00F35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n</w:t>
      </w:r>
      <w:r w:rsidR="00F3512C"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,</w:t>
      </w:r>
      <w:r w:rsidR="00F35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="008B53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pay değişikliğinin </w:t>
      </w:r>
      <w:r w:rsidR="00F3512C"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Türkiye Ticaret Sicili Gazetesinde yayımlandığı tarihten itibaren on</w:t>
      </w:r>
      <w:r w:rsidR="003B60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="00F3512C"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beş gün içerisinde </w:t>
      </w:r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düşür</w:t>
      </w:r>
      <w:r w:rsidR="00F35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ül</w:t>
      </w:r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mesi ve İdareye bildir</w:t>
      </w:r>
      <w:r w:rsidR="00F35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il</w:t>
      </w:r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mesi zorunludur. Bu fıkraya uyulmadığının tespiti halinde, </w:t>
      </w:r>
      <w:proofErr w:type="spellStart"/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TMGDK’daki</w:t>
      </w:r>
      <w:proofErr w:type="spellEnd"/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pay sahipliği %25 in altına düşen </w:t>
      </w:r>
      <w:proofErr w:type="spellStart"/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TMGD’nin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,</w:t>
      </w:r>
      <w:r w:rsidRPr="00F6795F" w:rsidDel="006328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işletmelere yapılmış olan atamaları </w:t>
      </w:r>
      <w:r w:rsidR="003A7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Bakanlık</w:t>
      </w:r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tarafından</w:t>
      </w:r>
      <w:r w:rsidR="003A7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resen</w:t>
      </w:r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düşürülür ve yetki belgesi sahibine </w:t>
      </w:r>
      <w:r w:rsidR="00EE0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5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0</w:t>
      </w:r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uyarma verilir. </w:t>
      </w:r>
    </w:p>
    <w:p w14:paraId="739BB288" w14:textId="2CF4E26B" w:rsidR="00C04488" w:rsidRPr="001A3D97" w:rsidRDefault="00C04488" w:rsidP="00C04488">
      <w:pPr>
        <w:pStyle w:val="ListeParagraf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AC8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Pr="00C407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ab/>
        <w:t xml:space="preserve">Yönetmeliğin 5 inci maddesinin ikinci fıkrası çerçevesinde TMGD hizmeti veren </w:t>
      </w:r>
      <w:r w:rsidR="003A7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ve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pay değişikliği yaparak ortaklığı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kalmayan </w:t>
      </w:r>
      <w:proofErr w:type="spellStart"/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TMGD’nin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, 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işletmelere vermekte olduğu TMGD hizmetini sürdürebilme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si 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için</w:t>
      </w:r>
      <w:r w:rsidR="003A7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Pr="00C407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pay değişikliğinin Türkiye Ticaret Sicili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G</w:t>
      </w:r>
      <w:r w:rsidRPr="00C407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azetesinde yayımlandığı tarihten itibaren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on</w:t>
      </w:r>
      <w:r w:rsidR="003B60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beş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gün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içerisinde</w:t>
      </w:r>
      <w:r w:rsidRPr="00584119" w:rsidDel="00A341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Yönetmeliğin 5 inci maddesinin birinci fıkrası kapsamında belirtilen şarta uygun hale getir</w:t>
      </w:r>
      <w:r w:rsidR="003A7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il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mesi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ve İdareye bildirmesi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zorunludur.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Bu fıkraya uyulmaması halinde, </w:t>
      </w:r>
      <w:proofErr w:type="spellStart"/>
      <w:r w:rsidR="008B53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TMGDK’da</w:t>
      </w:r>
      <w:proofErr w:type="spellEnd"/>
      <w:r w:rsidRPr="00C407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pay sahipliği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kalmayan </w:t>
      </w:r>
      <w:proofErr w:type="spellStart"/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’nin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atama</w:t>
      </w:r>
      <w:r w:rsidR="003A7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sı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,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="003A7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Bakanlık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tarafından resen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düşü</w:t>
      </w:r>
      <w:r w:rsidR="008B53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rü</w:t>
      </w:r>
      <w:r w:rsidRPr="005841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lür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ve </w:t>
      </w:r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yetki belgesi sahibine </w:t>
      </w:r>
      <w:r w:rsidR="00EE0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5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0</w:t>
      </w:r>
      <w:r w:rsidRPr="00F679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uyarma verilir.</w:t>
      </w:r>
    </w:p>
    <w:p w14:paraId="371CF3B5" w14:textId="50FA81EE" w:rsidR="00C04488" w:rsidRPr="001A3D97" w:rsidRDefault="00C04488" w:rsidP="00C04488">
      <w:pPr>
        <w:pStyle w:val="ListeParagraf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proofErr w:type="spellStart"/>
      <w:proofErr w:type="gramStart"/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TMGDK’lar</w:t>
      </w:r>
      <w:proofErr w:type="spellEnd"/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, </w:t>
      </w:r>
      <w:r w:rsidRPr="0022650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ilgili mevzuatında ve bu Yönetmelik</w:t>
      </w:r>
      <w:r w:rsidR="000401F3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te</w:t>
      </w:r>
      <w:r w:rsidRPr="0022650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tanımlanan </w:t>
      </w:r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sorumlukları dâhilinde; başta eğitim kayıtları, rapor, sözleşme, tutanak vb. olmak üzere tüm bilgi ve belgeleri fiziki ve</w:t>
      </w:r>
      <w:r w:rsidRPr="0022650A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 xml:space="preserve"> dijital ortamda</w:t>
      </w:r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Pr="0022650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beş</w:t>
      </w:r>
      <w:r w:rsidRPr="0022650A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 xml:space="preserve"> yıl süre ile muhafaza etmek</w:t>
      </w:r>
      <w:r w:rsidR="008B5358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 xml:space="preserve"> ve</w:t>
      </w:r>
      <w:r w:rsidRPr="0022650A">
        <w:rPr>
          <w:rFonts w:ascii="Times New Roman" w:eastAsia="Arial Unicode MS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bu kayıtları istenmesi halinde İdareye ve yetkili</w:t>
      </w:r>
      <w:r w:rsidR="008B53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denetim</w:t>
      </w:r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personel</w:t>
      </w:r>
      <w:r w:rsidR="008B535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ine</w:t>
      </w:r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ibraz etmek, sözleşme süresi sonunda bütün kayıt ve dosyaların birer örneğini TMGDK tarafından hizmet verilen işletmeye </w:t>
      </w:r>
      <w:r w:rsidRPr="0022650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tutanak</w:t>
      </w:r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ile teslim etmek</w:t>
      </w:r>
      <w:r w:rsidRPr="0022650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Pr="0022650A">
        <w:rPr>
          <w:rFonts w:ascii="Times New Roman" w:eastAsia="Times New Roman" w:hAnsi="Times New Roman" w:cs="Times New Roman"/>
          <w:sz w:val="24"/>
          <w:szCs w:val="24"/>
        </w:rPr>
        <w:t>zorundadır.</w:t>
      </w:r>
      <w:r w:rsidRPr="002265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22650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Bu fıkraya uymayan yetki belgesi sahi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bine</w:t>
      </w:r>
      <w:r w:rsidRPr="0022650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EE083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</w:t>
      </w:r>
      <w:r w:rsidRPr="0022650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5 uyarma verilir.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tr-TR"/>
        </w:rPr>
        <w:t xml:space="preserve"> </w:t>
      </w:r>
    </w:p>
    <w:p w14:paraId="6CBE3A99" w14:textId="5025C3A4" w:rsidR="00C04488" w:rsidRPr="001A3D97" w:rsidRDefault="00C04488" w:rsidP="00C04488">
      <w:pPr>
        <w:pStyle w:val="ListeParagraf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650A">
        <w:rPr>
          <w:rFonts w:ascii="Times New Roman" w:hAnsi="Times New Roman" w:cs="Times New Roman"/>
          <w:sz w:val="24"/>
          <w:szCs w:val="24"/>
        </w:rPr>
        <w:t>TMGDK’larda</w:t>
      </w:r>
      <w:proofErr w:type="spellEnd"/>
      <w:r w:rsidRPr="0022650A">
        <w:rPr>
          <w:rFonts w:ascii="Times New Roman" w:hAnsi="Times New Roman" w:cs="Times New Roman"/>
          <w:sz w:val="24"/>
          <w:szCs w:val="24"/>
        </w:rPr>
        <w:t xml:space="preserve"> veya işletmelerde çalışan TMGD; 4857 sayılı İş Kanunu ve 5510 sayılı Sosyal Sigortalar ve Genel Sağlık Sigortası Kanunu kapsamına </w:t>
      </w:r>
      <w:r w:rsidR="008B5358">
        <w:rPr>
          <w:rFonts w:ascii="Times New Roman" w:hAnsi="Times New Roman" w:cs="Times New Roman"/>
          <w:sz w:val="24"/>
          <w:szCs w:val="24"/>
        </w:rPr>
        <w:t>giren</w:t>
      </w:r>
      <w:r w:rsidR="001D3A46">
        <w:rPr>
          <w:rFonts w:ascii="Times New Roman" w:hAnsi="Times New Roman" w:cs="Times New Roman"/>
          <w:sz w:val="24"/>
          <w:szCs w:val="24"/>
        </w:rPr>
        <w:t xml:space="preserve"> konularda </w:t>
      </w:r>
      <w:r w:rsidR="008B5358">
        <w:rPr>
          <w:rFonts w:ascii="Times New Roman" w:hAnsi="Times New Roman" w:cs="Times New Roman"/>
          <w:sz w:val="24"/>
          <w:szCs w:val="24"/>
        </w:rPr>
        <w:t xml:space="preserve">işveren ile kendisi </w:t>
      </w:r>
      <w:r w:rsidR="008B5358" w:rsidRPr="0022650A">
        <w:rPr>
          <w:rFonts w:ascii="Times New Roman" w:hAnsi="Times New Roman" w:cs="Times New Roman"/>
          <w:sz w:val="24"/>
          <w:szCs w:val="24"/>
        </w:rPr>
        <w:t xml:space="preserve">arasında </w:t>
      </w:r>
      <w:r w:rsidRPr="0022650A">
        <w:rPr>
          <w:rFonts w:ascii="Times New Roman" w:hAnsi="Times New Roman" w:cs="Times New Roman"/>
          <w:sz w:val="24"/>
          <w:szCs w:val="24"/>
        </w:rPr>
        <w:t xml:space="preserve">yaşanacak anlaşmazlıklarda </w:t>
      </w:r>
      <w:r w:rsidRPr="001A3D97">
        <w:rPr>
          <w:rFonts w:ascii="Times New Roman" w:hAnsi="Times New Roman" w:cs="Times New Roman"/>
          <w:sz w:val="24"/>
          <w:szCs w:val="24"/>
        </w:rPr>
        <w:t xml:space="preserve">ilgili kurum </w:t>
      </w:r>
      <w:r w:rsidR="008B16C0">
        <w:rPr>
          <w:rFonts w:ascii="Times New Roman" w:hAnsi="Times New Roman" w:cs="Times New Roman"/>
          <w:sz w:val="24"/>
          <w:szCs w:val="24"/>
        </w:rPr>
        <w:t xml:space="preserve">veya </w:t>
      </w:r>
      <w:r w:rsidRPr="001A3D97">
        <w:rPr>
          <w:rFonts w:ascii="Times New Roman" w:hAnsi="Times New Roman" w:cs="Times New Roman"/>
          <w:sz w:val="24"/>
          <w:szCs w:val="24"/>
        </w:rPr>
        <w:t>kuruluşlara</w:t>
      </w:r>
      <w:r w:rsidRPr="0022650A">
        <w:rPr>
          <w:rFonts w:ascii="Times New Roman" w:hAnsi="Times New Roman" w:cs="Times New Roman"/>
          <w:sz w:val="24"/>
          <w:szCs w:val="24"/>
        </w:rPr>
        <w:t xml:space="preserve"> başvuruda bulunur.</w:t>
      </w:r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</w:p>
    <w:p w14:paraId="58DAE33C" w14:textId="589199E5" w:rsidR="00C04488" w:rsidRPr="0022650A" w:rsidRDefault="00C04488" w:rsidP="00C04488">
      <w:pPr>
        <w:pStyle w:val="ListeParagraf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 w:rsidR="001D3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Bakanlık</w:t>
      </w:r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ve işletme nezdinde </w:t>
      </w:r>
      <w:r w:rsidRPr="001A3D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ADR/RID 1.8.3’te ve </w:t>
      </w:r>
      <w:r w:rsidRPr="001A3D97">
        <w:rPr>
          <w:rFonts w:ascii="Times New Roman" w:eastAsia="Times New Roman" w:hAnsi="Times New Roman"/>
          <w:sz w:val="24"/>
          <w:szCs w:val="24"/>
        </w:rPr>
        <w:t xml:space="preserve">tehlikeli maddelerin karayolu, demiryolu ve denizyoluyla taşınması ile </w:t>
      </w:r>
      <w:r w:rsidRPr="001A3D97">
        <w:rPr>
          <w:rFonts w:ascii="Times New Roman" w:eastAsia="Times New Roman" w:hAnsi="Times New Roman" w:cs="Times New Roman"/>
          <w:sz w:val="24"/>
          <w:szCs w:val="24"/>
          <w:lang w:eastAsia="tr-TR"/>
        </w:rPr>
        <w:t>ilgili mevzuat kapsamında</w:t>
      </w:r>
      <w:r w:rsidR="001D3A4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kalan görev ve </w:t>
      </w:r>
      <w:r w:rsidR="008B16C0">
        <w:rPr>
          <w:rFonts w:ascii="Times New Roman" w:eastAsia="Times New Roman" w:hAnsi="Times New Roman" w:cs="Times New Roman"/>
          <w:sz w:val="24"/>
          <w:szCs w:val="24"/>
          <w:lang w:eastAsia="tr-TR"/>
        </w:rPr>
        <w:t>yükümlülükleri</w:t>
      </w:r>
      <w:r w:rsidR="004C2CE6">
        <w:rPr>
          <w:rFonts w:ascii="Times New Roman" w:eastAsia="Times New Roman" w:hAnsi="Times New Roman" w:cs="Times New Roman"/>
          <w:sz w:val="24"/>
          <w:szCs w:val="24"/>
          <w:lang w:eastAsia="tr-TR"/>
        </w:rPr>
        <w:t>ne</w:t>
      </w:r>
      <w:r w:rsidR="008B16C0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r w:rsidR="001D3A46">
        <w:rPr>
          <w:rFonts w:ascii="Times New Roman" w:eastAsia="Times New Roman" w:hAnsi="Times New Roman" w:cs="Times New Roman"/>
          <w:sz w:val="24"/>
          <w:szCs w:val="24"/>
          <w:lang w:eastAsia="tr-TR"/>
        </w:rPr>
        <w:t>sorumlulukları</w:t>
      </w:r>
      <w:r w:rsidR="00DF5DE3">
        <w:rPr>
          <w:rFonts w:ascii="Times New Roman" w:eastAsia="Times New Roman" w:hAnsi="Times New Roman" w:cs="Times New Roman"/>
          <w:sz w:val="24"/>
          <w:szCs w:val="24"/>
          <w:lang w:eastAsia="tr-TR"/>
        </w:rPr>
        <w:t>n</w:t>
      </w:r>
      <w:r w:rsidR="004C2CE6">
        <w:rPr>
          <w:rFonts w:ascii="Times New Roman" w:eastAsia="Times New Roman" w:hAnsi="Times New Roman" w:cs="Times New Roman"/>
          <w:sz w:val="24"/>
          <w:szCs w:val="24"/>
          <w:lang w:eastAsia="tr-TR"/>
        </w:rPr>
        <w:t>a</w:t>
      </w:r>
      <w:r w:rsidR="00DF5DE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ilişkin</w:t>
      </w:r>
      <w:r w:rsidR="001D3A4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DF5DE3"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TMGDK’da</w:t>
      </w:r>
      <w:proofErr w:type="spellEnd"/>
      <w:r w:rsidR="00DF5DE3"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istihdam edilen </w:t>
      </w:r>
      <w:proofErr w:type="spellStart"/>
      <w:r w:rsidR="00DF5DE3"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TMGD’nin</w:t>
      </w:r>
      <w:proofErr w:type="spellEnd"/>
      <w:r w:rsidR="00DF5DE3"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, </w:t>
      </w:r>
      <w:r w:rsidR="001D3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hatalı veya eksik olarak </w:t>
      </w:r>
      <w:r w:rsidR="004C2C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yaptığı </w:t>
      </w:r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ya da </w:t>
      </w:r>
      <w:r w:rsidR="004C2C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yerine </w:t>
      </w:r>
      <w:r w:rsidRPr="002265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getirmediği tüm işlemlerden TMGDK sorumludur.</w:t>
      </w:r>
      <w:r w:rsidRPr="0022650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604C651D" w14:textId="244C6C67" w:rsidR="00C04488" w:rsidRPr="001A3D97" w:rsidRDefault="00C04488" w:rsidP="00C04488">
      <w:pPr>
        <w:pStyle w:val="ListeParagraf"/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1A3D97">
        <w:rPr>
          <w:rFonts w:ascii="Times New Roman" w:hAnsi="Times New Roman" w:cs="Times New Roman"/>
          <w:sz w:val="24"/>
          <w:szCs w:val="24"/>
        </w:rPr>
        <w:t xml:space="preserve"> IMGD kod kapsamında TMGD sertifikasına sahip </w:t>
      </w:r>
      <w:proofErr w:type="spellStart"/>
      <w:r w:rsidRPr="001A3D97">
        <w:rPr>
          <w:rFonts w:ascii="Times New Roman" w:hAnsi="Times New Roman" w:cs="Times New Roman"/>
          <w:sz w:val="24"/>
          <w:szCs w:val="24"/>
        </w:rPr>
        <w:t>TMGD’lere</w:t>
      </w:r>
      <w:proofErr w:type="spellEnd"/>
      <w:r w:rsidRPr="001A3D97">
        <w:rPr>
          <w:rFonts w:ascii="Times New Roman" w:hAnsi="Times New Roman" w:cs="Times New Roman"/>
          <w:sz w:val="24"/>
          <w:szCs w:val="24"/>
        </w:rPr>
        <w:t xml:space="preserve"> ilişkin ilave görev ve </w:t>
      </w:r>
      <w:r w:rsidR="00F2622E">
        <w:rPr>
          <w:rFonts w:ascii="Times New Roman" w:hAnsi="Times New Roman" w:cs="Times New Roman"/>
          <w:sz w:val="24"/>
          <w:szCs w:val="24"/>
        </w:rPr>
        <w:t>yükümlülükler</w:t>
      </w:r>
      <w:r w:rsidRPr="001A3D97">
        <w:rPr>
          <w:rFonts w:ascii="Times New Roman" w:hAnsi="Times New Roman" w:cs="Times New Roman"/>
          <w:sz w:val="24"/>
          <w:szCs w:val="24"/>
        </w:rPr>
        <w:t>, denetimler, yaptırımlar vb. hususlarda Denizcilik Genel Müdürlüğünün yetkisi saklıdır.</w:t>
      </w:r>
    </w:p>
    <w:p w14:paraId="6DCFEE16" w14:textId="77777777" w:rsidR="00C04488" w:rsidRPr="002D1091" w:rsidRDefault="00C04488" w:rsidP="00C0448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TMGDK ile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lgili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enel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asaklar</w:t>
      </w:r>
    </w:p>
    <w:p w14:paraId="5CEDB90D" w14:textId="3242545A" w:rsidR="00C04488" w:rsidRPr="002D1091" w:rsidRDefault="00C04488" w:rsidP="00C044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MADDE 1</w:t>
      </w:r>
      <w:r w:rsidR="00B13A2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4</w:t>
      </w: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– (1) </w:t>
      </w:r>
      <w:r w:rsidRPr="002D1091">
        <w:rPr>
          <w:rFonts w:ascii="Times New Roman" w:hAnsi="Times New Roman" w:cs="Times New Roman"/>
          <w:sz w:val="24"/>
          <w:szCs w:val="24"/>
        </w:rPr>
        <w:t xml:space="preserve">TMGDK 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2D1091">
        <w:rPr>
          <w:rFonts w:ascii="Times New Roman" w:hAnsi="Times New Roman" w:cs="Times New Roman"/>
          <w:sz w:val="24"/>
          <w:szCs w:val="24"/>
        </w:rPr>
        <w:t xml:space="preserve">etki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2D1091">
        <w:rPr>
          <w:rFonts w:ascii="Times New Roman" w:hAnsi="Times New Roman" w:cs="Times New Roman"/>
          <w:sz w:val="24"/>
          <w:szCs w:val="24"/>
        </w:rPr>
        <w:t>elgeleri, adına düzenlenen kuruluş dışındakiler tarafından kullanılamaz, satılamaz ve devredilemez.</w:t>
      </w:r>
    </w:p>
    <w:p w14:paraId="26E119B1" w14:textId="22E76869" w:rsidR="00C04488" w:rsidRPr="001A3D97" w:rsidRDefault="00C04488" w:rsidP="00C04488">
      <w:pPr>
        <w:pStyle w:val="ListeParagraf"/>
        <w:numPr>
          <w:ilvl w:val="0"/>
          <w:numId w:val="3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1A3D9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1A3D9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TMGDK’lar</w:t>
      </w:r>
      <w:proofErr w:type="spellEnd"/>
      <w:r w:rsidRPr="001A3D9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merkez veya şube olarak yetkilendirildikleri adreste, farklı bir gerçek veya tüzel kişilik</w:t>
      </w:r>
      <w:r w:rsidRPr="007C06B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1A3D9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ticari faaliyet yürütemez. </w:t>
      </w:r>
      <w:r w:rsidRPr="007C06B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Bu fıkraya uymayan yetki belgesi sahi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bine</w:t>
      </w:r>
      <w:r w:rsidRPr="007C06B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EE083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5</w:t>
      </w:r>
      <w:r w:rsidR="00D85AC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0</w:t>
      </w:r>
      <w:r w:rsidRPr="007C06B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uyarma </w:t>
      </w:r>
      <w:r w:rsidRPr="000D6BF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verilir.</w:t>
      </w:r>
    </w:p>
    <w:p w14:paraId="24A35958" w14:textId="0956A7CB" w:rsidR="00C04488" w:rsidRPr="001A3D97" w:rsidRDefault="00C04488" w:rsidP="00C04488">
      <w:pPr>
        <w:pStyle w:val="ListeParagraf"/>
        <w:numPr>
          <w:ilvl w:val="0"/>
          <w:numId w:val="3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ヒラギノ明朝 Pro W3" w:hAnsi="Times New Roman" w:cs="Times New Roman"/>
          <w:color w:val="000000"/>
          <w:sz w:val="24"/>
          <w:szCs w:val="24"/>
        </w:rPr>
        <w:lastRenderedPageBreak/>
        <w:t xml:space="preserve"> </w:t>
      </w:r>
      <w:proofErr w:type="spellStart"/>
      <w:r w:rsidRPr="001A3D97">
        <w:rPr>
          <w:rFonts w:ascii="Times New Roman" w:eastAsia="ヒラギノ明朝 Pro W3" w:hAnsi="Times New Roman" w:cs="Times New Roman"/>
          <w:color w:val="000000"/>
          <w:sz w:val="24"/>
          <w:szCs w:val="24"/>
        </w:rPr>
        <w:t>TMGDK’lar</w:t>
      </w:r>
      <w:proofErr w:type="spellEnd"/>
      <w:r w:rsidRPr="000D6BFB">
        <w:rPr>
          <w:rFonts w:ascii="Times New Roman" w:eastAsia="ヒラギノ明朝 Pro W3" w:hAnsi="Times New Roman" w:cs="Times New Roman"/>
          <w:color w:val="000000"/>
          <w:sz w:val="24"/>
          <w:szCs w:val="24"/>
        </w:rPr>
        <w:t>,</w:t>
      </w:r>
      <w:r w:rsidRPr="001A3D9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merkez ve şube olarak yetkilendirildikleri ilgili Bölge Müdürlüğü yetki alanı dışında</w:t>
      </w:r>
      <w:r w:rsidR="00D74943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kalan</w:t>
      </w:r>
      <w:r w:rsidRPr="001A3D9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0D6BF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işletmelere</w:t>
      </w:r>
      <w:r w:rsidRPr="001A3D9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TMGD hizmeti veremez.</w:t>
      </w:r>
      <w:r w:rsidRPr="000D6BFB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 </w:t>
      </w:r>
      <w:r w:rsidRPr="000D6BF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Bu fıkraya uymayan yetki belgesi sahi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bine</w:t>
      </w:r>
      <w:r w:rsidRPr="000D6BF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EE083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5</w:t>
      </w:r>
      <w:r w:rsidR="00D85AC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0</w:t>
      </w:r>
      <w:r w:rsidRPr="000D6BF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uyarma verilir.</w:t>
      </w:r>
    </w:p>
    <w:p w14:paraId="29A747BB" w14:textId="5C6FC7D3" w:rsidR="00C04488" w:rsidRPr="001A3D97" w:rsidRDefault="00C04488" w:rsidP="00C04488">
      <w:pPr>
        <w:pStyle w:val="ListeParagraf"/>
        <w:numPr>
          <w:ilvl w:val="0"/>
          <w:numId w:val="3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4728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TMGDK’lar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merkez veya şube olarak yetkilendirildikleri ilgili Bölge Müdürlüğü yetki alanı dışında</w:t>
      </w:r>
      <w:r w:rsidR="00D74943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kalan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illere adres değişikliği yapmak suretiyle </w:t>
      </w:r>
      <w:r w:rsidR="00673F0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merkez veya şubelerini</w:t>
      </w:r>
      <w:r w:rsidRPr="00067EB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673F0B">
        <w:rPr>
          <w:rFonts w:ascii="Times New Roman" w:eastAsia="Times New Roman" w:hAnsi="Times New Roman" w:cs="Times New Roman"/>
          <w:color w:val="000000"/>
          <w:sz w:val="24"/>
          <w:szCs w:val="24"/>
        </w:rPr>
        <w:t>taşıyamaz</w:t>
      </w:r>
      <w:r w:rsidR="00D74943">
        <w:rPr>
          <w:rFonts w:ascii="Times New Roman" w:eastAsia="Times New Roman" w:hAnsi="Times New Roman" w:cs="Times New Roman"/>
          <w:color w:val="000000"/>
          <w:sz w:val="24"/>
          <w:szCs w:val="24"/>
        </w:rPr>
        <w:t>lar</w:t>
      </w:r>
      <w:r w:rsidR="00673F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77A4B5" w14:textId="4751C284" w:rsidR="00C04488" w:rsidRPr="001A3D97" w:rsidRDefault="00C04488" w:rsidP="00C04488">
      <w:pPr>
        <w:pStyle w:val="ListeParagraf"/>
        <w:numPr>
          <w:ilvl w:val="0"/>
          <w:numId w:val="3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TMGDK’lar</w:t>
      </w:r>
      <w:proofErr w:type="spellEnd"/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yetkilendirilmeleri sonrasında İdareye sunmuş oldukları Türkiye Ticaret Sicili Gazetesinde yer alan </w:t>
      </w:r>
      <w:r w:rsidR="00286C8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amaç ve </w:t>
      </w: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konuları arasına iş sağlığı ve güvenliği, toplum sağlığı hizmeti ve çevre danışmanlığı hizmeti ile özel güvenlik ve eğitim kuruluşu</w:t>
      </w:r>
      <w:r w:rsidR="00673F0B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141EEF">
        <w:rPr>
          <w:rFonts w:ascii="Times New Roman" w:eastAsia="Times New Roman" w:hAnsi="Times New Roman" w:cs="Times New Roman"/>
          <w:sz w:val="24"/>
          <w:szCs w:val="24"/>
          <w:lang w:eastAsia="tr-TR"/>
        </w:rPr>
        <w:t>konularını</w:t>
      </w:r>
      <w:r w:rsidR="00673F0B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141EEF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ekletemezler</w:t>
      </w:r>
      <w:r w:rsidR="00141EEF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9C15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B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fıkraya aykırı hareket ettiği tespit edilen yetki belgesi sahibine </w:t>
      </w:r>
      <w:r w:rsidR="00EE083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100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uyarma verilir.</w:t>
      </w:r>
    </w:p>
    <w:p w14:paraId="35F66A14" w14:textId="42433935" w:rsidR="00C04488" w:rsidRPr="000D6BFB" w:rsidRDefault="00C04488" w:rsidP="00C04488">
      <w:pPr>
        <w:pStyle w:val="ListeParagraf"/>
        <w:numPr>
          <w:ilvl w:val="0"/>
          <w:numId w:val="3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</w:rPr>
        <w:t>TMGDK’lar</w:t>
      </w:r>
      <w:proofErr w:type="spellEnd"/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Bakanlık logosunu, hiçbir yazılı</w:t>
      </w:r>
      <w:r w:rsidR="006720EE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7494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basılı,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görsel doküman</w:t>
      </w:r>
      <w:r w:rsidR="006720EE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ortam</w:t>
      </w:r>
      <w:r w:rsidR="0012456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3B608A">
        <w:rPr>
          <w:rFonts w:ascii="Times New Roman" w:eastAsia="Times New Roman" w:hAnsi="Times New Roman" w:cs="Times New Roman"/>
          <w:sz w:val="24"/>
          <w:szCs w:val="24"/>
          <w:lang w:eastAsia="tr-TR"/>
        </w:rPr>
        <w:t>kıyafet</w:t>
      </w:r>
      <w:r w:rsidR="00124569" w:rsidRPr="00F173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17380">
        <w:rPr>
          <w:rFonts w:ascii="Times New Roman" w:eastAsia="Times New Roman" w:hAnsi="Times New Roman" w:cs="Times New Roman"/>
          <w:sz w:val="24"/>
          <w:szCs w:val="24"/>
          <w:lang w:eastAsia="tr-TR"/>
        </w:rPr>
        <w:t>veya araçta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kullanamaz. </w:t>
      </w:r>
      <w:r w:rsidRPr="0007088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Bu fıkraya uymayan yetki belgesi sahi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bi</w:t>
      </w:r>
      <w:r w:rsidRPr="0007088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ne </w:t>
      </w:r>
      <w:r w:rsidR="00EE083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</w:t>
      </w:r>
      <w:r w:rsidRPr="0007088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5 uyarma verilir.</w:t>
      </w:r>
    </w:p>
    <w:p w14:paraId="49504F31" w14:textId="4D80772A" w:rsidR="00C04488" w:rsidRPr="003D0A7F" w:rsidRDefault="00C04488" w:rsidP="00C04488">
      <w:pPr>
        <w:pStyle w:val="ListeParagraf"/>
        <w:numPr>
          <w:ilvl w:val="0"/>
          <w:numId w:val="3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1A3D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D0A7F">
        <w:rPr>
          <w:rFonts w:ascii="Times New Roman" w:eastAsia="Times New Roman" w:hAnsi="Times New Roman" w:cs="Times New Roman"/>
          <w:sz w:val="24"/>
          <w:szCs w:val="24"/>
          <w:lang w:eastAsia="tr-TR"/>
        </w:rPr>
        <w:t>TMGDK’lar</w:t>
      </w:r>
      <w:proofErr w:type="spellEnd"/>
      <w:r w:rsidRPr="003D0A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tabela ve basılı evrak, broşür, afiş ve diğer elektronik ortamlarda</w:t>
      </w:r>
      <w:r w:rsidR="006720E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454AE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</w:t>
      </w:r>
      <w:r w:rsidR="00454AE4" w:rsidRPr="003D0A7F">
        <w:rPr>
          <w:rFonts w:ascii="Times New Roman" w:eastAsia="Times New Roman" w:hAnsi="Times New Roman" w:cs="Times New Roman"/>
          <w:sz w:val="24"/>
          <w:szCs w:val="24"/>
          <w:lang w:eastAsia="tr-TR"/>
        </w:rPr>
        <w:t>herhangi</w:t>
      </w:r>
      <w:r w:rsidRPr="003D0A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amaçla kullanılan her türlü yazılı ve görsel dokümanda sadece yetki belgesinde belirtilen isim ve unvan haricinde başka </w:t>
      </w:r>
      <w:r w:rsidR="008B535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bir </w:t>
      </w:r>
      <w:r w:rsidRPr="003D0A7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unvan ve isim kullanamazlar. </w:t>
      </w:r>
      <w:r w:rsidRPr="003D0A7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Bu fıkraya uymayan yetki belgesi sahi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</w:t>
      </w:r>
      <w:r w:rsidRPr="003D0A7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ine </w:t>
      </w:r>
      <w:r w:rsidR="008B535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50</w:t>
      </w:r>
      <w:r w:rsidRPr="003D0A7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uyarma verilir.</w:t>
      </w:r>
    </w:p>
    <w:p w14:paraId="28FAE10C" w14:textId="28708587" w:rsidR="00C04488" w:rsidRPr="00BA263D" w:rsidRDefault="00C04488" w:rsidP="00C04488">
      <w:pPr>
        <w:pStyle w:val="ListeParagraf"/>
        <w:numPr>
          <w:ilvl w:val="0"/>
          <w:numId w:val="3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TMGDK’lar</w:t>
      </w:r>
      <w:proofErr w:type="spellEnd"/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diğer </w:t>
      </w:r>
      <w:proofErr w:type="spellStart"/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TMGDK’lar</w:t>
      </w:r>
      <w:proofErr w:type="spellEnd"/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ile ortaklık veya </w:t>
      </w:r>
      <w:proofErr w:type="gramStart"/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konsorsiyum</w:t>
      </w:r>
      <w:proofErr w:type="gramEnd"/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kuramaz.</w:t>
      </w:r>
    </w:p>
    <w:p w14:paraId="7FBF4822" w14:textId="4E001C9E" w:rsidR="00454AE4" w:rsidRPr="00BA263D" w:rsidRDefault="00454AE4" w:rsidP="00454A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BA26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ÜÇÜNCÜ BÖLÜM</w:t>
      </w:r>
    </w:p>
    <w:p w14:paraId="7772A8CE" w14:textId="77777777" w:rsidR="00BA263D" w:rsidRDefault="00454AE4" w:rsidP="00BA263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 w:rsidRPr="009E0CE3">
        <w:rPr>
          <w:rFonts w:ascii="Times New Roman" w:hAnsi="Times New Roman" w:cs="Times New Roman"/>
          <w:b/>
          <w:sz w:val="24"/>
          <w:szCs w:val="24"/>
          <w:lang w:eastAsia="tr-TR"/>
        </w:rPr>
        <w:t>Yetki Belgesi İptali</w:t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, </w:t>
      </w:r>
      <w:r w:rsidRPr="009E0CE3">
        <w:rPr>
          <w:rFonts w:ascii="Times New Roman" w:hAnsi="Times New Roman" w:cs="Times New Roman"/>
          <w:b/>
          <w:sz w:val="24"/>
          <w:szCs w:val="24"/>
          <w:lang w:eastAsia="tr-TR"/>
        </w:rPr>
        <w:t>Geçici Faaliyet Durdurma</w:t>
      </w:r>
      <w:r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, Diğer İşlemler ve </w:t>
      </w:r>
    </w:p>
    <w:p w14:paraId="7556C49E" w14:textId="22B43C1B" w:rsidR="00454AE4" w:rsidRPr="00BA263D" w:rsidRDefault="00454AE4" w:rsidP="00BA2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  <w:lang w:eastAsia="tr-TR"/>
        </w:rPr>
        <w:t>Atamaların Sonlandırılması</w:t>
      </w:r>
    </w:p>
    <w:p w14:paraId="09654AE6" w14:textId="65619963" w:rsidR="00AF6145" w:rsidRPr="002D1091" w:rsidRDefault="00AF6145" w:rsidP="00AF61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TMGDK </w:t>
      </w:r>
      <w:r w:rsidR="004561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etki </w:t>
      </w:r>
      <w:r w:rsidR="004561C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elgesi iptali ve </w:t>
      </w:r>
      <w:r w:rsidR="007E7B7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geçici faaliyet durdurma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işlemleri</w:t>
      </w:r>
    </w:p>
    <w:p w14:paraId="0DF7052B" w14:textId="438146AA" w:rsidR="00AF6145" w:rsidRPr="002D1091" w:rsidRDefault="00AF6145" w:rsidP="00AF61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hAnsi="Times New Roman" w:cs="Times New Roman"/>
          <w:b/>
          <w:sz w:val="24"/>
          <w:szCs w:val="24"/>
          <w:lang w:eastAsia="tr-TR"/>
        </w:rPr>
        <w:t>MADDE 1</w:t>
      </w:r>
      <w:r w:rsidR="00B13A2E">
        <w:rPr>
          <w:rFonts w:ascii="Times New Roman" w:hAnsi="Times New Roman" w:cs="Times New Roman"/>
          <w:b/>
          <w:sz w:val="24"/>
          <w:szCs w:val="24"/>
          <w:lang w:eastAsia="tr-TR"/>
        </w:rPr>
        <w:t>5</w:t>
      </w:r>
      <w:r w:rsidR="001C2BDA" w:rsidRPr="002D1091">
        <w:rPr>
          <w:rFonts w:ascii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2D1091">
        <w:rPr>
          <w:rFonts w:ascii="Times New Roman" w:hAnsi="Times New Roman" w:cs="Times New Roman"/>
          <w:sz w:val="24"/>
          <w:szCs w:val="24"/>
          <w:lang w:eastAsia="tr-TR"/>
        </w:rPr>
        <w:t xml:space="preserve">– (1) </w:t>
      </w:r>
      <w:r w:rsidR="001B758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H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erhangi bir </w:t>
      </w:r>
      <w:r w:rsidR="00091C0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nedenle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3E224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yetki </w:t>
      </w:r>
      <w:r w:rsidR="00091C0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belge</w:t>
      </w:r>
      <w:r w:rsidR="003B232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</w:t>
      </w:r>
      <w:r w:rsidR="00091C0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inin iptalini</w:t>
      </w:r>
      <w:r w:rsidR="00091C06"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iste</w:t>
      </w:r>
      <w:r w:rsidR="001B758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yen ve</w:t>
      </w:r>
      <w:r w:rsidR="00091C0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işletmelere </w:t>
      </w:r>
      <w:r w:rsidR="00B312F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TMGD </w:t>
      </w:r>
      <w:r w:rsidR="00091C0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hizmet</w:t>
      </w:r>
      <w:r w:rsidR="0030502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</w:t>
      </w:r>
      <w:r w:rsidR="00091C06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verme</w:t>
      </w:r>
      <w:r w:rsidR="001B758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yen</w:t>
      </w:r>
      <w:r w:rsidR="00B312F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B312F4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TMGDK’</w:t>
      </w:r>
      <w:r w:rsidR="00D2181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nın</w:t>
      </w:r>
      <w:proofErr w:type="spellEnd"/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yetki belge</w:t>
      </w:r>
      <w:r w:rsidR="003B232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</w:t>
      </w:r>
      <w:r w:rsidR="006536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,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6536A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İdarece </w:t>
      </w:r>
      <w:r w:rsidRPr="002D109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iptal edilir.</w:t>
      </w:r>
    </w:p>
    <w:p w14:paraId="588DEB28" w14:textId="71EFFD1A" w:rsidR="0006618D" w:rsidRPr="000E299A" w:rsidRDefault="0006618D" w:rsidP="0006618D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AF6145" w:rsidRPr="00BA263D">
        <w:rPr>
          <w:rFonts w:ascii="Times New Roman" w:hAnsi="Times New Roman" w:cs="Times New Roman"/>
          <w:sz w:val="24"/>
          <w:szCs w:val="24"/>
          <w:lang w:eastAsia="tr-TR"/>
        </w:rPr>
        <w:t>İdareye ibraz e</w:t>
      </w:r>
      <w:r w:rsidR="006536A9">
        <w:rPr>
          <w:rFonts w:ascii="Times New Roman" w:hAnsi="Times New Roman" w:cs="Times New Roman"/>
          <w:sz w:val="24"/>
          <w:szCs w:val="24"/>
          <w:lang w:eastAsia="tr-TR"/>
        </w:rPr>
        <w:t>ttiği</w:t>
      </w:r>
      <w:r w:rsidR="00AF6145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belgeler</w:t>
      </w:r>
      <w:r w:rsidR="004561C0" w:rsidRPr="00BA263D">
        <w:rPr>
          <w:rFonts w:ascii="Times New Roman" w:hAnsi="Times New Roman" w:cs="Times New Roman"/>
          <w:sz w:val="24"/>
          <w:szCs w:val="24"/>
          <w:lang w:eastAsia="tr-TR"/>
        </w:rPr>
        <w:t>in herhangi birinde</w:t>
      </w:r>
      <w:r w:rsidR="00AF6145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gerçeğe aykırı</w:t>
      </w:r>
      <w:r w:rsidR="0030502D">
        <w:rPr>
          <w:rFonts w:ascii="Times New Roman" w:hAnsi="Times New Roman" w:cs="Times New Roman"/>
          <w:sz w:val="24"/>
          <w:szCs w:val="24"/>
          <w:lang w:eastAsia="tr-TR"/>
        </w:rPr>
        <w:t xml:space="preserve"> beyanda bulunduğu</w:t>
      </w:r>
      <w:r w:rsidR="00AF6145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tespit</w:t>
      </w:r>
      <w:r w:rsidR="004561C0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edil</w:t>
      </w:r>
      <w:r w:rsidR="0030502D">
        <w:rPr>
          <w:rFonts w:ascii="Times New Roman" w:hAnsi="Times New Roman" w:cs="Times New Roman"/>
          <w:sz w:val="24"/>
          <w:szCs w:val="24"/>
          <w:lang w:eastAsia="tr-TR"/>
        </w:rPr>
        <w:t xml:space="preserve">en </w:t>
      </w:r>
      <w:proofErr w:type="spellStart"/>
      <w:r w:rsidR="003B608A">
        <w:rPr>
          <w:rFonts w:ascii="Times New Roman" w:hAnsi="Times New Roman" w:cs="Times New Roman"/>
          <w:sz w:val="24"/>
          <w:szCs w:val="24"/>
          <w:lang w:eastAsia="tr-TR"/>
        </w:rPr>
        <w:t>TMGDK’nın</w:t>
      </w:r>
      <w:proofErr w:type="spellEnd"/>
      <w:r w:rsidR="003B608A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3B608A" w:rsidRPr="00BA263D">
        <w:rPr>
          <w:rFonts w:ascii="Times New Roman" w:hAnsi="Times New Roman" w:cs="Times New Roman"/>
          <w:sz w:val="24"/>
          <w:szCs w:val="24"/>
          <w:lang w:eastAsia="tr-TR"/>
        </w:rPr>
        <w:t>yetki</w:t>
      </w:r>
      <w:r w:rsidR="00AF6145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belge</w:t>
      </w:r>
      <w:r w:rsidR="006536A9">
        <w:rPr>
          <w:rFonts w:ascii="Times New Roman" w:hAnsi="Times New Roman" w:cs="Times New Roman"/>
          <w:sz w:val="24"/>
          <w:szCs w:val="24"/>
          <w:lang w:eastAsia="tr-TR"/>
        </w:rPr>
        <w:t>si</w:t>
      </w:r>
      <w:r w:rsidR="00D85AC0">
        <w:rPr>
          <w:rFonts w:ascii="Times New Roman" w:hAnsi="Times New Roman" w:cs="Times New Roman"/>
          <w:sz w:val="24"/>
          <w:szCs w:val="24"/>
          <w:lang w:eastAsia="tr-TR"/>
        </w:rPr>
        <w:t xml:space="preserve"> veya şube yetkilendirmesi,</w:t>
      </w:r>
      <w:r w:rsidR="00AF6145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561FD9">
        <w:rPr>
          <w:rFonts w:ascii="Times New Roman" w:hAnsi="Times New Roman" w:cs="Times New Roman"/>
          <w:sz w:val="24"/>
          <w:szCs w:val="24"/>
          <w:lang w:eastAsia="tr-TR"/>
        </w:rPr>
        <w:t xml:space="preserve">İdarece </w:t>
      </w:r>
      <w:r w:rsidR="00AF6145" w:rsidRPr="00BA263D">
        <w:rPr>
          <w:rFonts w:ascii="Times New Roman" w:hAnsi="Times New Roman" w:cs="Times New Roman"/>
          <w:sz w:val="24"/>
          <w:szCs w:val="24"/>
          <w:lang w:eastAsia="tr-TR"/>
        </w:rPr>
        <w:t>iptal edilir</w:t>
      </w:r>
      <w:r w:rsidR="006C2291" w:rsidRPr="00BA263D">
        <w:rPr>
          <w:rFonts w:ascii="Times New Roman" w:hAnsi="Times New Roman" w:cs="Times New Roman"/>
          <w:sz w:val="24"/>
          <w:szCs w:val="24"/>
          <w:lang w:eastAsia="tr-TR"/>
        </w:rPr>
        <w:t>.</w:t>
      </w:r>
    </w:p>
    <w:p w14:paraId="111A4E29" w14:textId="28766DD3" w:rsidR="00F2622E" w:rsidRPr="000E299A" w:rsidRDefault="00F2622E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Yönetmeliğin </w:t>
      </w:r>
      <w:r>
        <w:rPr>
          <w:rFonts w:ascii="Times New Roman" w:hAnsi="Times New Roman" w:cs="Times New Roman"/>
          <w:sz w:val="24"/>
          <w:szCs w:val="24"/>
          <w:lang w:eastAsia="tr-TR"/>
        </w:rPr>
        <w:t>14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tr-TR"/>
        </w:rPr>
        <w:t>üncü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 maddesinin </w:t>
      </w:r>
      <w:r>
        <w:rPr>
          <w:rFonts w:ascii="Times New Roman" w:hAnsi="Times New Roman" w:cs="Times New Roman"/>
          <w:sz w:val="24"/>
          <w:szCs w:val="24"/>
          <w:lang w:eastAsia="tr-TR"/>
        </w:rPr>
        <w:t>beşinci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 fıkrası </w:t>
      </w:r>
      <w:r>
        <w:rPr>
          <w:rFonts w:ascii="Times New Roman" w:hAnsi="Times New Roman" w:cs="Times New Roman"/>
          <w:sz w:val="24"/>
          <w:szCs w:val="24"/>
          <w:lang w:eastAsia="tr-TR"/>
        </w:rPr>
        <w:t>çerçevesinde uyarma yaptırımı uygulanan yetki belgesi sahibi, y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apılan uyarmanın 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bildirildiği 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tarihten itibaren </w:t>
      </w:r>
      <w:r>
        <w:rPr>
          <w:rFonts w:ascii="Times New Roman" w:hAnsi="Times New Roman" w:cs="Times New Roman"/>
          <w:sz w:val="24"/>
          <w:szCs w:val="24"/>
          <w:lang w:eastAsia="tr-TR"/>
        </w:rPr>
        <w:t>otuz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 gün içerisinde uyarmaya konu olan ihlal</w:t>
      </w:r>
      <w:r>
        <w:rPr>
          <w:rFonts w:ascii="Times New Roman" w:hAnsi="Times New Roman" w:cs="Times New Roman"/>
          <w:sz w:val="24"/>
          <w:szCs w:val="24"/>
          <w:lang w:eastAsia="tr-TR"/>
        </w:rPr>
        <w:t>i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gidermemesi durumunda, </w:t>
      </w:r>
      <w:proofErr w:type="spellStart"/>
      <w:r>
        <w:rPr>
          <w:rFonts w:ascii="Times New Roman" w:hAnsi="Times New Roman" w:cs="Times New Roman"/>
          <w:sz w:val="24"/>
          <w:szCs w:val="24"/>
          <w:lang w:eastAsia="tr-TR"/>
        </w:rPr>
        <w:t>TMGDK’nın</w:t>
      </w:r>
      <w:proofErr w:type="spellEnd"/>
      <w:r>
        <w:rPr>
          <w:rFonts w:ascii="Times New Roman" w:hAnsi="Times New Roman" w:cs="Times New Roman"/>
          <w:sz w:val="24"/>
          <w:szCs w:val="24"/>
          <w:lang w:eastAsia="tr-TR"/>
        </w:rPr>
        <w:t xml:space="preserve"> yetki belgesi iptal edilir. </w:t>
      </w:r>
    </w:p>
    <w:p w14:paraId="578341A2" w14:textId="47E79A44" w:rsidR="00AF6145" w:rsidRDefault="0006618D" w:rsidP="0006618D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Pr="0006618D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Yönetmeliğin</w:t>
      </w:r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D85AC0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14</w:t>
      </w:r>
      <w:r w:rsidR="0068330F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D85AC0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üncü</w:t>
      </w:r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maddesinin </w:t>
      </w:r>
      <w:r w:rsidR="0087705C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sekizinci</w:t>
      </w:r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fıkrasına aykırı hareket eden </w:t>
      </w:r>
      <w:proofErr w:type="spellStart"/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TMGDK’ların</w:t>
      </w:r>
      <w:proofErr w:type="spellEnd"/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yetki belge</w:t>
      </w:r>
      <w:r w:rsidR="006536A9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leri, İdarece</w:t>
      </w:r>
      <w:r w:rsidRPr="002D109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iptal edilir.</w:t>
      </w:r>
    </w:p>
    <w:p w14:paraId="001DAACD" w14:textId="06B08821" w:rsidR="00E864AC" w:rsidRPr="00BA263D" w:rsidRDefault="008A2384" w:rsidP="000275A6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 w:rsidRPr="009A31D6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BD659D" w:rsidRPr="009A31D6">
        <w:rPr>
          <w:rFonts w:ascii="Times New Roman" w:hAnsi="Times New Roman" w:cs="Times New Roman"/>
          <w:sz w:val="24"/>
          <w:szCs w:val="24"/>
        </w:rPr>
        <w:t>Ş</w:t>
      </w:r>
      <w:r w:rsidR="00E864AC" w:rsidRPr="009A31D6">
        <w:rPr>
          <w:rFonts w:ascii="Times New Roman" w:hAnsi="Times New Roman" w:cs="Times New Roman"/>
          <w:sz w:val="24"/>
          <w:szCs w:val="24"/>
        </w:rPr>
        <w:t>ube liste</w:t>
      </w:r>
      <w:r w:rsidR="00BD659D" w:rsidRPr="009A31D6">
        <w:rPr>
          <w:rFonts w:ascii="Times New Roman" w:hAnsi="Times New Roman" w:cs="Times New Roman"/>
          <w:sz w:val="24"/>
          <w:szCs w:val="24"/>
        </w:rPr>
        <w:t xml:space="preserve">sinde </w:t>
      </w:r>
      <w:r w:rsidR="00E864AC" w:rsidRPr="009A31D6">
        <w:rPr>
          <w:rFonts w:ascii="Times New Roman" w:hAnsi="Times New Roman" w:cs="Times New Roman"/>
          <w:sz w:val="24"/>
          <w:szCs w:val="24"/>
        </w:rPr>
        <w:t>ekli herhangi bir şube</w:t>
      </w:r>
      <w:r w:rsidR="00BD659D" w:rsidRPr="009A31D6">
        <w:rPr>
          <w:rFonts w:ascii="Times New Roman" w:hAnsi="Times New Roman" w:cs="Times New Roman"/>
          <w:sz w:val="24"/>
          <w:szCs w:val="24"/>
        </w:rPr>
        <w:t>sinin</w:t>
      </w:r>
      <w:r w:rsidR="00E864AC" w:rsidRPr="009A31D6">
        <w:rPr>
          <w:rFonts w:ascii="Times New Roman" w:hAnsi="Times New Roman" w:cs="Times New Roman"/>
          <w:sz w:val="24"/>
          <w:szCs w:val="24"/>
        </w:rPr>
        <w:t xml:space="preserve"> faaliyetini sonlandı</w:t>
      </w:r>
      <w:r w:rsidR="00124569">
        <w:rPr>
          <w:rFonts w:ascii="Times New Roman" w:hAnsi="Times New Roman" w:cs="Times New Roman"/>
          <w:sz w:val="24"/>
          <w:szCs w:val="24"/>
        </w:rPr>
        <w:t>ran</w:t>
      </w:r>
      <w:r w:rsidR="00E864AC" w:rsidRPr="009A31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59D" w:rsidRPr="009A31D6">
        <w:rPr>
          <w:rFonts w:ascii="Times New Roman" w:hAnsi="Times New Roman" w:cs="Times New Roman"/>
          <w:sz w:val="24"/>
          <w:szCs w:val="24"/>
        </w:rPr>
        <w:t>TMGDK’nın</w:t>
      </w:r>
      <w:proofErr w:type="spellEnd"/>
      <w:r w:rsidR="00EF5EAB">
        <w:rPr>
          <w:rFonts w:ascii="Times New Roman" w:hAnsi="Times New Roman" w:cs="Times New Roman"/>
          <w:sz w:val="24"/>
          <w:szCs w:val="24"/>
        </w:rPr>
        <w:t>,</w:t>
      </w:r>
      <w:r w:rsidR="00BD659D" w:rsidRPr="009A31D6">
        <w:rPr>
          <w:rFonts w:ascii="Times New Roman" w:hAnsi="Times New Roman" w:cs="Times New Roman"/>
          <w:sz w:val="24"/>
          <w:szCs w:val="24"/>
        </w:rPr>
        <w:t xml:space="preserve"> </w:t>
      </w:r>
      <w:r w:rsidR="00E864AC" w:rsidRPr="009A31D6">
        <w:rPr>
          <w:rFonts w:ascii="Times New Roman" w:hAnsi="Times New Roman" w:cs="Times New Roman"/>
          <w:sz w:val="24"/>
          <w:szCs w:val="24"/>
        </w:rPr>
        <w:t>ilgili</w:t>
      </w:r>
      <w:r w:rsidR="001B7584" w:rsidRPr="009A31D6">
        <w:rPr>
          <w:rFonts w:ascii="Times New Roman" w:hAnsi="Times New Roman" w:cs="Times New Roman"/>
          <w:sz w:val="24"/>
          <w:szCs w:val="24"/>
        </w:rPr>
        <w:t xml:space="preserve"> </w:t>
      </w:r>
      <w:r w:rsidR="00E864AC" w:rsidRPr="009A31D6">
        <w:rPr>
          <w:rFonts w:ascii="Times New Roman" w:hAnsi="Times New Roman" w:cs="Times New Roman"/>
          <w:sz w:val="24"/>
          <w:szCs w:val="24"/>
        </w:rPr>
        <w:t>şube yetkilendirmesi</w:t>
      </w:r>
      <w:r w:rsidR="009A31D6">
        <w:rPr>
          <w:rFonts w:ascii="Times New Roman" w:hAnsi="Times New Roman" w:cs="Times New Roman"/>
          <w:sz w:val="24"/>
          <w:szCs w:val="24"/>
        </w:rPr>
        <w:t>, İdarece</w:t>
      </w:r>
      <w:r w:rsidR="00E864AC" w:rsidRPr="009A31D6">
        <w:rPr>
          <w:rFonts w:ascii="Times New Roman" w:hAnsi="Times New Roman" w:cs="Times New Roman"/>
          <w:sz w:val="24"/>
          <w:szCs w:val="24"/>
        </w:rPr>
        <w:t xml:space="preserve"> iptal edilir.</w:t>
      </w:r>
    </w:p>
    <w:p w14:paraId="6F89BBDE" w14:textId="518B62AB" w:rsidR="003B232D" w:rsidRDefault="003B232D" w:rsidP="000275A6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Bu madde hükümleri çerçevesinde yetki belgesi iptal edilen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TMGDK’nın</w:t>
      </w:r>
      <w:proofErr w:type="spellEnd"/>
      <w:r w:rsidR="00BE6B46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yetki belgesi ekinde bulunan şube yetkilendirmeleri de sona erer.</w:t>
      </w:r>
    </w:p>
    <w:p w14:paraId="04AFA14B" w14:textId="176245DB" w:rsidR="003B232D" w:rsidRPr="00BA263D" w:rsidRDefault="003B232D" w:rsidP="000275A6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D1091">
        <w:rPr>
          <w:rFonts w:ascii="Times New Roman" w:eastAsia="Calibri" w:hAnsi="Times New Roman" w:cs="Times New Roman"/>
          <w:sz w:val="24"/>
          <w:szCs w:val="24"/>
        </w:rPr>
        <w:t xml:space="preserve">Bu maddenin birinci </w:t>
      </w:r>
      <w:r w:rsidRPr="002D1091">
        <w:rPr>
          <w:rFonts w:ascii="Times New Roman" w:hAnsi="Times New Roman" w:cs="Times New Roman"/>
          <w:sz w:val="24"/>
          <w:szCs w:val="24"/>
        </w:rPr>
        <w:t xml:space="preserve">fıkrasında belirtilen iptal işlemi, iptal işleminin yapıldığı tarihte; diğer iptal işlemleri ise </w:t>
      </w:r>
      <w:proofErr w:type="spellStart"/>
      <w:r>
        <w:rPr>
          <w:rFonts w:ascii="Times New Roman" w:hAnsi="Times New Roman" w:cs="Times New Roman"/>
          <w:sz w:val="24"/>
          <w:szCs w:val="24"/>
        </w:rPr>
        <w:t>TMGDK’ya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bildirim yapıl</w:t>
      </w:r>
      <w:r w:rsidR="00BE6B46">
        <w:rPr>
          <w:rFonts w:ascii="Times New Roman" w:hAnsi="Times New Roman" w:cs="Times New Roman"/>
          <w:sz w:val="24"/>
          <w:szCs w:val="24"/>
        </w:rPr>
        <w:t>dığı</w:t>
      </w:r>
      <w:r w:rsidRPr="002D1091">
        <w:rPr>
          <w:rFonts w:ascii="Times New Roman" w:hAnsi="Times New Roman" w:cs="Times New Roman"/>
          <w:sz w:val="24"/>
          <w:szCs w:val="24"/>
        </w:rPr>
        <w:t xml:space="preserve"> tarihi takip eden otuzuncu günde yürürlüğe girer.</w:t>
      </w:r>
    </w:p>
    <w:p w14:paraId="42B9FB67" w14:textId="20111305" w:rsidR="003B232D" w:rsidRPr="00BA263D" w:rsidRDefault="003B232D" w:rsidP="000275A6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Pr="002D1091">
        <w:rPr>
          <w:rFonts w:ascii="Times New Roman" w:hAnsi="Times New Roman" w:cs="Times New Roman"/>
          <w:sz w:val="24"/>
          <w:szCs w:val="24"/>
          <w:lang w:eastAsia="tr-TR"/>
        </w:rPr>
        <w:t xml:space="preserve">TMGDK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yetki belgesi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iptal edilen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tüzel kişile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aynı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unvan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altında veya isim ve ticari unvan değişikliği yaparak iptal tarihinden itibaren bir yıl süre ile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TMGDK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yetki belgesi alamazlar. </w:t>
      </w:r>
    </w:p>
    <w:p w14:paraId="3DF40E28" w14:textId="3D630D04" w:rsidR="003B232D" w:rsidRPr="00BA263D" w:rsidRDefault="003B232D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 xml:space="preserve"> </w:t>
      </w:r>
      <w:r w:rsidRPr="00E80353"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>Belirli veya belirsiz süreyle faaliyetlerini durduran</w:t>
      </w:r>
      <w:r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 xml:space="preserve"> ve işletmelere TMGD hizmeti vermeyen</w:t>
      </w:r>
      <w:r w:rsidR="00F42C57"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>TMGDK’</w:t>
      </w:r>
      <w:r w:rsidR="000B65A6"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>nın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 xml:space="preserve"> talebi halinde, yetki belgesi</w:t>
      </w:r>
      <w:r w:rsidR="000B65A6"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>nin</w:t>
      </w:r>
      <w:r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 xml:space="preserve"> veya şube</w:t>
      </w:r>
      <w:r w:rsidR="000B65A6"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>sinin Yönetmelik kapsamındaki faaliyetleri</w:t>
      </w:r>
      <w:r>
        <w:rPr>
          <w:rFonts w:ascii="Times New Roman" w:eastAsia="Times New Roman" w:hAnsi="Times New Roman"/>
          <w:color w:val="000000"/>
          <w:sz w:val="24"/>
          <w:szCs w:val="24"/>
          <w:lang w:eastAsia="tr-TR"/>
        </w:rPr>
        <w:t xml:space="preserve"> yetki belgesi geçerlilik süresi sonuna kadar geçici olarak durdurulur.</w:t>
      </w:r>
    </w:p>
    <w:p w14:paraId="04F50E85" w14:textId="4FD79116" w:rsidR="001E010D" w:rsidRDefault="0006618D" w:rsidP="001E010D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BD659D" w:rsidRPr="00BA263D">
        <w:rPr>
          <w:rFonts w:ascii="Times New Roman" w:hAnsi="Times New Roman" w:cs="Times New Roman"/>
          <w:sz w:val="24"/>
          <w:szCs w:val="24"/>
          <w:lang w:eastAsia="tr-TR"/>
        </w:rPr>
        <w:t>Yönetmeliğin 1</w:t>
      </w:r>
      <w:r w:rsidR="00D85AC0">
        <w:rPr>
          <w:rFonts w:ascii="Times New Roman" w:hAnsi="Times New Roman" w:cs="Times New Roman"/>
          <w:sz w:val="24"/>
          <w:szCs w:val="24"/>
          <w:lang w:eastAsia="tr-TR"/>
        </w:rPr>
        <w:t>3</w:t>
      </w:r>
      <w:r w:rsidR="00BD659D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D85AC0">
        <w:rPr>
          <w:rFonts w:ascii="Times New Roman" w:hAnsi="Times New Roman" w:cs="Times New Roman"/>
          <w:sz w:val="24"/>
          <w:szCs w:val="24"/>
          <w:lang w:eastAsia="tr-TR"/>
        </w:rPr>
        <w:t>üncü</w:t>
      </w:r>
      <w:r w:rsidR="00BD659D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maddesinin </w:t>
      </w:r>
      <w:r w:rsidR="001E010D" w:rsidRPr="000B65A6">
        <w:rPr>
          <w:rFonts w:ascii="Times New Roman" w:hAnsi="Times New Roman" w:cs="Times New Roman"/>
          <w:sz w:val="24"/>
          <w:szCs w:val="24"/>
          <w:lang w:eastAsia="tr-TR"/>
        </w:rPr>
        <w:t>birinci</w:t>
      </w:r>
      <w:r w:rsidR="00BD659D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fıkrası</w:t>
      </w:r>
      <w:r w:rsidR="00826B0E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0B65A6">
        <w:rPr>
          <w:rFonts w:ascii="Times New Roman" w:hAnsi="Times New Roman" w:cs="Times New Roman"/>
          <w:sz w:val="24"/>
          <w:szCs w:val="24"/>
          <w:lang w:eastAsia="tr-TR"/>
        </w:rPr>
        <w:t xml:space="preserve">çerçevesinde iki defa uyarma </w:t>
      </w:r>
      <w:r w:rsidR="00124569">
        <w:rPr>
          <w:rFonts w:ascii="Times New Roman" w:hAnsi="Times New Roman" w:cs="Times New Roman"/>
          <w:sz w:val="24"/>
          <w:szCs w:val="24"/>
          <w:lang w:eastAsia="tr-TR"/>
        </w:rPr>
        <w:t>verilen</w:t>
      </w:r>
      <w:r w:rsidR="000B65A6">
        <w:rPr>
          <w:rFonts w:ascii="Times New Roman" w:hAnsi="Times New Roman" w:cs="Times New Roman"/>
          <w:sz w:val="24"/>
          <w:szCs w:val="24"/>
          <w:lang w:eastAsia="tr-TR"/>
        </w:rPr>
        <w:t xml:space="preserve"> yetki belgesi sahibi</w:t>
      </w:r>
      <w:r w:rsidR="00B57D53">
        <w:rPr>
          <w:rFonts w:ascii="Times New Roman" w:hAnsi="Times New Roman" w:cs="Times New Roman"/>
          <w:sz w:val="24"/>
          <w:szCs w:val="24"/>
          <w:lang w:eastAsia="tr-TR"/>
        </w:rPr>
        <w:t>nin,</w:t>
      </w:r>
      <w:r w:rsidR="00BD659D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0B65A6">
        <w:rPr>
          <w:rFonts w:ascii="Times New Roman" w:hAnsi="Times New Roman" w:cs="Times New Roman"/>
          <w:sz w:val="24"/>
          <w:szCs w:val="24"/>
          <w:lang w:eastAsia="tr-TR"/>
        </w:rPr>
        <w:t>Yönetmelik kapsamındaki faaliyeti</w:t>
      </w:r>
      <w:r w:rsidR="00BD659D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yetki belgesi geçerlilik süresi sonun</w:t>
      </w:r>
      <w:r w:rsidR="00425B40" w:rsidRPr="00BA263D">
        <w:rPr>
          <w:rFonts w:ascii="Times New Roman" w:hAnsi="Times New Roman" w:cs="Times New Roman"/>
          <w:sz w:val="24"/>
          <w:szCs w:val="24"/>
          <w:lang w:eastAsia="tr-TR"/>
        </w:rPr>
        <w:t>a kadar geçici</w:t>
      </w:r>
      <w:r w:rsidR="0022709D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0B65A6">
        <w:rPr>
          <w:rFonts w:ascii="Times New Roman" w:hAnsi="Times New Roman" w:cs="Times New Roman"/>
          <w:sz w:val="24"/>
          <w:szCs w:val="24"/>
          <w:lang w:eastAsia="tr-TR"/>
        </w:rPr>
        <w:t>olarak durdurulur</w:t>
      </w:r>
      <w:r w:rsidR="0022709D" w:rsidRPr="00BA263D">
        <w:rPr>
          <w:rFonts w:ascii="Times New Roman" w:hAnsi="Times New Roman" w:cs="Times New Roman"/>
          <w:sz w:val="24"/>
          <w:szCs w:val="24"/>
          <w:lang w:eastAsia="tr-TR"/>
        </w:rPr>
        <w:t>.</w:t>
      </w:r>
      <w:r w:rsidR="00BD659D" w:rsidRPr="00BA263D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</w:p>
    <w:p w14:paraId="087A821C" w14:textId="4817FBB3" w:rsidR="000B65A6" w:rsidRDefault="000B65A6" w:rsidP="000B65A6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 w:rsidRPr="00726149">
        <w:rPr>
          <w:rFonts w:ascii="Times New Roman" w:hAnsi="Times New Roman" w:cs="Times New Roman"/>
          <w:sz w:val="24"/>
          <w:szCs w:val="24"/>
          <w:lang w:eastAsia="tr-TR"/>
        </w:rPr>
        <w:lastRenderedPageBreak/>
        <w:t xml:space="preserve">Yönetmeliğin </w:t>
      </w:r>
      <w:r w:rsidR="009C15AB">
        <w:rPr>
          <w:rFonts w:ascii="Times New Roman" w:hAnsi="Times New Roman" w:cs="Times New Roman"/>
          <w:sz w:val="24"/>
          <w:szCs w:val="24"/>
          <w:lang w:eastAsia="tr-TR"/>
        </w:rPr>
        <w:t>1</w:t>
      </w:r>
      <w:r w:rsidR="00D85AC0">
        <w:rPr>
          <w:rFonts w:ascii="Times New Roman" w:hAnsi="Times New Roman" w:cs="Times New Roman"/>
          <w:sz w:val="24"/>
          <w:szCs w:val="24"/>
          <w:lang w:eastAsia="tr-TR"/>
        </w:rPr>
        <w:t>4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="00D85AC0">
        <w:rPr>
          <w:rFonts w:ascii="Times New Roman" w:hAnsi="Times New Roman" w:cs="Times New Roman"/>
          <w:sz w:val="24"/>
          <w:szCs w:val="24"/>
          <w:lang w:eastAsia="tr-TR"/>
        </w:rPr>
        <w:t>üncü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 maddesinin </w:t>
      </w:r>
      <w:r w:rsidR="00D85AC0">
        <w:rPr>
          <w:rFonts w:ascii="Times New Roman" w:hAnsi="Times New Roman" w:cs="Times New Roman"/>
          <w:sz w:val="24"/>
          <w:szCs w:val="24"/>
          <w:lang w:eastAsia="tr-TR"/>
        </w:rPr>
        <w:t xml:space="preserve">ikinci 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fıkrası </w:t>
      </w:r>
      <w:r>
        <w:rPr>
          <w:rFonts w:ascii="Times New Roman" w:hAnsi="Times New Roman" w:cs="Times New Roman"/>
          <w:sz w:val="24"/>
          <w:szCs w:val="24"/>
          <w:lang w:eastAsia="tr-TR"/>
        </w:rPr>
        <w:t>çerçevesinde uyarma yaptırımı uygulanan yetki belgesi sahibi, y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apılan uyarmanın 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bildirildiği 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tarihten itibaren </w:t>
      </w:r>
      <w:r>
        <w:rPr>
          <w:rFonts w:ascii="Times New Roman" w:hAnsi="Times New Roman" w:cs="Times New Roman"/>
          <w:sz w:val="24"/>
          <w:szCs w:val="24"/>
          <w:lang w:eastAsia="tr-TR"/>
        </w:rPr>
        <w:t>otuz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 gün içerisinde uyarmaya konu olan ihlal</w:t>
      </w:r>
      <w:r w:rsidR="00700BE1">
        <w:rPr>
          <w:rFonts w:ascii="Times New Roman" w:hAnsi="Times New Roman" w:cs="Times New Roman"/>
          <w:sz w:val="24"/>
          <w:szCs w:val="24"/>
          <w:lang w:eastAsia="tr-TR"/>
        </w:rPr>
        <w:t>i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gidermemesi durumunda, </w:t>
      </w:r>
      <w:proofErr w:type="spellStart"/>
      <w:r>
        <w:rPr>
          <w:rFonts w:ascii="Times New Roman" w:hAnsi="Times New Roman" w:cs="Times New Roman"/>
          <w:sz w:val="24"/>
          <w:szCs w:val="24"/>
          <w:lang w:eastAsia="tr-TR"/>
        </w:rPr>
        <w:t>TMGDK’nın</w:t>
      </w:r>
      <w:proofErr w:type="spellEnd"/>
      <w:r w:rsidR="00602DC5">
        <w:rPr>
          <w:rFonts w:ascii="Times New Roman" w:hAnsi="Times New Roman" w:cs="Times New Roman"/>
          <w:sz w:val="24"/>
          <w:szCs w:val="24"/>
          <w:lang w:eastAsia="tr-TR"/>
        </w:rPr>
        <w:t xml:space="preserve"> yetki belgesinin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 Yönetmelik kapsamındaki faaliyeti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 yetki belgesi geçerlilik süresi sonuna kadar geçici </w:t>
      </w:r>
      <w:r>
        <w:rPr>
          <w:rFonts w:ascii="Times New Roman" w:hAnsi="Times New Roman" w:cs="Times New Roman"/>
          <w:sz w:val="24"/>
          <w:szCs w:val="24"/>
          <w:lang w:eastAsia="tr-TR"/>
        </w:rPr>
        <w:t>olarak durdurulur</w:t>
      </w:r>
      <w:r w:rsidRPr="00726149">
        <w:rPr>
          <w:rFonts w:ascii="Times New Roman" w:hAnsi="Times New Roman" w:cs="Times New Roman"/>
          <w:sz w:val="24"/>
          <w:szCs w:val="24"/>
          <w:lang w:eastAsia="tr-TR"/>
        </w:rPr>
        <w:t xml:space="preserve">. </w:t>
      </w:r>
    </w:p>
    <w:p w14:paraId="1F74B493" w14:textId="54E551C6" w:rsidR="000B65A6" w:rsidRPr="00BA263D" w:rsidRDefault="000B65A6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700BE1">
        <w:rPr>
          <w:rFonts w:ascii="Times New Roman" w:hAnsi="Times New Roman" w:cs="Times New Roman"/>
          <w:sz w:val="24"/>
          <w:szCs w:val="24"/>
        </w:rPr>
        <w:t xml:space="preserve">Yetki belgesi sahibine verilen ve kaldırılmamış olan uyarmaların sayısının </w:t>
      </w:r>
      <w:r w:rsidR="00066A7E" w:rsidRPr="00BA263D">
        <w:rPr>
          <w:rFonts w:ascii="Times New Roman" w:hAnsi="Times New Roman" w:cs="Times New Roman"/>
          <w:sz w:val="24"/>
          <w:szCs w:val="24"/>
        </w:rPr>
        <w:t xml:space="preserve">toplamı </w:t>
      </w:r>
      <w:r w:rsidR="00EE083A">
        <w:rPr>
          <w:rFonts w:ascii="Times New Roman" w:hAnsi="Times New Roman" w:cs="Times New Roman"/>
          <w:sz w:val="24"/>
          <w:szCs w:val="24"/>
        </w:rPr>
        <w:t>2</w:t>
      </w:r>
      <w:r w:rsidRPr="00700BE1">
        <w:rPr>
          <w:rFonts w:ascii="Times New Roman" w:hAnsi="Times New Roman" w:cs="Times New Roman"/>
          <w:sz w:val="24"/>
          <w:szCs w:val="24"/>
        </w:rPr>
        <w:t xml:space="preserve">00 adede </w:t>
      </w:r>
      <w:r w:rsidR="00EE083A" w:rsidRPr="00700BE1">
        <w:rPr>
          <w:rFonts w:ascii="Times New Roman" w:hAnsi="Times New Roman" w:cs="Times New Roman"/>
          <w:sz w:val="24"/>
          <w:szCs w:val="24"/>
        </w:rPr>
        <w:t>ulaş</w:t>
      </w:r>
      <w:r w:rsidR="00EE083A">
        <w:rPr>
          <w:rFonts w:ascii="Times New Roman" w:hAnsi="Times New Roman" w:cs="Times New Roman"/>
          <w:sz w:val="24"/>
          <w:szCs w:val="24"/>
        </w:rPr>
        <w:t xml:space="preserve">an </w:t>
      </w:r>
      <w:r w:rsidR="00EE083A" w:rsidRPr="00700BE1">
        <w:rPr>
          <w:rFonts w:ascii="Times New Roman" w:hAnsi="Times New Roman" w:cs="Times New Roman"/>
          <w:sz w:val="24"/>
          <w:szCs w:val="24"/>
        </w:rPr>
        <w:t>ve</w:t>
      </w:r>
      <w:r w:rsidRPr="00700BE1">
        <w:rPr>
          <w:rFonts w:ascii="Times New Roman" w:hAnsi="Times New Roman" w:cs="Times New Roman"/>
          <w:sz w:val="24"/>
          <w:szCs w:val="24"/>
        </w:rPr>
        <w:t xml:space="preserve"> </w:t>
      </w:r>
      <w:r w:rsidRPr="00700BE1">
        <w:rPr>
          <w:rFonts w:ascii="Times New Roman" w:hAnsi="Times New Roman" w:cs="Times New Roman"/>
          <w:sz w:val="24"/>
          <w:szCs w:val="24"/>
          <w:lang w:eastAsia="tr-TR"/>
        </w:rPr>
        <w:t>bildiri</w:t>
      </w:r>
      <w:r w:rsidR="00A7750F">
        <w:rPr>
          <w:rFonts w:ascii="Times New Roman" w:hAnsi="Times New Roman" w:cs="Times New Roman"/>
          <w:sz w:val="24"/>
          <w:szCs w:val="24"/>
          <w:lang w:eastAsia="tr-TR"/>
        </w:rPr>
        <w:t xml:space="preserve">m </w:t>
      </w:r>
      <w:r w:rsidRPr="00700BE1">
        <w:rPr>
          <w:rFonts w:ascii="Times New Roman" w:hAnsi="Times New Roman" w:cs="Times New Roman"/>
          <w:sz w:val="24"/>
          <w:szCs w:val="24"/>
          <w:lang w:eastAsia="tr-TR"/>
        </w:rPr>
        <w:t>tarih</w:t>
      </w:r>
      <w:r w:rsidR="00A7750F">
        <w:rPr>
          <w:rFonts w:ascii="Times New Roman" w:hAnsi="Times New Roman" w:cs="Times New Roman"/>
          <w:sz w:val="24"/>
          <w:szCs w:val="24"/>
          <w:lang w:eastAsia="tr-TR"/>
        </w:rPr>
        <w:t>inden</w:t>
      </w:r>
      <w:r w:rsidRPr="00700BE1">
        <w:rPr>
          <w:rFonts w:ascii="Times New Roman" w:hAnsi="Times New Roman" w:cs="Times New Roman"/>
          <w:sz w:val="24"/>
          <w:szCs w:val="24"/>
          <w:lang w:eastAsia="tr-TR"/>
        </w:rPr>
        <w:t xml:space="preserve"> itibaren otuz gün içerisinde uyarmaların tamamını kaldırmayan </w:t>
      </w:r>
      <w:proofErr w:type="spellStart"/>
      <w:r w:rsidRPr="00700BE1">
        <w:rPr>
          <w:rFonts w:ascii="Times New Roman" w:hAnsi="Times New Roman" w:cs="Times New Roman"/>
          <w:sz w:val="24"/>
          <w:szCs w:val="24"/>
          <w:lang w:eastAsia="tr-TR"/>
        </w:rPr>
        <w:t>TMGDK’nın</w:t>
      </w:r>
      <w:proofErr w:type="spellEnd"/>
      <w:r w:rsidR="00602DC5">
        <w:rPr>
          <w:rFonts w:ascii="Times New Roman" w:hAnsi="Times New Roman" w:cs="Times New Roman"/>
          <w:sz w:val="24"/>
          <w:szCs w:val="24"/>
          <w:lang w:eastAsia="tr-TR"/>
        </w:rPr>
        <w:t xml:space="preserve"> yetki belgesinin</w:t>
      </w:r>
      <w:r w:rsidRPr="00700BE1">
        <w:rPr>
          <w:rFonts w:ascii="Times New Roman" w:hAnsi="Times New Roman" w:cs="Times New Roman"/>
          <w:sz w:val="24"/>
          <w:szCs w:val="24"/>
          <w:lang w:eastAsia="tr-TR"/>
        </w:rPr>
        <w:t xml:space="preserve"> Yönetmelik kapsamındaki faaliyeti yetki belgesi geçerlilik süresi sonuna kadar geçici olarak durdurulur. </w:t>
      </w:r>
    </w:p>
    <w:p w14:paraId="031B707F" w14:textId="0CD5E04D" w:rsidR="003B232D" w:rsidRPr="00BA263D" w:rsidRDefault="000B65A6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proofErr w:type="spellStart"/>
      <w:r w:rsidRPr="00D6181B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TMGDK’nın</w:t>
      </w:r>
      <w:proofErr w:type="spellEnd"/>
      <w:r w:rsidR="003B232D" w:rsidRPr="00D6181B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yetki belgesi</w:t>
      </w:r>
      <w:r w:rsidR="00D85AC0" w:rsidRPr="00D6181B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ne geçici faaliyet durdurma işlemi uygulanması durumunda yetki belgesi </w:t>
      </w:r>
      <w:r w:rsidR="003B232D" w:rsidRPr="00D6181B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ekinde bulunan şubeleri</w:t>
      </w:r>
      <w:r w:rsidR="00D85AC0" w:rsidRPr="00D6181B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n</w:t>
      </w:r>
      <w:r w:rsidR="003B232D" w:rsidRPr="00D6181B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de </w:t>
      </w:r>
      <w:r w:rsidR="00D85AC0" w:rsidRPr="00D6181B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faaliyetleri geçici olarak durdurulur.</w:t>
      </w:r>
    </w:p>
    <w:p w14:paraId="702C34E1" w14:textId="264A4069" w:rsidR="003B232D" w:rsidRPr="00644BF5" w:rsidRDefault="003B232D">
      <w:pPr>
        <w:pStyle w:val="ListeParagraf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Calibri" w:hAnsi="Times New Roman" w:cs="Times New Roman"/>
          <w:sz w:val="24"/>
          <w:szCs w:val="24"/>
        </w:rPr>
        <w:t>Bu maddenin</w:t>
      </w:r>
      <w:r w:rsidR="001C6E31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15A9">
        <w:rPr>
          <w:rFonts w:ascii="Times New Roman" w:eastAsia="Calibri" w:hAnsi="Times New Roman" w:cs="Times New Roman"/>
          <w:sz w:val="24"/>
          <w:szCs w:val="24"/>
        </w:rPr>
        <w:t>dokuzuncu</w:t>
      </w:r>
      <w:r w:rsidRPr="002D10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D1091">
        <w:rPr>
          <w:rFonts w:ascii="Times New Roman" w:hAnsi="Times New Roman" w:cs="Times New Roman"/>
          <w:sz w:val="24"/>
          <w:szCs w:val="24"/>
        </w:rPr>
        <w:t xml:space="preserve">fıkrasında belirtilen </w:t>
      </w:r>
      <w:r>
        <w:rPr>
          <w:rFonts w:ascii="Times New Roman" w:hAnsi="Times New Roman" w:cs="Times New Roman"/>
          <w:sz w:val="24"/>
          <w:szCs w:val="24"/>
        </w:rPr>
        <w:t>geçici faaliyet durdurma</w:t>
      </w:r>
      <w:r w:rsidRPr="002D1091">
        <w:rPr>
          <w:rFonts w:ascii="Times New Roman" w:hAnsi="Times New Roman" w:cs="Times New Roman"/>
          <w:sz w:val="24"/>
          <w:szCs w:val="24"/>
        </w:rPr>
        <w:t xml:space="preserve"> işlem</w:t>
      </w:r>
      <w:r>
        <w:rPr>
          <w:rFonts w:ascii="Times New Roman" w:hAnsi="Times New Roman" w:cs="Times New Roman"/>
          <w:sz w:val="24"/>
          <w:szCs w:val="24"/>
        </w:rPr>
        <w:t>i işlemin yapıldığı tarihte</w:t>
      </w:r>
      <w:r w:rsidR="001C6E31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5A6">
        <w:rPr>
          <w:rFonts w:ascii="Times New Roman" w:hAnsi="Times New Roman" w:cs="Times New Roman"/>
          <w:sz w:val="24"/>
          <w:szCs w:val="24"/>
        </w:rPr>
        <w:t xml:space="preserve"> onuncu</w:t>
      </w:r>
      <w:r w:rsidR="007315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15A9">
        <w:rPr>
          <w:rFonts w:ascii="Times New Roman" w:hAnsi="Times New Roman" w:cs="Times New Roman"/>
          <w:sz w:val="24"/>
          <w:szCs w:val="24"/>
        </w:rPr>
        <w:t>onbirinci</w:t>
      </w:r>
      <w:proofErr w:type="spellEnd"/>
      <w:r w:rsidR="000B65A6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0B65A6" w:rsidRPr="006351BD">
        <w:rPr>
          <w:rFonts w:ascii="Times New Roman" w:hAnsi="Times New Roman" w:cs="Times New Roman"/>
          <w:sz w:val="24"/>
          <w:szCs w:val="24"/>
        </w:rPr>
        <w:t>on</w:t>
      </w:r>
      <w:r w:rsidR="007315A9">
        <w:rPr>
          <w:rFonts w:ascii="Times New Roman" w:hAnsi="Times New Roman" w:cs="Times New Roman"/>
          <w:sz w:val="24"/>
          <w:szCs w:val="24"/>
        </w:rPr>
        <w:t>ikinci</w:t>
      </w:r>
      <w:proofErr w:type="spellEnd"/>
      <w:r w:rsidR="000B65A6" w:rsidRPr="002D10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B65A6" w:rsidRPr="002D1091">
        <w:rPr>
          <w:rFonts w:ascii="Times New Roman" w:hAnsi="Times New Roman" w:cs="Times New Roman"/>
          <w:sz w:val="24"/>
          <w:szCs w:val="24"/>
        </w:rPr>
        <w:t>fıkra</w:t>
      </w:r>
      <w:r w:rsidR="007315A9">
        <w:rPr>
          <w:rFonts w:ascii="Times New Roman" w:hAnsi="Times New Roman" w:cs="Times New Roman"/>
          <w:sz w:val="24"/>
          <w:szCs w:val="24"/>
        </w:rPr>
        <w:t>lar</w:t>
      </w:r>
      <w:r w:rsidR="000B65A6" w:rsidRPr="002D1091">
        <w:rPr>
          <w:rFonts w:ascii="Times New Roman" w:hAnsi="Times New Roman" w:cs="Times New Roman"/>
          <w:sz w:val="24"/>
          <w:szCs w:val="24"/>
        </w:rPr>
        <w:t xml:space="preserve">da belirtilen </w:t>
      </w:r>
      <w:r w:rsidR="000B65A6">
        <w:rPr>
          <w:rFonts w:ascii="Times New Roman" w:hAnsi="Times New Roman" w:cs="Times New Roman"/>
          <w:sz w:val="24"/>
          <w:szCs w:val="24"/>
        </w:rPr>
        <w:t>geçici faaliyet durdurma</w:t>
      </w:r>
      <w:r w:rsidR="000B65A6" w:rsidRPr="002D1091">
        <w:rPr>
          <w:rFonts w:ascii="Times New Roman" w:hAnsi="Times New Roman" w:cs="Times New Roman"/>
          <w:sz w:val="24"/>
          <w:szCs w:val="24"/>
        </w:rPr>
        <w:t xml:space="preserve"> </w:t>
      </w:r>
      <w:r w:rsidR="000B65A6" w:rsidRPr="00644BF5">
        <w:rPr>
          <w:rFonts w:ascii="Times New Roman" w:hAnsi="Times New Roman" w:cs="Times New Roman"/>
          <w:sz w:val="24"/>
          <w:szCs w:val="24"/>
        </w:rPr>
        <w:t xml:space="preserve">işlemi </w:t>
      </w:r>
      <w:r w:rsidRPr="00644BF5">
        <w:rPr>
          <w:rFonts w:ascii="Times New Roman" w:hAnsi="Times New Roman" w:cs="Times New Roman"/>
          <w:sz w:val="24"/>
          <w:szCs w:val="24"/>
        </w:rPr>
        <w:t>ise</w:t>
      </w:r>
      <w:r w:rsidR="00BE6B46" w:rsidRPr="00644B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4BF5">
        <w:rPr>
          <w:rFonts w:ascii="Times New Roman" w:hAnsi="Times New Roman" w:cs="Times New Roman"/>
          <w:sz w:val="24"/>
          <w:szCs w:val="24"/>
        </w:rPr>
        <w:t>TMGDK’ya</w:t>
      </w:r>
      <w:proofErr w:type="spellEnd"/>
      <w:r w:rsidRPr="00644BF5">
        <w:rPr>
          <w:rFonts w:ascii="Times New Roman" w:hAnsi="Times New Roman" w:cs="Times New Roman"/>
          <w:sz w:val="24"/>
          <w:szCs w:val="24"/>
        </w:rPr>
        <w:t xml:space="preserve"> </w:t>
      </w:r>
      <w:r w:rsidR="000B65A6" w:rsidRPr="00644BF5">
        <w:rPr>
          <w:rFonts w:ascii="Times New Roman" w:hAnsi="Times New Roman" w:cs="Times New Roman"/>
          <w:sz w:val="24"/>
          <w:szCs w:val="24"/>
        </w:rPr>
        <w:t>bildirim yapıldığı tarihi takip eden otuzuncu günde yürürlüğe girer.</w:t>
      </w:r>
    </w:p>
    <w:p w14:paraId="14247A51" w14:textId="4A5BCDEE" w:rsidR="00A7750F" w:rsidRPr="00644BF5" w:rsidRDefault="0006618D" w:rsidP="000E299A">
      <w:pPr>
        <w:pStyle w:val="ListeParagraf"/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Bu madde</w:t>
      </w:r>
      <w:r w:rsidR="000B65A6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hükümlerine göre </w:t>
      </w:r>
      <w:r w:rsidR="001B7584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geçici faaliyet durdurma işlemi uygulanan TMGDK</w:t>
      </w:r>
      <w:r w:rsidR="00F2681E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,</w:t>
      </w:r>
      <w:r w:rsidR="00F702F2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1B7584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uyarm</w:t>
      </w:r>
      <w:r w:rsidR="009A31D6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a/uyarmalara</w:t>
      </w:r>
      <w:r w:rsidR="001B7584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neden olan</w:t>
      </w:r>
      <w:r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ihlal</w:t>
      </w:r>
      <w:r w:rsidR="009A31D6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/ihlalleri</w:t>
      </w:r>
      <w:r w:rsidR="001B7584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9A31D6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düzeltmesi</w:t>
      </w:r>
      <w:r w:rsidR="000B65A6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ve yetki belgesinde bulunan uyarmaların tamamını kaldı</w:t>
      </w:r>
      <w:r w:rsidR="00A431DA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rmasını</w:t>
      </w:r>
      <w:r w:rsidR="009A31D6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müteakip</w:t>
      </w:r>
      <w:r w:rsidR="000B65A6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,</w:t>
      </w:r>
      <w:r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9A31D6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İ</w:t>
      </w:r>
      <w:r w:rsidR="00F702F2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dareye başvu</w:t>
      </w:r>
      <w:r w:rsidR="008E5081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rması halinde </w:t>
      </w:r>
      <w:r w:rsidR="007E7B77"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geçici faaliyet durdurma</w:t>
      </w:r>
      <w:r w:rsidRPr="00644BF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işlemi kaldırılır.</w:t>
      </w:r>
    </w:p>
    <w:p w14:paraId="1573D8A3" w14:textId="30B35E3C" w:rsidR="00A7750F" w:rsidRPr="00A7750F" w:rsidRDefault="00A7750F" w:rsidP="00BA263D">
      <w:pPr>
        <w:pStyle w:val="ListeParagraf"/>
        <w:numPr>
          <w:ilvl w:val="0"/>
          <w:numId w:val="26"/>
        </w:numPr>
        <w:ind w:left="0"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26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2C57">
        <w:rPr>
          <w:rFonts w:ascii="Times New Roman" w:eastAsia="Calibri" w:hAnsi="Times New Roman" w:cs="Times New Roman"/>
          <w:sz w:val="24"/>
          <w:szCs w:val="24"/>
        </w:rPr>
        <w:t>Y</w:t>
      </w:r>
      <w:r>
        <w:rPr>
          <w:rFonts w:ascii="Times New Roman" w:eastAsia="Calibri" w:hAnsi="Times New Roman" w:cs="Times New Roman"/>
          <w:sz w:val="24"/>
          <w:szCs w:val="24"/>
        </w:rPr>
        <w:t xml:space="preserve">etki belgesi veya şube yetkilendirmesi iptal edilen </w:t>
      </w:r>
      <w:r w:rsidRPr="002C08A5">
        <w:rPr>
          <w:rFonts w:ascii="Times New Roman" w:eastAsia="Calibri" w:hAnsi="Times New Roman" w:cs="Times New Roman"/>
          <w:sz w:val="24"/>
          <w:szCs w:val="24"/>
        </w:rPr>
        <w:t xml:space="preserve">veya </w:t>
      </w:r>
      <w:r w:rsidR="008B5358">
        <w:rPr>
          <w:rFonts w:ascii="Times New Roman" w:eastAsia="Calibri" w:hAnsi="Times New Roman" w:cs="Times New Roman"/>
          <w:sz w:val="24"/>
          <w:szCs w:val="24"/>
        </w:rPr>
        <w:t>Yönetmelik kapsamında</w:t>
      </w:r>
      <w:r w:rsidR="003435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f</w:t>
      </w:r>
      <w:r w:rsidRPr="00A7750F">
        <w:rPr>
          <w:rFonts w:ascii="Times New Roman" w:eastAsia="Calibri" w:hAnsi="Times New Roman" w:cs="Times New Roman"/>
          <w:sz w:val="24"/>
          <w:szCs w:val="24"/>
        </w:rPr>
        <w:t xml:space="preserve">aaliyeti geçici olarak durdurulan </w:t>
      </w:r>
      <w:proofErr w:type="spellStart"/>
      <w:r w:rsidRPr="00A7750F">
        <w:rPr>
          <w:rFonts w:ascii="Times New Roman" w:eastAsia="Calibri" w:hAnsi="Times New Roman" w:cs="Times New Roman"/>
          <w:sz w:val="24"/>
          <w:szCs w:val="24"/>
        </w:rPr>
        <w:t>TMGDK’nın</w:t>
      </w:r>
      <w:proofErr w:type="spellEnd"/>
      <w:r w:rsidRPr="00A7750F">
        <w:rPr>
          <w:rFonts w:ascii="Times New Roman" w:eastAsia="Calibri" w:hAnsi="Times New Roman" w:cs="Times New Roman"/>
          <w:sz w:val="24"/>
          <w:szCs w:val="24"/>
        </w:rPr>
        <w:t>, hizme</w:t>
      </w:r>
      <w:r w:rsidR="00D56DD2">
        <w:rPr>
          <w:rFonts w:ascii="Times New Roman" w:eastAsia="Calibri" w:hAnsi="Times New Roman" w:cs="Times New Roman"/>
          <w:sz w:val="24"/>
          <w:szCs w:val="24"/>
        </w:rPr>
        <w:t>t vermekte oldu</w:t>
      </w:r>
      <w:r w:rsidR="008B5358">
        <w:rPr>
          <w:rFonts w:ascii="Times New Roman" w:eastAsia="Calibri" w:hAnsi="Times New Roman" w:cs="Times New Roman"/>
          <w:sz w:val="24"/>
          <w:szCs w:val="24"/>
        </w:rPr>
        <w:t>ğu</w:t>
      </w:r>
      <w:r w:rsidR="00D56DD2">
        <w:rPr>
          <w:rFonts w:ascii="Times New Roman" w:eastAsia="Calibri" w:hAnsi="Times New Roman" w:cs="Times New Roman"/>
          <w:sz w:val="24"/>
          <w:szCs w:val="24"/>
        </w:rPr>
        <w:t xml:space="preserve"> işletmelerin ilgili faaliyet belgelerine</w:t>
      </w:r>
      <w:r w:rsidRPr="00A7750F">
        <w:rPr>
          <w:rFonts w:ascii="Times New Roman" w:eastAsia="Calibri" w:hAnsi="Times New Roman" w:cs="Times New Roman"/>
          <w:sz w:val="24"/>
          <w:szCs w:val="24"/>
        </w:rPr>
        <w:t xml:space="preserve"> yapılmış olan TMGD atamaları Bakanlık tarafından resen </w:t>
      </w:r>
      <w:r w:rsidR="00130A8E">
        <w:rPr>
          <w:rFonts w:ascii="Times New Roman" w:eastAsia="Calibri" w:hAnsi="Times New Roman" w:cs="Times New Roman"/>
          <w:sz w:val="24"/>
          <w:szCs w:val="24"/>
        </w:rPr>
        <w:t>düşü</w:t>
      </w:r>
      <w:r w:rsidR="002C08A5">
        <w:rPr>
          <w:rFonts w:ascii="Times New Roman" w:eastAsia="Calibri" w:hAnsi="Times New Roman" w:cs="Times New Roman"/>
          <w:sz w:val="24"/>
          <w:szCs w:val="24"/>
        </w:rPr>
        <w:t>rülür.</w:t>
      </w:r>
    </w:p>
    <w:p w14:paraId="5EB40601" w14:textId="35465234" w:rsidR="00746D96" w:rsidRPr="00573626" w:rsidRDefault="00746D96" w:rsidP="00BA263D">
      <w:pPr>
        <w:pStyle w:val="ListeParagraf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3626">
        <w:rPr>
          <w:rFonts w:ascii="Times New Roman" w:hAnsi="Times New Roman" w:cs="Times New Roman"/>
          <w:b/>
          <w:bCs/>
          <w:sz w:val="24"/>
          <w:szCs w:val="24"/>
        </w:rPr>
        <w:t>TMGDK yetki belgesi ile ilgili diğer işlemler</w:t>
      </w:r>
    </w:p>
    <w:p w14:paraId="3B574CA0" w14:textId="310D0E7A" w:rsidR="00746D96" w:rsidRPr="00573626" w:rsidRDefault="00746D96" w:rsidP="00746D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165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MADDE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</w:t>
      </w:r>
      <w:r w:rsidR="00B13A2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</w:t>
      </w:r>
      <w:r w:rsidRPr="00AD165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–</w:t>
      </w:r>
      <w:r w:rsidRPr="00AD165C">
        <w:rPr>
          <w:rFonts w:ascii="Times New Roman" w:hAnsi="Times New Roman" w:cs="Times New Roman"/>
          <w:sz w:val="24"/>
          <w:szCs w:val="24"/>
        </w:rPr>
        <w:t xml:space="preserve"> (1) </w:t>
      </w:r>
      <w:r w:rsidRPr="00573626">
        <w:rPr>
          <w:rFonts w:ascii="Times New Roman" w:hAnsi="Times New Roman" w:cs="Times New Roman"/>
          <w:sz w:val="24"/>
          <w:szCs w:val="24"/>
        </w:rPr>
        <w:t xml:space="preserve">Bu Yönetmelik </w:t>
      </w:r>
      <w:r w:rsidR="00BA263D" w:rsidRPr="00573626">
        <w:rPr>
          <w:rFonts w:ascii="Times New Roman" w:hAnsi="Times New Roman" w:cs="Times New Roman"/>
          <w:sz w:val="24"/>
          <w:szCs w:val="24"/>
        </w:rPr>
        <w:t>kapsamında Bakanlıkça</w:t>
      </w:r>
      <w:r w:rsidR="00BA263D" w:rsidRPr="00573626" w:rsidDel="008A39DB">
        <w:rPr>
          <w:rFonts w:ascii="Times New Roman" w:hAnsi="Times New Roman" w:cs="Times New Roman"/>
          <w:sz w:val="24"/>
          <w:szCs w:val="24"/>
        </w:rPr>
        <w:t xml:space="preserve"> </w:t>
      </w:r>
      <w:r w:rsidR="00BA263D" w:rsidRPr="00573626">
        <w:rPr>
          <w:rFonts w:ascii="Times New Roman" w:hAnsi="Times New Roman" w:cs="Times New Roman"/>
          <w:sz w:val="24"/>
          <w:szCs w:val="24"/>
        </w:rPr>
        <w:t>U</w:t>
      </w:r>
      <w:r w:rsidR="00F2681E" w:rsidRPr="00573626">
        <w:rPr>
          <w:rFonts w:ascii="Times New Roman" w:hAnsi="Times New Roman" w:cs="Times New Roman"/>
          <w:sz w:val="24"/>
          <w:szCs w:val="24"/>
        </w:rPr>
        <w:t xml:space="preserve">-Net Otomasyon Sisteminde </w:t>
      </w:r>
      <w:r w:rsidR="00BA263D" w:rsidRPr="00573626">
        <w:rPr>
          <w:rFonts w:ascii="Times New Roman" w:hAnsi="Times New Roman" w:cs="Times New Roman"/>
          <w:sz w:val="24"/>
          <w:szCs w:val="24"/>
        </w:rPr>
        <w:t>tanımlanmış tüm</w:t>
      </w:r>
      <w:r w:rsidRPr="00573626">
        <w:rPr>
          <w:rFonts w:ascii="Times New Roman" w:hAnsi="Times New Roman" w:cs="Times New Roman"/>
          <w:sz w:val="24"/>
          <w:szCs w:val="24"/>
        </w:rPr>
        <w:t xml:space="preserve"> iş ve işlemler (belge düzenleme, belgelerin iptali, vb.), </w:t>
      </w:r>
      <w:r w:rsidR="008A39DB" w:rsidRPr="00573626">
        <w:rPr>
          <w:rFonts w:ascii="Times New Roman" w:hAnsi="Times New Roman" w:cs="Times New Roman"/>
          <w:sz w:val="24"/>
          <w:szCs w:val="24"/>
        </w:rPr>
        <w:t xml:space="preserve">elektronik ortamda yapılır. </w:t>
      </w:r>
    </w:p>
    <w:p w14:paraId="7604D2E8" w14:textId="11E388FC" w:rsidR="00D909A0" w:rsidRPr="00BA263D" w:rsidRDefault="00871F2B" w:rsidP="00BA263D">
      <w:pPr>
        <w:tabs>
          <w:tab w:val="left" w:pos="567"/>
          <w:tab w:val="left" w:pos="993"/>
        </w:tabs>
        <w:spacing w:after="0" w:line="240" w:lineRule="auto"/>
        <w:jc w:val="both"/>
        <w:rPr>
          <w:rFonts w:eastAsiaTheme="minorHAnsi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6D96">
        <w:rPr>
          <w:rFonts w:ascii="Times New Roman" w:hAnsi="Times New Roman" w:cs="Times New Roman"/>
          <w:sz w:val="24"/>
          <w:szCs w:val="24"/>
        </w:rPr>
        <w:t>(</w:t>
      </w:r>
      <w:r w:rsidR="00573626">
        <w:rPr>
          <w:rFonts w:ascii="Times New Roman" w:hAnsi="Times New Roman" w:cs="Times New Roman"/>
          <w:sz w:val="24"/>
          <w:szCs w:val="24"/>
        </w:rPr>
        <w:t>2</w:t>
      </w:r>
      <w:r w:rsidR="00BE6B46" w:rsidRPr="006F1CEB">
        <w:rPr>
          <w:rFonts w:ascii="Times New Roman" w:hAnsi="Times New Roman" w:cs="Times New Roman"/>
          <w:sz w:val="24"/>
          <w:szCs w:val="24"/>
        </w:rPr>
        <w:t xml:space="preserve">) </w:t>
      </w:r>
      <w:r w:rsidR="00BE6B46">
        <w:rPr>
          <w:rFonts w:ascii="Times New Roman" w:hAnsi="Times New Roman" w:cs="Times New Roman"/>
          <w:sz w:val="24"/>
          <w:szCs w:val="24"/>
        </w:rPr>
        <w:t>Salgın</w:t>
      </w:r>
      <w:r w:rsidR="00746D96" w:rsidRPr="00757D5D">
        <w:rPr>
          <w:rFonts w:ascii="Times New Roman" w:hAnsi="Times New Roman" w:cs="Times New Roman"/>
          <w:sz w:val="24"/>
          <w:szCs w:val="24"/>
        </w:rPr>
        <w:t xml:space="preserve">, olağanüstü hâl, kriz dönemleri ile afet ve acil durumlarda; </w:t>
      </w:r>
      <w:r w:rsidR="00746D96" w:rsidRPr="001E4892">
        <w:rPr>
          <w:rFonts w:ascii="Times New Roman" w:hAnsi="Times New Roman" w:cs="Times New Roman"/>
          <w:sz w:val="24"/>
          <w:szCs w:val="24"/>
        </w:rPr>
        <w:t>Bakanlık</w:t>
      </w:r>
      <w:r w:rsidR="00746D96" w:rsidRPr="00757D5D">
        <w:rPr>
          <w:rFonts w:ascii="Times New Roman" w:hAnsi="Times New Roman" w:cs="Times New Roman"/>
          <w:sz w:val="24"/>
          <w:szCs w:val="24"/>
        </w:rPr>
        <w:t>,</w:t>
      </w:r>
      <w:r w:rsidR="00746D96" w:rsidRPr="001E4892">
        <w:rPr>
          <w:rFonts w:ascii="Times New Roman" w:hAnsi="Times New Roman" w:cs="Times New Roman"/>
          <w:sz w:val="24"/>
          <w:szCs w:val="24"/>
        </w:rPr>
        <w:t xml:space="preserve"> </w:t>
      </w:r>
      <w:r w:rsidR="00746D96" w:rsidRPr="00757D5D">
        <w:rPr>
          <w:rFonts w:ascii="Times New Roman" w:hAnsi="Times New Roman" w:cs="Times New Roman"/>
          <w:sz w:val="24"/>
          <w:szCs w:val="24"/>
        </w:rPr>
        <w:t xml:space="preserve">bu Yönetmelik kapsamında yer alan hususlarda, </w:t>
      </w:r>
      <w:r w:rsidR="00746D96" w:rsidRPr="001E4892">
        <w:rPr>
          <w:rFonts w:ascii="Times New Roman" w:hAnsi="Times New Roman" w:cs="Times New Roman"/>
          <w:sz w:val="24"/>
          <w:szCs w:val="24"/>
        </w:rPr>
        <w:t>belirli bir süreyle sınırlı</w:t>
      </w:r>
      <w:r w:rsidR="00746D96">
        <w:rPr>
          <w:rFonts w:ascii="Times New Roman" w:hAnsi="Times New Roman" w:cs="Times New Roman"/>
          <w:sz w:val="24"/>
          <w:szCs w:val="24"/>
        </w:rPr>
        <w:t xml:space="preserve"> ve</w:t>
      </w:r>
      <w:r w:rsidR="00746D96" w:rsidRPr="001E4892">
        <w:rPr>
          <w:rFonts w:ascii="Times New Roman" w:hAnsi="Times New Roman" w:cs="Times New Roman"/>
          <w:sz w:val="24"/>
          <w:szCs w:val="24"/>
        </w:rPr>
        <w:t xml:space="preserve"> geçici düzenlemeler yapabilir.</w:t>
      </w:r>
      <w:r w:rsidR="00746D96" w:rsidRPr="002F4226">
        <w:rPr>
          <w:rFonts w:eastAsiaTheme="minorHAnsi"/>
          <w:color w:val="000000"/>
        </w:rPr>
        <w:t xml:space="preserve"> </w:t>
      </w:r>
    </w:p>
    <w:p w14:paraId="012A96B3" w14:textId="242FD009" w:rsidR="00152482" w:rsidRDefault="00152482" w:rsidP="0015248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TMGD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atamasının sonlandırılması</w:t>
      </w:r>
      <w:r w:rsidR="00947C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</w:p>
    <w:p w14:paraId="1C67CF2F" w14:textId="03116469" w:rsidR="00FD5457" w:rsidRDefault="00152482" w:rsidP="00FD54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MADDE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7</w:t>
      </w: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– (1) </w:t>
      </w:r>
      <w:r w:rsidR="004E751F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Yönetmeliğin 5 </w:t>
      </w:r>
      <w:proofErr w:type="spellStart"/>
      <w:r w:rsidR="004E751F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nci</w:t>
      </w:r>
      <w:proofErr w:type="spellEnd"/>
      <w:r w:rsidR="004E751F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maddesinin birinci fıkrasın</w:t>
      </w:r>
      <w:r w:rsidR="00BB6A62">
        <w:rPr>
          <w:rFonts w:ascii="Times New Roman" w:eastAsia="Times New Roman" w:hAnsi="Times New Roman" w:cs="Times New Roman"/>
          <w:sz w:val="24"/>
          <w:szCs w:val="24"/>
          <w:lang w:eastAsia="tr-TR"/>
        </w:rPr>
        <w:t>a aykırı olarak</w:t>
      </w:r>
      <w:r w:rsidR="00D63664">
        <w:rPr>
          <w:rFonts w:ascii="Times New Roman" w:eastAsia="Times New Roman" w:hAnsi="Times New Roman" w:cs="Times New Roman"/>
          <w:sz w:val="24"/>
          <w:szCs w:val="24"/>
          <w:lang w:eastAsia="tr-TR"/>
        </w:rPr>
        <w:t>;</w:t>
      </w:r>
      <w:r w:rsidR="00CA7D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tehlikeli</w:t>
      </w:r>
      <w:r w:rsidR="00D86D10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 güvenlik danışmanı meslek kodu </w:t>
      </w:r>
      <w:r w:rsidR="00D56DD2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yerine</w:t>
      </w:r>
      <w:r w:rsidR="001D027A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başka meslek kodu</w:t>
      </w:r>
      <w:r w:rsidR="00B534F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bildirimde bulunulması veya</w:t>
      </w:r>
      <w:r w:rsidR="00CA7D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tehlikeli madde </w:t>
      </w:r>
      <w:r w:rsidR="00490746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güvenlik danışmanı meslek kodu</w:t>
      </w:r>
      <w:r w:rsidR="001D027A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yanında </w:t>
      </w:r>
      <w:r w:rsidR="00490746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ikinci bir meslek </w:t>
      </w:r>
      <w:r w:rsidR="00D86D10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kodu </w:t>
      </w:r>
      <w:r w:rsidR="001D027A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ile </w:t>
      </w:r>
      <w:r w:rsidR="00D56DD2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SGK </w:t>
      </w:r>
      <w:r w:rsidR="00D86D10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bildirim</w:t>
      </w:r>
      <w:r w:rsidR="00D56DD2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r w:rsidR="001D027A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de</w:t>
      </w:r>
      <w:r w:rsidR="004E751F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534F0" w:rsidRPr="00E93392">
        <w:rPr>
          <w:rFonts w:ascii="Times New Roman" w:eastAsia="Times New Roman" w:hAnsi="Times New Roman" w:cs="Times New Roman"/>
          <w:sz w:val="24"/>
          <w:szCs w:val="24"/>
          <w:lang w:eastAsia="tr-TR"/>
        </w:rPr>
        <w:t>bulunulma</w:t>
      </w:r>
      <w:r w:rsidR="00B534F0">
        <w:rPr>
          <w:rFonts w:ascii="Times New Roman" w:eastAsia="Times New Roman" w:hAnsi="Times New Roman" w:cs="Times New Roman"/>
          <w:sz w:val="24"/>
          <w:szCs w:val="24"/>
          <w:lang w:eastAsia="tr-TR"/>
        </w:rPr>
        <w:t>sı ya da</w:t>
      </w:r>
      <w:r w:rsidR="00B534F0" w:rsidRPr="002C08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B534F0">
        <w:rPr>
          <w:rFonts w:ascii="Times New Roman" w:eastAsia="Times New Roman" w:hAnsi="Times New Roman" w:cs="Times New Roman"/>
          <w:sz w:val="24"/>
          <w:szCs w:val="24"/>
          <w:lang w:eastAsia="tr-TR"/>
        </w:rPr>
        <w:t>t</w:t>
      </w:r>
      <w:r w:rsidR="00B534F0" w:rsidRPr="002C08A5">
        <w:rPr>
          <w:rFonts w:ascii="Times New Roman" w:eastAsia="Times New Roman" w:hAnsi="Times New Roman" w:cs="Times New Roman"/>
          <w:sz w:val="24"/>
          <w:szCs w:val="24"/>
          <w:lang w:eastAsia="tr-TR"/>
        </w:rPr>
        <w:t>ehlikeli</w:t>
      </w:r>
      <w:r w:rsidR="00B534F0" w:rsidRPr="00E9339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 güvenlik danışmanı meslek kodu ile SGK bildiriminde</w:t>
      </w:r>
      <w:r w:rsidR="00B534F0" w:rsidRPr="002C08A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1D027A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bulunul</w:t>
      </w:r>
      <w:r w:rsidR="00B534F0">
        <w:rPr>
          <w:rFonts w:ascii="Times New Roman" w:eastAsia="Times New Roman" w:hAnsi="Times New Roman" w:cs="Times New Roman"/>
          <w:sz w:val="24"/>
          <w:szCs w:val="24"/>
          <w:lang w:eastAsia="tr-TR"/>
        </w:rPr>
        <w:t>madığının</w:t>
      </w:r>
      <w:r w:rsidR="00CA7D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tespiti ile ilgili olarak:</w:t>
      </w:r>
    </w:p>
    <w:p w14:paraId="731F4706" w14:textId="47E6CD77" w:rsidR="00DB2197" w:rsidRDefault="000B31C8" w:rsidP="00BA263D">
      <w:pPr>
        <w:pStyle w:val="ListeParagraf"/>
        <w:numPr>
          <w:ilvl w:val="0"/>
          <w:numId w:val="65"/>
        </w:numPr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8269D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İhlalin, </w:t>
      </w:r>
      <w:proofErr w:type="spellStart"/>
      <w:r w:rsidR="0008269D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TMGD’nin</w:t>
      </w:r>
      <w:proofErr w:type="spellEnd"/>
      <w:r w:rsidR="0008269D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istihdam edildiği TMGDK tarafından yapıl</w:t>
      </w:r>
      <w:r w:rsidR="00B534F0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>dığının tespiti</w:t>
      </w:r>
      <w:r w:rsidR="0008269D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8B5358">
        <w:rPr>
          <w:rFonts w:ascii="Times New Roman" w:eastAsia="Times New Roman" w:hAnsi="Times New Roman" w:cs="Times New Roman"/>
          <w:sz w:val="24"/>
          <w:szCs w:val="24"/>
          <w:lang w:eastAsia="tr-TR"/>
        </w:rPr>
        <w:t>halinde</w:t>
      </w:r>
      <w:r w:rsidR="00B534F0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="0008269D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D371C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TMGDK </w:t>
      </w:r>
      <w:r w:rsidR="0008269D" w:rsidRPr="00DB219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yetki belgesi sahibine ihlale konu olan her TMGD için </w:t>
      </w:r>
      <w:r w:rsidR="00EE083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</w:t>
      </w:r>
      <w:r w:rsidR="0008269D" w:rsidRPr="00DB219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5 uyarma verilir</w:t>
      </w:r>
      <w:r w:rsidR="000846C9" w:rsidRPr="00DB219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. Aynı zamanda </w:t>
      </w:r>
      <w:r w:rsidR="007218B9" w:rsidRPr="00DB219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uyarmanın bildirim tarihinden itibaren, </w:t>
      </w:r>
      <w:proofErr w:type="spellStart"/>
      <w:r w:rsidR="00B534F0" w:rsidRPr="00DB2197">
        <w:rPr>
          <w:rFonts w:ascii="Times New Roman" w:eastAsia="Calibri" w:hAnsi="Times New Roman" w:cs="Times New Roman"/>
          <w:sz w:val="24"/>
          <w:szCs w:val="24"/>
        </w:rPr>
        <w:t>TMGDK’nın</w:t>
      </w:r>
      <w:proofErr w:type="spellEnd"/>
      <w:r w:rsidR="007218B9" w:rsidRPr="00DB2197">
        <w:rPr>
          <w:rFonts w:ascii="Times New Roman" w:eastAsia="Calibri" w:hAnsi="Times New Roman" w:cs="Times New Roman"/>
          <w:sz w:val="24"/>
          <w:szCs w:val="24"/>
        </w:rPr>
        <w:t xml:space="preserve"> söz konusu</w:t>
      </w:r>
      <w:r w:rsidR="00B534F0" w:rsidRPr="00DB21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18B9" w:rsidRPr="00DB2197">
        <w:rPr>
          <w:rFonts w:ascii="Times New Roman" w:eastAsia="Calibri" w:hAnsi="Times New Roman" w:cs="Times New Roman"/>
          <w:sz w:val="24"/>
          <w:szCs w:val="24"/>
        </w:rPr>
        <w:t xml:space="preserve">ihlali düzeltmesi ve İdareye bildirmesi için </w:t>
      </w:r>
      <w:r w:rsidR="00B534F0" w:rsidRPr="00DB2197">
        <w:rPr>
          <w:rFonts w:ascii="Times New Roman" w:eastAsia="Calibri" w:hAnsi="Times New Roman" w:cs="Times New Roman"/>
          <w:sz w:val="24"/>
          <w:szCs w:val="24"/>
        </w:rPr>
        <w:t>on</w:t>
      </w:r>
      <w:r w:rsidR="003B60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34F0" w:rsidRPr="00DB2197">
        <w:rPr>
          <w:rFonts w:ascii="Times New Roman" w:eastAsia="Calibri" w:hAnsi="Times New Roman" w:cs="Times New Roman"/>
          <w:sz w:val="24"/>
          <w:szCs w:val="24"/>
        </w:rPr>
        <w:t xml:space="preserve">beş gün </w:t>
      </w:r>
      <w:r w:rsidR="007218B9" w:rsidRPr="00DB2197">
        <w:rPr>
          <w:rFonts w:ascii="Times New Roman" w:eastAsia="Calibri" w:hAnsi="Times New Roman" w:cs="Times New Roman"/>
          <w:sz w:val="24"/>
          <w:szCs w:val="24"/>
        </w:rPr>
        <w:t>süre verilir.</w:t>
      </w:r>
      <w:r w:rsidR="00CA7D52">
        <w:rPr>
          <w:rFonts w:ascii="Times New Roman" w:eastAsia="Calibri" w:hAnsi="Times New Roman" w:cs="Times New Roman"/>
          <w:sz w:val="24"/>
          <w:szCs w:val="24"/>
        </w:rPr>
        <w:t xml:space="preserve"> V</w:t>
      </w:r>
      <w:r w:rsidR="006F0BAF">
        <w:rPr>
          <w:rFonts w:ascii="Times New Roman" w:eastAsia="Calibri" w:hAnsi="Times New Roman" w:cs="Times New Roman"/>
          <w:sz w:val="24"/>
          <w:szCs w:val="24"/>
        </w:rPr>
        <w:t>erilen</w:t>
      </w:r>
      <w:r w:rsidR="00DB2197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süre içerisinde </w:t>
      </w:r>
      <w:r w:rsidR="00CA7D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ihlalin </w:t>
      </w:r>
      <w:r w:rsidR="00DB2197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giderilmediğinin tespiti halinde ihlale konu olan </w:t>
      </w:r>
      <w:proofErr w:type="spellStart"/>
      <w:r w:rsidR="00DB2197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TMGD’nin</w:t>
      </w:r>
      <w:proofErr w:type="spellEnd"/>
      <w:r w:rsidR="00DB2197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DB2197" w:rsidRPr="00DB2197">
        <w:rPr>
          <w:rFonts w:ascii="Times New Roman" w:eastAsia="Calibri" w:hAnsi="Times New Roman" w:cs="Times New Roman"/>
          <w:sz w:val="24"/>
          <w:szCs w:val="24"/>
        </w:rPr>
        <w:t xml:space="preserve">hizmet vermekte olduğu işletme/işletmelerin ilgili faaliyet belgelerine yapılmış olan TMGD atamaları, Bakanlık tarafından resen düşürülür. </w:t>
      </w:r>
    </w:p>
    <w:p w14:paraId="2230A558" w14:textId="772FFBCF" w:rsidR="000B31C8" w:rsidRPr="00DB2197" w:rsidRDefault="000B31C8" w:rsidP="00BA263D">
      <w:pPr>
        <w:pStyle w:val="ListeParagraf"/>
        <w:numPr>
          <w:ilvl w:val="0"/>
          <w:numId w:val="65"/>
        </w:numPr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İhlalin, </w:t>
      </w:r>
      <w:proofErr w:type="spellStart"/>
      <w:r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TMGD’nin</w:t>
      </w:r>
      <w:proofErr w:type="spellEnd"/>
      <w:r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istihdam edildiği işletme tarafından yapıl</w:t>
      </w:r>
      <w:r w:rsidR="00CA7D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dığının tespiti </w:t>
      </w:r>
      <w:r w:rsidR="008B5358">
        <w:rPr>
          <w:rFonts w:ascii="Times New Roman" w:eastAsia="Times New Roman" w:hAnsi="Times New Roman" w:cs="Times New Roman"/>
          <w:sz w:val="24"/>
          <w:szCs w:val="24"/>
          <w:lang w:eastAsia="tr-TR"/>
        </w:rPr>
        <w:t>halinde</w:t>
      </w:r>
      <w:r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söz </w:t>
      </w:r>
      <w:r w:rsidR="00CA7D52"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>konusu ihlali</w:t>
      </w:r>
      <w:r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düzeltmesi ve İdareye bildirmesi için işletmeye yapılacak bildir</w:t>
      </w:r>
      <w:r w:rsidRPr="00DB2197">
        <w:rPr>
          <w:rFonts w:ascii="Times New Roman" w:eastAsia="Calibri" w:hAnsi="Times New Roman" w:cs="Times New Roman"/>
          <w:sz w:val="24"/>
          <w:szCs w:val="24"/>
        </w:rPr>
        <w:t>im tarihinden itibaren on</w:t>
      </w:r>
      <w:r w:rsidR="003B60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2197">
        <w:rPr>
          <w:rFonts w:ascii="Times New Roman" w:eastAsia="Calibri" w:hAnsi="Times New Roman" w:cs="Times New Roman"/>
          <w:sz w:val="24"/>
          <w:szCs w:val="24"/>
        </w:rPr>
        <w:t xml:space="preserve">beş gün süre verilir. </w:t>
      </w:r>
      <w:r w:rsidR="00CA7D52">
        <w:rPr>
          <w:rFonts w:ascii="Times New Roman" w:eastAsia="Calibri" w:hAnsi="Times New Roman" w:cs="Times New Roman"/>
          <w:sz w:val="24"/>
          <w:szCs w:val="24"/>
        </w:rPr>
        <w:t xml:space="preserve">Verilen </w:t>
      </w:r>
      <w:r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>süre içerisinde</w:t>
      </w:r>
      <w:r w:rsidR="00CA7D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ihlalin</w:t>
      </w:r>
      <w:r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giderilmediğinin tespiti halinde ihlale konu olan </w:t>
      </w:r>
      <w:proofErr w:type="spellStart"/>
      <w:r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TMGD’nin</w:t>
      </w:r>
      <w:proofErr w:type="spellEnd"/>
      <w:r w:rsidRPr="00DB21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DB2197">
        <w:rPr>
          <w:rFonts w:ascii="Times New Roman" w:eastAsia="Calibri" w:hAnsi="Times New Roman" w:cs="Times New Roman"/>
          <w:sz w:val="24"/>
          <w:szCs w:val="24"/>
        </w:rPr>
        <w:t xml:space="preserve">işletmeye </w:t>
      </w:r>
      <w:r w:rsidR="00CA7D52" w:rsidRPr="00DB2197">
        <w:rPr>
          <w:rFonts w:ascii="Times New Roman" w:eastAsia="Calibri" w:hAnsi="Times New Roman" w:cs="Times New Roman"/>
          <w:sz w:val="24"/>
          <w:szCs w:val="24"/>
        </w:rPr>
        <w:t>ait faaliyet</w:t>
      </w:r>
      <w:r w:rsidRPr="00DB21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7D52">
        <w:rPr>
          <w:rFonts w:ascii="Times New Roman" w:eastAsia="Calibri" w:hAnsi="Times New Roman" w:cs="Times New Roman"/>
          <w:sz w:val="24"/>
          <w:szCs w:val="24"/>
        </w:rPr>
        <w:t>belgesi/</w:t>
      </w:r>
      <w:r w:rsidRPr="00DB2197">
        <w:rPr>
          <w:rFonts w:ascii="Times New Roman" w:eastAsia="Calibri" w:hAnsi="Times New Roman" w:cs="Times New Roman"/>
          <w:sz w:val="24"/>
          <w:szCs w:val="24"/>
        </w:rPr>
        <w:t xml:space="preserve">belgelerine yapılmış olan TMGD atamaları, </w:t>
      </w:r>
      <w:r w:rsidR="00CA7D52">
        <w:rPr>
          <w:rFonts w:ascii="Times New Roman" w:eastAsia="Calibri" w:hAnsi="Times New Roman" w:cs="Times New Roman"/>
          <w:sz w:val="24"/>
          <w:szCs w:val="24"/>
        </w:rPr>
        <w:t>Bakan</w:t>
      </w:r>
      <w:r w:rsidRPr="00DB2197">
        <w:rPr>
          <w:rFonts w:ascii="Times New Roman" w:eastAsia="Calibri" w:hAnsi="Times New Roman" w:cs="Times New Roman"/>
          <w:sz w:val="24"/>
          <w:szCs w:val="24"/>
        </w:rPr>
        <w:t xml:space="preserve">lık tarafından resen düşürülür. </w:t>
      </w:r>
      <w:r>
        <w:rPr>
          <w:rFonts w:ascii="Times New Roman" w:eastAsia="Calibri" w:hAnsi="Times New Roman" w:cs="Times New Roman"/>
          <w:sz w:val="24"/>
          <w:szCs w:val="24"/>
        </w:rPr>
        <w:t xml:space="preserve">Ataması düşürülen TMGD, aynı faaliyet </w:t>
      </w:r>
      <w:r w:rsidR="00CA7D52">
        <w:rPr>
          <w:rFonts w:ascii="Times New Roman" w:eastAsia="Calibri" w:hAnsi="Times New Roman" w:cs="Times New Roman"/>
          <w:sz w:val="24"/>
          <w:szCs w:val="24"/>
        </w:rPr>
        <w:t>belge/</w:t>
      </w:r>
      <w:r>
        <w:rPr>
          <w:rFonts w:ascii="Times New Roman" w:eastAsia="Calibri" w:hAnsi="Times New Roman" w:cs="Times New Roman"/>
          <w:sz w:val="24"/>
          <w:szCs w:val="24"/>
        </w:rPr>
        <w:t>belge</w:t>
      </w:r>
      <w:r w:rsidR="00CA7D52">
        <w:rPr>
          <w:rFonts w:ascii="Times New Roman" w:eastAsia="Calibri" w:hAnsi="Times New Roman" w:cs="Times New Roman"/>
          <w:sz w:val="24"/>
          <w:szCs w:val="24"/>
        </w:rPr>
        <w:t>lerine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atamasının düşürüldüğü tarihten </w:t>
      </w:r>
      <w:r w:rsidRPr="00624748">
        <w:rPr>
          <w:rFonts w:ascii="Times New Roman" w:eastAsia="Calibri" w:hAnsi="Times New Roman" w:cs="Times New Roman"/>
          <w:sz w:val="24"/>
          <w:szCs w:val="24"/>
        </w:rPr>
        <w:t>itibaren kırk</w:t>
      </w:r>
      <w:r w:rsidR="003B60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4748">
        <w:rPr>
          <w:rFonts w:ascii="Times New Roman" w:eastAsia="Calibri" w:hAnsi="Times New Roman" w:cs="Times New Roman"/>
          <w:sz w:val="24"/>
          <w:szCs w:val="24"/>
        </w:rPr>
        <w:t>beş gün</w:t>
      </w:r>
      <w:r w:rsidR="00D74943">
        <w:rPr>
          <w:rFonts w:ascii="Times New Roman" w:eastAsia="Calibri" w:hAnsi="Times New Roman" w:cs="Times New Roman"/>
          <w:sz w:val="24"/>
          <w:szCs w:val="24"/>
        </w:rPr>
        <w:t xml:space="preserve"> süre</w:t>
      </w:r>
      <w:r w:rsidRPr="00624748">
        <w:rPr>
          <w:rFonts w:ascii="Times New Roman" w:eastAsia="Calibri" w:hAnsi="Times New Roman" w:cs="Times New Roman"/>
          <w:sz w:val="24"/>
          <w:szCs w:val="24"/>
        </w:rPr>
        <w:t xml:space="preserve"> boyunca </w:t>
      </w:r>
      <w:r w:rsidR="00C250D7">
        <w:rPr>
          <w:rFonts w:ascii="Times New Roman" w:eastAsia="Calibri" w:hAnsi="Times New Roman" w:cs="Times New Roman"/>
          <w:sz w:val="24"/>
          <w:szCs w:val="24"/>
        </w:rPr>
        <w:t>tekrar atanamaz.</w:t>
      </w:r>
    </w:p>
    <w:p w14:paraId="294135FA" w14:textId="14A42FFB" w:rsidR="0062437C" w:rsidRPr="00BA263D" w:rsidRDefault="00C22EE4" w:rsidP="00D63664">
      <w:pPr>
        <w:pStyle w:val="ListeParagraf"/>
        <w:numPr>
          <w:ilvl w:val="0"/>
          <w:numId w:val="6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 </w:t>
      </w:r>
      <w:r w:rsidR="00D63664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Yönetmeliğin 5 </w:t>
      </w:r>
      <w:proofErr w:type="spellStart"/>
      <w:r w:rsidR="00D63664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nci</w:t>
      </w:r>
      <w:proofErr w:type="spellEnd"/>
      <w:r w:rsidR="00D63664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maddesinin birinci fıkrası kapsamında hizmet veren </w:t>
      </w:r>
      <w:proofErr w:type="spellStart"/>
      <w:r w:rsidR="00D63664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TMGD’nin</w:t>
      </w:r>
      <w:proofErr w:type="spellEnd"/>
      <w:r w:rsidR="00D63664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D63664" w:rsidRPr="00BA263D">
        <w:rPr>
          <w:rFonts w:ascii="Times New Roman" w:hAnsi="Times New Roman" w:cs="Times New Roman"/>
          <w:sz w:val="24"/>
          <w:szCs w:val="24"/>
        </w:rPr>
        <w:t>istihdam edildiği işletme veya TMGDK dışında</w:t>
      </w:r>
      <w:r w:rsidR="00D63664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63664" w:rsidRPr="00BA263D">
        <w:rPr>
          <w:rFonts w:ascii="Times New Roman" w:hAnsi="Times New Roman" w:cs="Times New Roman"/>
          <w:sz w:val="24"/>
          <w:szCs w:val="24"/>
        </w:rPr>
        <w:t>farklı bir işletme tarafından</w:t>
      </w:r>
      <w:r w:rsidR="00D63664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herhangi bir meslek kodu ile SGK bildiriminde bulunulduğunun tespiti </w:t>
      </w:r>
      <w:r w:rsidR="00C250D7">
        <w:rPr>
          <w:rFonts w:ascii="Times New Roman" w:eastAsia="Times New Roman" w:hAnsi="Times New Roman" w:cs="Times New Roman"/>
          <w:sz w:val="24"/>
          <w:szCs w:val="24"/>
          <w:lang w:eastAsia="tr-TR"/>
        </w:rPr>
        <w:t>ile ilgili olarak</w:t>
      </w:r>
      <w:r w:rsidR="000B31C8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065AF2A2" w14:textId="09C7A407" w:rsidR="0062437C" w:rsidRDefault="00DB2197" w:rsidP="00BA263D">
      <w:pPr>
        <w:pStyle w:val="ListeParagraf"/>
        <w:numPr>
          <w:ilvl w:val="0"/>
          <w:numId w:val="6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İhlal</w:t>
      </w:r>
      <w:r w:rsidR="00C250D7">
        <w:rPr>
          <w:rFonts w:ascii="Times New Roman" w:eastAsia="Times New Roman" w:hAnsi="Times New Roman" w:cs="Times New Roman"/>
          <w:sz w:val="24"/>
          <w:szCs w:val="24"/>
          <w:lang w:eastAsia="tr-TR"/>
        </w:rPr>
        <w:t>in düzeltilmesi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250D7">
        <w:rPr>
          <w:rFonts w:ascii="Times New Roman" w:eastAsia="Times New Roman" w:hAnsi="Times New Roman" w:cs="Times New Roman"/>
          <w:sz w:val="24"/>
          <w:szCs w:val="24"/>
          <w:lang w:eastAsia="tr-TR"/>
        </w:rPr>
        <w:t>için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D63664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TMGD’nin</w:t>
      </w:r>
      <w:proofErr w:type="spellEnd"/>
      <w:r w:rsidR="00D63664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63664" w:rsidRPr="00BA263D">
        <w:rPr>
          <w:rFonts w:ascii="Times New Roman" w:hAnsi="Times New Roman" w:cs="Times New Roman"/>
          <w:sz w:val="24"/>
          <w:szCs w:val="24"/>
        </w:rPr>
        <w:t xml:space="preserve">istihdam edildiği işletme veya </w:t>
      </w:r>
      <w:proofErr w:type="spellStart"/>
      <w:r w:rsidR="00D63664" w:rsidRPr="00BA263D">
        <w:rPr>
          <w:rFonts w:ascii="Times New Roman" w:hAnsi="Times New Roman" w:cs="Times New Roman"/>
          <w:sz w:val="24"/>
          <w:szCs w:val="24"/>
        </w:rPr>
        <w:t>TMGDK’ya</w:t>
      </w:r>
      <w:proofErr w:type="spellEnd"/>
      <w:r w:rsidR="00D63664" w:rsidRPr="00BA263D">
        <w:rPr>
          <w:rFonts w:ascii="Times New Roman" w:hAnsi="Times New Roman" w:cs="Times New Roman"/>
          <w:sz w:val="24"/>
          <w:szCs w:val="24"/>
        </w:rPr>
        <w:t xml:space="preserve"> </w:t>
      </w:r>
      <w:r w:rsidR="006F0BAF">
        <w:rPr>
          <w:rFonts w:ascii="Times New Roman" w:hAnsi="Times New Roman" w:cs="Times New Roman"/>
          <w:sz w:val="24"/>
          <w:szCs w:val="24"/>
        </w:rPr>
        <w:t xml:space="preserve">yapılacak </w:t>
      </w:r>
      <w:r w:rsidR="00BE5B88" w:rsidRPr="00BA263D">
        <w:rPr>
          <w:rFonts w:ascii="Times New Roman" w:eastAsia="Calibri" w:hAnsi="Times New Roman" w:cs="Times New Roman"/>
          <w:sz w:val="24"/>
          <w:szCs w:val="24"/>
        </w:rPr>
        <w:t>bildirim tarihinden itibaren</w:t>
      </w:r>
      <w:r w:rsidR="006F0B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250D7">
        <w:rPr>
          <w:rFonts w:ascii="Times New Roman" w:eastAsia="Calibri" w:hAnsi="Times New Roman" w:cs="Times New Roman"/>
          <w:sz w:val="24"/>
          <w:szCs w:val="24"/>
        </w:rPr>
        <w:t>o</w:t>
      </w:r>
      <w:r w:rsidR="00BE5B88" w:rsidRPr="00BA263D">
        <w:rPr>
          <w:rFonts w:ascii="Times New Roman" w:eastAsia="Calibri" w:hAnsi="Times New Roman" w:cs="Times New Roman"/>
          <w:sz w:val="24"/>
          <w:szCs w:val="24"/>
        </w:rPr>
        <w:t>n</w:t>
      </w:r>
      <w:r w:rsidR="003B60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5B88" w:rsidRPr="00BA263D">
        <w:rPr>
          <w:rFonts w:ascii="Times New Roman" w:eastAsia="Calibri" w:hAnsi="Times New Roman" w:cs="Times New Roman"/>
          <w:sz w:val="24"/>
          <w:szCs w:val="24"/>
        </w:rPr>
        <w:t>beş gün</w:t>
      </w:r>
      <w:r w:rsidR="006F0BAF">
        <w:rPr>
          <w:rFonts w:ascii="Times New Roman" w:eastAsia="Calibri" w:hAnsi="Times New Roman" w:cs="Times New Roman"/>
          <w:sz w:val="24"/>
          <w:szCs w:val="24"/>
        </w:rPr>
        <w:t xml:space="preserve"> süre verilir. B</w:t>
      </w:r>
      <w:r w:rsidR="00BE5B88" w:rsidRPr="00BA263D">
        <w:rPr>
          <w:rFonts w:ascii="Times New Roman" w:eastAsia="Calibri" w:hAnsi="Times New Roman" w:cs="Times New Roman"/>
          <w:sz w:val="24"/>
          <w:szCs w:val="24"/>
        </w:rPr>
        <w:t>ildirime konu olan ihlali</w:t>
      </w:r>
      <w:r w:rsidR="008A3CD3" w:rsidRPr="00BA263D">
        <w:rPr>
          <w:rFonts w:ascii="Times New Roman" w:eastAsia="Calibri" w:hAnsi="Times New Roman" w:cs="Times New Roman"/>
          <w:sz w:val="24"/>
          <w:szCs w:val="24"/>
        </w:rPr>
        <w:t>n</w:t>
      </w:r>
      <w:r w:rsidR="00BE5B88" w:rsidRPr="00BA26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0BAF">
        <w:rPr>
          <w:rFonts w:ascii="Times New Roman" w:eastAsia="Calibri" w:hAnsi="Times New Roman" w:cs="Times New Roman"/>
          <w:sz w:val="24"/>
          <w:szCs w:val="24"/>
        </w:rPr>
        <w:t xml:space="preserve">verilen süre içerisinde </w:t>
      </w:r>
      <w:r w:rsidR="00BE5B88" w:rsidRPr="00BA263D">
        <w:rPr>
          <w:rFonts w:ascii="Times New Roman" w:eastAsia="Calibri" w:hAnsi="Times New Roman" w:cs="Times New Roman"/>
          <w:sz w:val="24"/>
          <w:szCs w:val="24"/>
        </w:rPr>
        <w:t>düzelt</w:t>
      </w:r>
      <w:r w:rsidR="008A3CD3" w:rsidRPr="00BA263D">
        <w:rPr>
          <w:rFonts w:ascii="Times New Roman" w:eastAsia="Calibri" w:hAnsi="Times New Roman" w:cs="Times New Roman"/>
          <w:sz w:val="24"/>
          <w:szCs w:val="24"/>
        </w:rPr>
        <w:t xml:space="preserve">ildiğine ilişkin </w:t>
      </w:r>
      <w:r w:rsidR="00BE5B88" w:rsidRPr="00BA263D">
        <w:rPr>
          <w:rFonts w:ascii="Times New Roman" w:eastAsia="Calibri" w:hAnsi="Times New Roman" w:cs="Times New Roman"/>
          <w:sz w:val="24"/>
          <w:szCs w:val="24"/>
        </w:rPr>
        <w:t>İdareye bildiri</w:t>
      </w:r>
      <w:r w:rsidR="008A3CD3" w:rsidRPr="00BA263D">
        <w:rPr>
          <w:rFonts w:ascii="Times New Roman" w:eastAsia="Calibri" w:hAnsi="Times New Roman" w:cs="Times New Roman"/>
          <w:sz w:val="24"/>
          <w:szCs w:val="24"/>
        </w:rPr>
        <w:t>mde bulunulma</w:t>
      </w:r>
      <w:r w:rsidR="006F0BAF">
        <w:rPr>
          <w:rFonts w:ascii="Times New Roman" w:eastAsia="Calibri" w:hAnsi="Times New Roman" w:cs="Times New Roman"/>
          <w:sz w:val="24"/>
          <w:szCs w:val="24"/>
        </w:rPr>
        <w:t>ması halinde,</w:t>
      </w:r>
      <w:r w:rsidR="00BE5B88" w:rsidRPr="00BA26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250D7">
        <w:rPr>
          <w:rFonts w:ascii="Times New Roman" w:hAnsi="Times New Roman" w:cs="Times New Roman"/>
          <w:sz w:val="24"/>
          <w:szCs w:val="24"/>
        </w:rPr>
        <w:t>ihlale</w:t>
      </w:r>
      <w:r w:rsidR="0062437C" w:rsidRPr="00BA263D">
        <w:rPr>
          <w:rFonts w:ascii="Times New Roman" w:hAnsi="Times New Roman" w:cs="Times New Roman"/>
          <w:sz w:val="24"/>
          <w:szCs w:val="24"/>
        </w:rPr>
        <w:t xml:space="preserve"> konu olan </w:t>
      </w:r>
      <w:proofErr w:type="spellStart"/>
      <w:r w:rsidR="0062437C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TMGD’nin</w:t>
      </w:r>
      <w:proofErr w:type="spellEnd"/>
      <w:r w:rsidR="0062437C" w:rsidRP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="0062437C" w:rsidRPr="00BA263D">
        <w:rPr>
          <w:rFonts w:ascii="Times New Roman" w:eastAsia="Calibri" w:hAnsi="Times New Roman" w:cs="Times New Roman"/>
          <w:sz w:val="24"/>
          <w:szCs w:val="24"/>
        </w:rPr>
        <w:t>hizmet vermekte olduğu işletme/işletmelerin ilgili faaliyet belgeleri</w:t>
      </w:r>
      <w:r w:rsidR="0062437C">
        <w:rPr>
          <w:rFonts w:ascii="Times New Roman" w:eastAsia="Calibri" w:hAnsi="Times New Roman" w:cs="Times New Roman"/>
          <w:sz w:val="24"/>
          <w:szCs w:val="24"/>
        </w:rPr>
        <w:t xml:space="preserve">ne yapılmış olan TMGD atamaları </w:t>
      </w:r>
      <w:r w:rsidR="0062437C" w:rsidRPr="00BA263D">
        <w:rPr>
          <w:rFonts w:ascii="Times New Roman" w:eastAsia="Calibri" w:hAnsi="Times New Roman" w:cs="Times New Roman"/>
          <w:sz w:val="24"/>
          <w:szCs w:val="24"/>
        </w:rPr>
        <w:t xml:space="preserve">Bakanlık tarafından resen düşürülür. </w:t>
      </w:r>
    </w:p>
    <w:p w14:paraId="1A218638" w14:textId="4AD874F9" w:rsidR="00D63664" w:rsidRPr="0062437C" w:rsidRDefault="00DB2197" w:rsidP="00BA263D">
      <w:pPr>
        <w:pStyle w:val="ListeParagraf"/>
        <w:numPr>
          <w:ilvl w:val="0"/>
          <w:numId w:val="68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437C" w:rsidRPr="00BA263D">
        <w:rPr>
          <w:rFonts w:ascii="Times New Roman" w:eastAsia="Calibri" w:hAnsi="Times New Roman" w:cs="Times New Roman"/>
          <w:sz w:val="24"/>
          <w:szCs w:val="24"/>
        </w:rPr>
        <w:t>B</w:t>
      </w:r>
      <w:r w:rsidR="0062437C">
        <w:rPr>
          <w:rFonts w:ascii="Times New Roman" w:eastAsia="Calibri" w:hAnsi="Times New Roman" w:cs="Times New Roman"/>
          <w:sz w:val="24"/>
          <w:szCs w:val="24"/>
        </w:rPr>
        <w:t xml:space="preserve">u fıkranın (a) bendine </w:t>
      </w:r>
      <w:r w:rsidR="0062437C" w:rsidRPr="00BA263D">
        <w:rPr>
          <w:rFonts w:ascii="Times New Roman" w:eastAsia="Calibri" w:hAnsi="Times New Roman" w:cs="Times New Roman"/>
          <w:sz w:val="24"/>
          <w:szCs w:val="24"/>
        </w:rPr>
        <w:t xml:space="preserve">göre ataması düşürülen TMGD, atamasının </w:t>
      </w:r>
      <w:r w:rsidRPr="0062437C">
        <w:rPr>
          <w:rFonts w:ascii="Times New Roman" w:eastAsia="Calibri" w:hAnsi="Times New Roman" w:cs="Times New Roman"/>
          <w:sz w:val="24"/>
          <w:szCs w:val="24"/>
        </w:rPr>
        <w:t>düşürüldüğü tarihten</w:t>
      </w:r>
      <w:r w:rsidR="0062437C" w:rsidRPr="00BA263D">
        <w:rPr>
          <w:rFonts w:ascii="Times New Roman" w:eastAsia="Calibri" w:hAnsi="Times New Roman" w:cs="Times New Roman"/>
          <w:sz w:val="24"/>
          <w:szCs w:val="24"/>
        </w:rPr>
        <w:t xml:space="preserve"> itibaren kırk</w:t>
      </w:r>
      <w:r w:rsidR="003B60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437C" w:rsidRPr="00BA263D">
        <w:rPr>
          <w:rFonts w:ascii="Times New Roman" w:eastAsia="Calibri" w:hAnsi="Times New Roman" w:cs="Times New Roman"/>
          <w:sz w:val="24"/>
          <w:szCs w:val="24"/>
        </w:rPr>
        <w:t xml:space="preserve">beş gün </w:t>
      </w:r>
      <w:r w:rsidR="00D74943">
        <w:rPr>
          <w:rFonts w:ascii="Times New Roman" w:eastAsia="Calibri" w:hAnsi="Times New Roman" w:cs="Times New Roman"/>
          <w:sz w:val="24"/>
          <w:szCs w:val="24"/>
        </w:rPr>
        <w:t xml:space="preserve">süre </w:t>
      </w:r>
      <w:r w:rsidR="0062437C" w:rsidRPr="00BA263D">
        <w:rPr>
          <w:rFonts w:ascii="Times New Roman" w:eastAsia="Calibri" w:hAnsi="Times New Roman" w:cs="Times New Roman"/>
          <w:sz w:val="24"/>
          <w:szCs w:val="24"/>
        </w:rPr>
        <w:t>boyunc</w:t>
      </w:r>
      <w:r w:rsidR="008B5358">
        <w:rPr>
          <w:rFonts w:ascii="Times New Roman" w:eastAsia="Calibri" w:hAnsi="Times New Roman" w:cs="Times New Roman"/>
          <w:sz w:val="24"/>
          <w:szCs w:val="24"/>
        </w:rPr>
        <w:t>a işletme veya TMGDK bünyesinde</w:t>
      </w:r>
      <w:r w:rsidR="0062437C" w:rsidRPr="00BA263D">
        <w:rPr>
          <w:rFonts w:ascii="Times New Roman" w:eastAsia="Calibri" w:hAnsi="Times New Roman" w:cs="Times New Roman"/>
          <w:sz w:val="24"/>
          <w:szCs w:val="24"/>
        </w:rPr>
        <w:t xml:space="preserve"> TMGD hizmeti veremez.</w:t>
      </w:r>
      <w:r w:rsidR="0062437C" w:rsidRPr="0062437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3C34079" w14:textId="3FC36E5D" w:rsidR="00280589" w:rsidRPr="00BA263D" w:rsidRDefault="00644BF5">
      <w:pPr>
        <w:pStyle w:val="ListeParagraf"/>
        <w:numPr>
          <w:ilvl w:val="0"/>
          <w:numId w:val="6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280589" w:rsidRPr="00BC77E6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TMGD’ler</w:t>
      </w:r>
      <w:r w:rsidR="00280589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proofErr w:type="spellEnd"/>
      <w:r w:rsidR="00280589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="00280589" w:rsidRPr="00BC77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Bakanl</w:t>
      </w:r>
      <w:r w:rsidR="00280589">
        <w:rPr>
          <w:rFonts w:ascii="Times New Roman" w:eastAsia="Times New Roman" w:hAnsi="Times New Roman" w:cs="Times New Roman"/>
          <w:sz w:val="24"/>
          <w:szCs w:val="24"/>
          <w:lang w:eastAsia="tr-TR"/>
        </w:rPr>
        <w:t>ıktan</w:t>
      </w:r>
      <w:r w:rsidR="00280589" w:rsidRPr="00BC77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almış oldukları TMGD sertifikasının geçerlilik tarihinin son bulması, </w:t>
      </w:r>
      <w:r w:rsidR="00280589" w:rsidRPr="004D02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askıya alınması veya </w:t>
      </w:r>
      <w:r w:rsidR="00280589" w:rsidRPr="00BC77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iptal </w:t>
      </w:r>
      <w:r w:rsidR="00280589">
        <w:rPr>
          <w:rFonts w:ascii="Times New Roman" w:eastAsia="Times New Roman" w:hAnsi="Times New Roman" w:cs="Times New Roman"/>
          <w:sz w:val="24"/>
          <w:szCs w:val="24"/>
          <w:lang w:eastAsia="tr-TR"/>
        </w:rPr>
        <w:t>edilmesi hal</w:t>
      </w:r>
      <w:r w:rsidR="00280589" w:rsidRPr="00BC77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inde </w:t>
      </w:r>
      <w:r w:rsidR="00280589">
        <w:rPr>
          <w:rFonts w:ascii="Times New Roman" w:eastAsia="Times New Roman" w:hAnsi="Times New Roman" w:cs="Times New Roman"/>
          <w:sz w:val="24"/>
          <w:szCs w:val="24"/>
          <w:lang w:eastAsia="tr-TR"/>
        </w:rPr>
        <w:t>b</w:t>
      </w:r>
      <w:r w:rsidR="00280589" w:rsidRPr="00BC77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 durumdaki </w:t>
      </w:r>
      <w:proofErr w:type="spellStart"/>
      <w:r w:rsidR="00280589" w:rsidRPr="00BC77E6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TMGD’lerin</w:t>
      </w:r>
      <w:proofErr w:type="spellEnd"/>
      <w:r w:rsidR="00280589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="00280589" w:rsidRPr="00BC77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işletmele</w:t>
      </w:r>
      <w:r w:rsidR="00280589">
        <w:rPr>
          <w:rFonts w:ascii="Times New Roman" w:eastAsia="Times New Roman" w:hAnsi="Times New Roman" w:cs="Times New Roman"/>
          <w:sz w:val="24"/>
          <w:szCs w:val="24"/>
          <w:lang w:eastAsia="tr-TR"/>
        </w:rPr>
        <w:t>re ait</w:t>
      </w:r>
      <w:r w:rsidR="00280589" w:rsidRPr="004D02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ilgili faaliyet belgelerine</w:t>
      </w:r>
      <w:r w:rsidR="00280589" w:rsidRPr="00BC77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yapılmış olan </w:t>
      </w:r>
      <w:r w:rsidR="00280589" w:rsidRPr="004D029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TMGD </w:t>
      </w:r>
      <w:r w:rsidR="00280589" w:rsidRPr="00BC77E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atamaları, </w:t>
      </w:r>
      <w:r w:rsidR="00280589" w:rsidRPr="00A7750F">
        <w:rPr>
          <w:rFonts w:ascii="Times New Roman" w:eastAsia="Calibri" w:hAnsi="Times New Roman" w:cs="Times New Roman"/>
          <w:sz w:val="24"/>
          <w:szCs w:val="24"/>
        </w:rPr>
        <w:t xml:space="preserve">Bakanlık tarafından resen </w:t>
      </w:r>
      <w:r w:rsidR="00280589">
        <w:rPr>
          <w:rFonts w:ascii="Times New Roman" w:eastAsia="Calibri" w:hAnsi="Times New Roman" w:cs="Times New Roman"/>
          <w:sz w:val="24"/>
          <w:szCs w:val="24"/>
        </w:rPr>
        <w:t>düşürülür.</w:t>
      </w:r>
    </w:p>
    <w:p w14:paraId="63497351" w14:textId="4CB9FFC0" w:rsidR="00AF6145" w:rsidRDefault="00454A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DÖRDÜNCÜ BÖLÜM</w:t>
      </w:r>
    </w:p>
    <w:p w14:paraId="0DC1D3D1" w14:textId="34636172" w:rsidR="003B608A" w:rsidRDefault="00AF6145" w:rsidP="00AF61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Denetim</w:t>
      </w:r>
      <w:r w:rsidR="0087705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BA263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Yetkisinin Kullanımı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, </w:t>
      </w:r>
      <w:r w:rsidR="001C2BDA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Uyarma </w:t>
      </w:r>
    </w:p>
    <w:p w14:paraId="282809E3" w14:textId="3A9C003C" w:rsidR="00D9581D" w:rsidRPr="002D1091" w:rsidRDefault="001C2BDA" w:rsidP="00AF61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Tutanakların Düzenlenmesi</w:t>
      </w:r>
      <w:r w:rsidR="00D9581D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,</w:t>
      </w:r>
      <w:r w:rsidR="00AF6145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D9581D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Geçiş</w:t>
      </w:r>
      <w:r w:rsidR="00AF6145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Son Hükümler</w:t>
      </w:r>
    </w:p>
    <w:p w14:paraId="231024A8" w14:textId="5AB6F0F7" w:rsidR="00AF6145" w:rsidRPr="002D1091" w:rsidRDefault="00AF6145" w:rsidP="00AF614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1091">
        <w:rPr>
          <w:rFonts w:ascii="Times New Roman" w:hAnsi="Times New Roman" w:cs="Times New Roman"/>
          <w:b/>
          <w:bCs/>
          <w:sz w:val="24"/>
          <w:szCs w:val="24"/>
        </w:rPr>
        <w:t>Denetim</w:t>
      </w:r>
      <w:r w:rsidR="00AA604E">
        <w:rPr>
          <w:rFonts w:ascii="Times New Roman" w:hAnsi="Times New Roman" w:cs="Times New Roman"/>
          <w:b/>
          <w:bCs/>
          <w:sz w:val="24"/>
          <w:szCs w:val="24"/>
        </w:rPr>
        <w:t xml:space="preserve"> yetkisi ve kullanımı</w:t>
      </w:r>
    </w:p>
    <w:p w14:paraId="3D5AF6AE" w14:textId="412CD277" w:rsidR="00AF6145" w:rsidRDefault="00AF61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hAnsi="Times New Roman" w:cs="Times New Roman"/>
          <w:b/>
          <w:bCs/>
          <w:sz w:val="24"/>
          <w:szCs w:val="24"/>
        </w:rPr>
        <w:t>MADDE 1</w:t>
      </w:r>
      <w:r w:rsidR="0015248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2D1091">
        <w:rPr>
          <w:rFonts w:ascii="Times New Roman" w:hAnsi="Times New Roman" w:cs="Times New Roman"/>
          <w:sz w:val="24"/>
          <w:szCs w:val="24"/>
        </w:rPr>
        <w:t> </w:t>
      </w:r>
      <w:r w:rsidRPr="002D1091">
        <w:rPr>
          <w:rFonts w:ascii="Times New Roman" w:hAnsi="Times New Roman" w:cs="Times New Roman"/>
          <w:b/>
          <w:bCs/>
          <w:sz w:val="24"/>
          <w:szCs w:val="24"/>
        </w:rPr>
        <w:t>– </w:t>
      </w:r>
      <w:r w:rsidRPr="002D1091">
        <w:rPr>
          <w:rFonts w:ascii="Times New Roman" w:hAnsi="Times New Roman" w:cs="Times New Roman"/>
          <w:sz w:val="24"/>
          <w:szCs w:val="24"/>
        </w:rPr>
        <w:t>(1)</w:t>
      </w:r>
      <w:r w:rsidR="006C2D18">
        <w:rPr>
          <w:rFonts w:ascii="Times New Roman" w:hAnsi="Times New Roman" w:cs="Times New Roman"/>
          <w:sz w:val="24"/>
          <w:szCs w:val="24"/>
        </w:rPr>
        <w:t xml:space="preserve"> </w:t>
      </w:r>
      <w:r w:rsidR="00AA604E">
        <w:rPr>
          <w:rFonts w:ascii="Times New Roman" w:hAnsi="Times New Roman" w:cs="Times New Roman"/>
          <w:sz w:val="24"/>
          <w:szCs w:val="24"/>
        </w:rPr>
        <w:t xml:space="preserve">Yetki belgesi </w:t>
      </w:r>
      <w:r w:rsidR="00BA263D">
        <w:rPr>
          <w:rFonts w:ascii="Times New Roman" w:hAnsi="Times New Roman" w:cs="Times New Roman"/>
          <w:sz w:val="24"/>
          <w:szCs w:val="24"/>
        </w:rPr>
        <w:t>sahiplerinin</w:t>
      </w:r>
      <w:r w:rsidR="00BA263D" w:rsidRPr="00D939BC">
        <w:rPr>
          <w:rFonts w:ascii="Times New Roman" w:hAnsi="Times New Roman" w:cs="Times New Roman"/>
          <w:sz w:val="24"/>
          <w:szCs w:val="24"/>
        </w:rPr>
        <w:t xml:space="preserve"> </w:t>
      </w:r>
      <w:r w:rsidR="00BA263D" w:rsidRPr="002D1091">
        <w:rPr>
          <w:rFonts w:ascii="Times New Roman" w:hAnsi="Times New Roman" w:cs="Times New Roman"/>
          <w:sz w:val="24"/>
          <w:szCs w:val="24"/>
        </w:rPr>
        <w:t>bu</w:t>
      </w:r>
      <w:r w:rsidRPr="002D1091">
        <w:rPr>
          <w:rFonts w:ascii="Times New Roman" w:hAnsi="Times New Roman" w:cs="Times New Roman"/>
          <w:sz w:val="24"/>
          <w:szCs w:val="24"/>
        </w:rPr>
        <w:t xml:space="preserve"> Yönetmelik </w:t>
      </w:r>
      <w:r w:rsidR="00BA263D" w:rsidRPr="002D1091">
        <w:rPr>
          <w:rFonts w:ascii="Times New Roman" w:hAnsi="Times New Roman" w:cs="Times New Roman"/>
          <w:sz w:val="24"/>
          <w:szCs w:val="24"/>
        </w:rPr>
        <w:t>kapsamında</w:t>
      </w:r>
      <w:r w:rsidR="00BA263D">
        <w:rPr>
          <w:rFonts w:ascii="Times New Roman" w:hAnsi="Times New Roman" w:cs="Times New Roman"/>
          <w:sz w:val="24"/>
          <w:szCs w:val="24"/>
        </w:rPr>
        <w:t xml:space="preserve">ki </w:t>
      </w:r>
      <w:r w:rsidR="00BA263D" w:rsidRPr="002D1091">
        <w:rPr>
          <w:rFonts w:ascii="Times New Roman" w:hAnsi="Times New Roman" w:cs="Times New Roman"/>
          <w:sz w:val="24"/>
          <w:szCs w:val="24"/>
        </w:rPr>
        <w:t>faaliyetleri</w:t>
      </w:r>
      <w:r w:rsidRPr="002D1091">
        <w:rPr>
          <w:rFonts w:ascii="Times New Roman" w:hAnsi="Times New Roman" w:cs="Times New Roman"/>
          <w:sz w:val="24"/>
          <w:szCs w:val="24"/>
        </w:rPr>
        <w:t xml:space="preserve"> Bakanlığın denetimine tabi olup;</w:t>
      </w:r>
      <w:r w:rsidR="00AA604E">
        <w:rPr>
          <w:rFonts w:ascii="Times New Roman" w:hAnsi="Times New Roman" w:cs="Times New Roman"/>
          <w:sz w:val="24"/>
          <w:szCs w:val="24"/>
        </w:rPr>
        <w:t xml:space="preserve"> </w:t>
      </w:r>
      <w:r w:rsidR="00F3545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denetim faaliyetleri 655 sayılı Kanun Hükmünde Kararnamenin 28 inci maddesine göre </w:t>
      </w:r>
      <w:r w:rsidR="00F35453">
        <w:rPr>
          <w:rFonts w:ascii="Times New Roman" w:hAnsi="Times New Roman" w:cs="Times New Roman"/>
          <w:sz w:val="24"/>
          <w:szCs w:val="24"/>
        </w:rPr>
        <w:t>Bakanlık</w:t>
      </w:r>
      <w:r w:rsidRPr="002D1091">
        <w:rPr>
          <w:rFonts w:ascii="Times New Roman" w:hAnsi="Times New Roman" w:cs="Times New Roman"/>
          <w:sz w:val="24"/>
          <w:szCs w:val="24"/>
        </w:rPr>
        <w:t xml:space="preserve"> </w:t>
      </w:r>
      <w:r w:rsidR="00AA604E">
        <w:rPr>
          <w:rFonts w:ascii="Times New Roman" w:hAnsi="Times New Roman" w:cs="Times New Roman"/>
          <w:sz w:val="24"/>
          <w:szCs w:val="24"/>
        </w:rPr>
        <w:t>personeli</w:t>
      </w:r>
      <w:r w:rsidR="005F38F8">
        <w:rPr>
          <w:rFonts w:ascii="Times New Roman" w:hAnsi="Times New Roman" w:cs="Times New Roman"/>
          <w:sz w:val="24"/>
          <w:szCs w:val="24"/>
        </w:rPr>
        <w:t xml:space="preserve"> tarafından</w:t>
      </w:r>
      <w:r w:rsidRPr="002D1091">
        <w:rPr>
          <w:rFonts w:ascii="Times New Roman" w:hAnsi="Times New Roman" w:cs="Times New Roman"/>
          <w:sz w:val="24"/>
          <w:szCs w:val="24"/>
        </w:rPr>
        <w:t xml:space="preserve"> yapılır.</w:t>
      </w:r>
    </w:p>
    <w:p w14:paraId="24CF3152" w14:textId="072DE106" w:rsidR="00140A15" w:rsidRPr="00BA263D" w:rsidRDefault="00E43378" w:rsidP="00E43378">
      <w:pPr>
        <w:pStyle w:val="ListeParagraf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0A15" w:rsidRPr="00BA263D">
        <w:rPr>
          <w:rFonts w:ascii="Times New Roman" w:hAnsi="Times New Roman" w:cs="Times New Roman"/>
          <w:sz w:val="24"/>
          <w:szCs w:val="24"/>
        </w:rPr>
        <w:t xml:space="preserve">Bakanlık; </w:t>
      </w:r>
      <w:r w:rsidRPr="00BA263D">
        <w:rPr>
          <w:rFonts w:ascii="Times New Roman" w:hAnsi="Times New Roman" w:cs="Times New Roman"/>
          <w:sz w:val="24"/>
          <w:szCs w:val="24"/>
        </w:rPr>
        <w:t>yetki belgesi sahiplerinin</w:t>
      </w:r>
      <w:r w:rsidR="00140A15" w:rsidRPr="00BA263D">
        <w:rPr>
          <w:rFonts w:ascii="Times New Roman" w:hAnsi="Times New Roman" w:cs="Times New Roman"/>
          <w:sz w:val="24"/>
          <w:szCs w:val="24"/>
        </w:rPr>
        <w:t xml:space="preserve"> </w:t>
      </w:r>
      <w:r w:rsidRPr="00BA263D">
        <w:rPr>
          <w:rFonts w:ascii="Times New Roman" w:hAnsi="Times New Roman" w:cs="Times New Roman"/>
          <w:sz w:val="24"/>
          <w:szCs w:val="24"/>
        </w:rPr>
        <w:t xml:space="preserve">bu Yönetmelik hükümlerine göre tespit edilen kusur ve ihlallere ilişkin </w:t>
      </w:r>
      <w:r w:rsidR="00CB420D" w:rsidRPr="00BA263D">
        <w:rPr>
          <w:rFonts w:ascii="Times New Roman" w:hAnsi="Times New Roman" w:cs="Times New Roman"/>
          <w:sz w:val="24"/>
          <w:szCs w:val="24"/>
        </w:rPr>
        <w:t>denetimleri yerinde veya</w:t>
      </w:r>
      <w:r w:rsidR="00137662" w:rsidRPr="00BA263D">
        <w:rPr>
          <w:rFonts w:ascii="Times New Roman" w:hAnsi="Times New Roman" w:cs="Times New Roman"/>
          <w:sz w:val="24"/>
          <w:szCs w:val="24"/>
        </w:rPr>
        <w:t xml:space="preserve"> </w:t>
      </w:r>
      <w:r w:rsidR="00140A15" w:rsidRPr="00BA263D">
        <w:rPr>
          <w:rFonts w:ascii="Times New Roman" w:hAnsi="Times New Roman" w:cs="Times New Roman"/>
          <w:sz w:val="24"/>
          <w:szCs w:val="24"/>
        </w:rPr>
        <w:t xml:space="preserve">elektronik denetim </w:t>
      </w:r>
      <w:r w:rsidRPr="00BA263D">
        <w:rPr>
          <w:rFonts w:ascii="Times New Roman" w:hAnsi="Times New Roman" w:cs="Times New Roman"/>
          <w:sz w:val="24"/>
          <w:szCs w:val="24"/>
        </w:rPr>
        <w:t>ara</w:t>
      </w:r>
      <w:r w:rsidR="004D0297">
        <w:rPr>
          <w:rFonts w:ascii="Times New Roman" w:hAnsi="Times New Roman" w:cs="Times New Roman"/>
          <w:sz w:val="24"/>
          <w:szCs w:val="24"/>
        </w:rPr>
        <w:t>ç</w:t>
      </w:r>
      <w:r w:rsidRPr="00BA263D">
        <w:rPr>
          <w:rFonts w:ascii="Times New Roman" w:hAnsi="Times New Roman" w:cs="Times New Roman"/>
          <w:sz w:val="24"/>
          <w:szCs w:val="24"/>
        </w:rPr>
        <w:t>l</w:t>
      </w:r>
      <w:r w:rsidR="004D0297">
        <w:rPr>
          <w:rFonts w:ascii="Times New Roman" w:hAnsi="Times New Roman" w:cs="Times New Roman"/>
          <w:sz w:val="24"/>
          <w:szCs w:val="24"/>
        </w:rPr>
        <w:t>arını kullanarak</w:t>
      </w:r>
      <w:r w:rsidRPr="00BA263D">
        <w:rPr>
          <w:rFonts w:ascii="Times New Roman" w:hAnsi="Times New Roman" w:cs="Times New Roman"/>
          <w:sz w:val="24"/>
          <w:szCs w:val="24"/>
        </w:rPr>
        <w:t xml:space="preserve"> </w:t>
      </w:r>
      <w:r w:rsidR="00140A15" w:rsidRPr="00BA263D">
        <w:rPr>
          <w:rFonts w:ascii="Times New Roman" w:hAnsi="Times New Roman" w:cs="Times New Roman"/>
          <w:sz w:val="24"/>
          <w:szCs w:val="24"/>
        </w:rPr>
        <w:t>yapabilir</w:t>
      </w:r>
      <w:r w:rsidR="00CB420D" w:rsidRPr="00BA263D">
        <w:rPr>
          <w:rFonts w:ascii="Times New Roman" w:hAnsi="Times New Roman" w:cs="Times New Roman"/>
          <w:sz w:val="24"/>
          <w:szCs w:val="24"/>
        </w:rPr>
        <w:t>.</w:t>
      </w:r>
    </w:p>
    <w:p w14:paraId="0E3ACB25" w14:textId="749EE7B5" w:rsidR="00E43378" w:rsidRPr="00BA263D" w:rsidRDefault="00E43378" w:rsidP="00E43378">
      <w:pPr>
        <w:pStyle w:val="ListeParagraf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091">
        <w:rPr>
          <w:rFonts w:ascii="Times New Roman" w:hAnsi="Times New Roman" w:cs="Times New Roman"/>
          <w:sz w:val="24"/>
          <w:szCs w:val="24"/>
        </w:rPr>
        <w:t xml:space="preserve">Denetimle görevli ve yetkili kılınanlar, bu Yönetmelik esaslarına göre denetim görevlerini yerine getirmek ve </w:t>
      </w:r>
      <w:r w:rsidR="00A743C3">
        <w:rPr>
          <w:rFonts w:ascii="Times New Roman" w:hAnsi="Times New Roman" w:cs="Times New Roman"/>
          <w:sz w:val="24"/>
          <w:szCs w:val="24"/>
        </w:rPr>
        <w:t xml:space="preserve">yerinde yapılan </w:t>
      </w:r>
      <w:r w:rsidRPr="002D1091">
        <w:rPr>
          <w:rFonts w:ascii="Times New Roman" w:hAnsi="Times New Roman" w:cs="Times New Roman"/>
          <w:sz w:val="24"/>
          <w:szCs w:val="24"/>
        </w:rPr>
        <w:t>denetimler sırasında tespit ettikleri ihlaller için denetim tutanağı düzenlemekle yükümlüdürler.</w:t>
      </w:r>
    </w:p>
    <w:p w14:paraId="7989D6DA" w14:textId="45290131" w:rsidR="00E43378" w:rsidRPr="00BA263D" w:rsidRDefault="00E43378" w:rsidP="00E43378">
      <w:pPr>
        <w:pStyle w:val="ListeParagraf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8F8">
        <w:rPr>
          <w:rFonts w:ascii="Times New Roman" w:hAnsi="Times New Roman" w:cs="Times New Roman"/>
          <w:sz w:val="24"/>
          <w:szCs w:val="24"/>
        </w:rPr>
        <w:t>TMGDK’lar</w:t>
      </w:r>
      <w:proofErr w:type="spellEnd"/>
      <w:r w:rsidRPr="005F38F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Bakanlıkça </w:t>
      </w:r>
      <w:r w:rsidRPr="005F38F8">
        <w:rPr>
          <w:rFonts w:ascii="Times New Roman" w:hAnsi="Times New Roman" w:cs="Times New Roman"/>
          <w:sz w:val="24"/>
          <w:szCs w:val="24"/>
        </w:rPr>
        <w:t>işletmelere yapılacak pl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F38F8">
        <w:rPr>
          <w:rFonts w:ascii="Times New Roman" w:hAnsi="Times New Roman" w:cs="Times New Roman"/>
          <w:sz w:val="24"/>
          <w:szCs w:val="24"/>
        </w:rPr>
        <w:t xml:space="preserve">nlı veya haberli denetimler sırasında talep edilmesi halinde ilgili işletmeye hizmet veren </w:t>
      </w:r>
      <w:proofErr w:type="spellStart"/>
      <w:r w:rsidRPr="005F38F8">
        <w:rPr>
          <w:rFonts w:ascii="Times New Roman" w:hAnsi="Times New Roman" w:cs="Times New Roman"/>
          <w:sz w:val="24"/>
          <w:szCs w:val="24"/>
        </w:rPr>
        <w:t>TMGD’nin</w:t>
      </w:r>
      <w:proofErr w:type="spellEnd"/>
      <w:r w:rsidRPr="005F38F8">
        <w:rPr>
          <w:rFonts w:ascii="Times New Roman" w:hAnsi="Times New Roman" w:cs="Times New Roman"/>
          <w:sz w:val="24"/>
          <w:szCs w:val="24"/>
        </w:rPr>
        <w:t xml:space="preserve"> işletmede hazır bulunmasını ve</w:t>
      </w:r>
      <w:r>
        <w:rPr>
          <w:rFonts w:ascii="Times New Roman" w:hAnsi="Times New Roman" w:cs="Times New Roman"/>
          <w:sz w:val="24"/>
          <w:szCs w:val="24"/>
        </w:rPr>
        <w:t xml:space="preserve"> denetim sırasında veya daha sonra </w:t>
      </w:r>
      <w:r w:rsidRPr="005F38F8">
        <w:rPr>
          <w:rFonts w:ascii="Times New Roman" w:hAnsi="Times New Roman" w:cs="Times New Roman"/>
          <w:sz w:val="24"/>
          <w:szCs w:val="24"/>
        </w:rPr>
        <w:t>istenen bilgi ve belgeleri sağlamak zorundadır.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88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Bu fıkraya uymayan yetki belgesi sahi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</w:t>
      </w:r>
      <w:r w:rsidRPr="0007088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ine </w:t>
      </w:r>
      <w:r w:rsidR="00EE083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</w:t>
      </w:r>
      <w:r w:rsidRPr="0007088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5 uyarma verilir.</w:t>
      </w:r>
    </w:p>
    <w:p w14:paraId="331471E7" w14:textId="0602788B" w:rsidR="00E43378" w:rsidRPr="00BA263D" w:rsidRDefault="00335E8D" w:rsidP="00E43378">
      <w:pPr>
        <w:pStyle w:val="ListeParagraf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43378" w:rsidRPr="003B05B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Bakanlık, denetimlerde uygulanacak usul ve esaslara ilişkin ayrıca </w:t>
      </w:r>
      <w:r w:rsidR="00E43378" w:rsidRPr="003B05B0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düzenleme yapabilir.</w:t>
      </w:r>
    </w:p>
    <w:p w14:paraId="1E049B0F" w14:textId="1B0766E1" w:rsidR="00335E8D" w:rsidRPr="00BA263D" w:rsidRDefault="00335E8D" w:rsidP="00BA263D">
      <w:pPr>
        <w:pStyle w:val="ListeParagraf"/>
        <w:numPr>
          <w:ilvl w:val="0"/>
          <w:numId w:val="5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CB107B">
        <w:rPr>
          <w:rFonts w:ascii="Times New Roman" w:eastAsia="Times New Roman" w:hAnsi="Times New Roman" w:cs="Times New Roman"/>
          <w:sz w:val="24"/>
          <w:szCs w:val="24"/>
          <w:lang w:eastAsia="tr-TR"/>
        </w:rPr>
        <w:t>Denetimle ilgili diğer mevzuat hükümleri saklıdır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116EA089" w14:textId="14E690BD" w:rsidR="00AF6145" w:rsidRPr="003C4EFE" w:rsidRDefault="00AF6145" w:rsidP="00AF614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4EFE">
        <w:rPr>
          <w:rFonts w:ascii="Times New Roman" w:hAnsi="Times New Roman" w:cs="Times New Roman"/>
          <w:b/>
          <w:sz w:val="24"/>
          <w:szCs w:val="24"/>
        </w:rPr>
        <w:t>Uyarma</w:t>
      </w:r>
      <w:r w:rsidR="00353296">
        <w:rPr>
          <w:rFonts w:ascii="Times New Roman" w:hAnsi="Times New Roman" w:cs="Times New Roman"/>
          <w:b/>
          <w:sz w:val="24"/>
          <w:szCs w:val="24"/>
        </w:rPr>
        <w:t xml:space="preserve"> ve ihlal tespit tutanağının düzenlenmesi</w:t>
      </w:r>
    </w:p>
    <w:p w14:paraId="3E65CD3A" w14:textId="2A71352C" w:rsidR="00335E8D" w:rsidRDefault="00AF6145" w:rsidP="00BA26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439">
        <w:rPr>
          <w:rFonts w:ascii="Times New Roman" w:hAnsi="Times New Roman" w:cs="Times New Roman"/>
          <w:b/>
          <w:bCs/>
          <w:sz w:val="24"/>
          <w:szCs w:val="24"/>
        </w:rPr>
        <w:t xml:space="preserve">MADDE </w:t>
      </w:r>
      <w:r w:rsidR="004C5D5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5248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BA26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263D" w:rsidRPr="002D1091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D4439">
        <w:rPr>
          <w:rFonts w:ascii="Times New Roman" w:hAnsi="Times New Roman" w:cs="Times New Roman"/>
          <w:sz w:val="24"/>
          <w:szCs w:val="24"/>
        </w:rPr>
        <w:t> </w:t>
      </w:r>
      <w:r w:rsidRPr="002D1091">
        <w:rPr>
          <w:rFonts w:ascii="Times New Roman" w:hAnsi="Times New Roman" w:cs="Times New Roman"/>
          <w:sz w:val="24"/>
          <w:szCs w:val="24"/>
        </w:rPr>
        <w:t xml:space="preserve">(1) </w:t>
      </w:r>
      <w:r w:rsidR="00335E8D" w:rsidRPr="00335E8D">
        <w:rPr>
          <w:rFonts w:ascii="Times New Roman" w:hAnsi="Times New Roman" w:cs="Times New Roman"/>
          <w:sz w:val="24"/>
          <w:szCs w:val="24"/>
        </w:rPr>
        <w:t xml:space="preserve"> </w:t>
      </w:r>
      <w:r w:rsidR="00335E8D" w:rsidRPr="00CB107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655 sayılı Kanun Hükmünde Kararnamenin 28 inci maddesi gereğince </w:t>
      </w:r>
      <w:r w:rsidR="00335E8D">
        <w:rPr>
          <w:rFonts w:ascii="Times New Roman" w:eastAsia="Times New Roman" w:hAnsi="Times New Roman" w:cs="Times New Roman"/>
          <w:sz w:val="24"/>
          <w:szCs w:val="24"/>
          <w:lang w:eastAsia="tr-TR"/>
        </w:rPr>
        <w:t>bu Yönetmelikte yapılan düzenlemelere uymayanlar hakkında u</w:t>
      </w:r>
      <w:r w:rsidR="00335E8D">
        <w:rPr>
          <w:rFonts w:ascii="Times New Roman" w:hAnsi="Times New Roman" w:cs="Times New Roman"/>
          <w:sz w:val="24"/>
          <w:szCs w:val="24"/>
        </w:rPr>
        <w:t>yarma gerektiren ihlaller için ihlal tespit tutanağı düzenlenir.</w:t>
      </w:r>
    </w:p>
    <w:p w14:paraId="08AD9609" w14:textId="7611546A" w:rsidR="00335E8D" w:rsidRPr="00335E8D" w:rsidRDefault="00335E8D" w:rsidP="00BA263D">
      <w:pPr>
        <w:pStyle w:val="ListeParagraf"/>
        <w:numPr>
          <w:ilvl w:val="0"/>
          <w:numId w:val="5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E8D">
        <w:rPr>
          <w:rFonts w:ascii="Times New Roman" w:hAnsi="Times New Roman" w:cs="Times New Roman"/>
          <w:sz w:val="24"/>
          <w:szCs w:val="24"/>
        </w:rPr>
        <w:t>Birden fazla mevzuat ihlalinin bir arada işlenmesi halinde her ihlal için ayrı ihlal tespit tutanağı düzenlenir.</w:t>
      </w:r>
    </w:p>
    <w:p w14:paraId="332F1957" w14:textId="085E9A5D" w:rsidR="00335E8D" w:rsidRDefault="00335E8D" w:rsidP="00335E8D">
      <w:pPr>
        <w:pStyle w:val="ListeParagraf"/>
        <w:numPr>
          <w:ilvl w:val="0"/>
          <w:numId w:val="5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091">
        <w:rPr>
          <w:rFonts w:ascii="Times New Roman" w:hAnsi="Times New Roman" w:cs="Times New Roman"/>
          <w:sz w:val="24"/>
          <w:szCs w:val="24"/>
        </w:rPr>
        <w:t xml:space="preserve">Bu maddeye göre düzenlenecek </w:t>
      </w:r>
      <w:r>
        <w:rPr>
          <w:rFonts w:ascii="Times New Roman" w:hAnsi="Times New Roman" w:cs="Times New Roman"/>
          <w:sz w:val="24"/>
          <w:szCs w:val="24"/>
        </w:rPr>
        <w:t xml:space="preserve">ihlal tespit </w:t>
      </w:r>
      <w:r w:rsidRPr="002D1091">
        <w:rPr>
          <w:rFonts w:ascii="Times New Roman" w:hAnsi="Times New Roman" w:cs="Times New Roman"/>
          <w:sz w:val="24"/>
          <w:szCs w:val="24"/>
        </w:rPr>
        <w:t>tutanaklar</w:t>
      </w:r>
      <w:r>
        <w:rPr>
          <w:rFonts w:ascii="Times New Roman" w:hAnsi="Times New Roman" w:cs="Times New Roman"/>
          <w:sz w:val="24"/>
          <w:szCs w:val="24"/>
        </w:rPr>
        <w:t>ı</w:t>
      </w:r>
      <w:r w:rsidRPr="002D1091">
        <w:rPr>
          <w:rFonts w:ascii="Times New Roman" w:hAnsi="Times New Roman" w:cs="Times New Roman"/>
          <w:sz w:val="24"/>
          <w:szCs w:val="24"/>
        </w:rPr>
        <w:t xml:space="preserve">, elektronik olarak da düzenlenebilir. </w:t>
      </w:r>
    </w:p>
    <w:p w14:paraId="20CCD30B" w14:textId="63115C9D" w:rsidR="00353296" w:rsidRDefault="00AC3B71" w:rsidP="00335E8D">
      <w:pPr>
        <w:pStyle w:val="ListeParagraf"/>
        <w:numPr>
          <w:ilvl w:val="0"/>
          <w:numId w:val="5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296" w:rsidRPr="002D1091">
        <w:rPr>
          <w:rFonts w:ascii="Times New Roman" w:hAnsi="Times New Roman" w:cs="Times New Roman"/>
          <w:sz w:val="24"/>
          <w:szCs w:val="24"/>
        </w:rPr>
        <w:t xml:space="preserve">Bu Yönetmelik hükümlerine aykırı hareket ettiği </w:t>
      </w:r>
      <w:r w:rsidR="00353296">
        <w:rPr>
          <w:rFonts w:ascii="Times New Roman" w:hAnsi="Times New Roman" w:cs="Times New Roman"/>
          <w:sz w:val="24"/>
          <w:szCs w:val="24"/>
        </w:rPr>
        <w:t xml:space="preserve">Bakanlıkça </w:t>
      </w:r>
      <w:r w:rsidR="00353296" w:rsidRPr="002D1091">
        <w:rPr>
          <w:rFonts w:ascii="Times New Roman" w:hAnsi="Times New Roman" w:cs="Times New Roman"/>
          <w:sz w:val="24"/>
          <w:szCs w:val="24"/>
        </w:rPr>
        <w:t xml:space="preserve">elektronik </w:t>
      </w:r>
      <w:r w:rsidR="00353296">
        <w:rPr>
          <w:rFonts w:ascii="Times New Roman" w:hAnsi="Times New Roman" w:cs="Times New Roman"/>
          <w:sz w:val="24"/>
          <w:szCs w:val="24"/>
        </w:rPr>
        <w:t xml:space="preserve">denetim sistemi ile </w:t>
      </w:r>
      <w:r w:rsidR="00353296" w:rsidRPr="002D1091">
        <w:rPr>
          <w:rFonts w:ascii="Times New Roman" w:hAnsi="Times New Roman" w:cs="Times New Roman"/>
          <w:sz w:val="24"/>
          <w:szCs w:val="24"/>
        </w:rPr>
        <w:t xml:space="preserve">tespit edilen </w:t>
      </w:r>
      <w:r w:rsidR="00353296">
        <w:rPr>
          <w:rFonts w:ascii="Times New Roman" w:hAnsi="Times New Roman" w:cs="Times New Roman"/>
          <w:sz w:val="24"/>
          <w:szCs w:val="24"/>
        </w:rPr>
        <w:t>yetki belgesi sahipleri</w:t>
      </w:r>
      <w:r w:rsidR="00353296" w:rsidRPr="002D1091">
        <w:rPr>
          <w:rFonts w:ascii="Times New Roman" w:hAnsi="Times New Roman" w:cs="Times New Roman"/>
          <w:sz w:val="24"/>
          <w:szCs w:val="24"/>
        </w:rPr>
        <w:t xml:space="preserve"> için </w:t>
      </w:r>
      <w:r w:rsidR="00353296">
        <w:rPr>
          <w:rFonts w:ascii="Times New Roman" w:hAnsi="Times New Roman" w:cs="Times New Roman"/>
          <w:sz w:val="24"/>
          <w:szCs w:val="24"/>
        </w:rPr>
        <w:t xml:space="preserve">ihlal tespit tutanağı </w:t>
      </w:r>
      <w:r w:rsidR="00353296" w:rsidRPr="002D1091">
        <w:rPr>
          <w:rFonts w:ascii="Times New Roman" w:hAnsi="Times New Roman" w:cs="Times New Roman"/>
          <w:sz w:val="24"/>
          <w:szCs w:val="24"/>
        </w:rPr>
        <w:t xml:space="preserve">gıyaben </w:t>
      </w:r>
      <w:r w:rsidR="00353296">
        <w:rPr>
          <w:rFonts w:ascii="Times New Roman" w:hAnsi="Times New Roman" w:cs="Times New Roman"/>
          <w:sz w:val="24"/>
          <w:szCs w:val="24"/>
        </w:rPr>
        <w:t>düzenlenir.</w:t>
      </w:r>
    </w:p>
    <w:p w14:paraId="694A4871" w14:textId="10F03D8F" w:rsidR="00AC3B71" w:rsidRDefault="00353296" w:rsidP="00335E8D">
      <w:pPr>
        <w:pStyle w:val="ListeParagraf"/>
        <w:numPr>
          <w:ilvl w:val="0"/>
          <w:numId w:val="5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3B71" w:rsidRPr="002D1091">
        <w:rPr>
          <w:rFonts w:ascii="Times New Roman" w:hAnsi="Times New Roman" w:cs="Times New Roman"/>
          <w:sz w:val="24"/>
          <w:szCs w:val="24"/>
        </w:rPr>
        <w:t xml:space="preserve">Bu Yönetmeliğe göre verilen uyarmaların kaldırabilmesi için, uyarma başına </w:t>
      </w:r>
      <w:r w:rsidR="000137DA">
        <w:rPr>
          <w:rFonts w:ascii="Times New Roman" w:hAnsi="Times New Roman" w:cs="Times New Roman"/>
          <w:sz w:val="24"/>
          <w:szCs w:val="24"/>
        </w:rPr>
        <w:t>98</w:t>
      </w:r>
      <w:r w:rsidR="000137DA" w:rsidRPr="002D1091">
        <w:rPr>
          <w:rFonts w:ascii="Times New Roman" w:hAnsi="Times New Roman" w:cs="Times New Roman"/>
          <w:sz w:val="24"/>
          <w:szCs w:val="24"/>
        </w:rPr>
        <w:t xml:space="preserve"> </w:t>
      </w:r>
      <w:r w:rsidR="00AC3B71" w:rsidRPr="002D1091">
        <w:rPr>
          <w:rFonts w:ascii="Times New Roman" w:hAnsi="Times New Roman" w:cs="Times New Roman"/>
          <w:sz w:val="24"/>
          <w:szCs w:val="24"/>
        </w:rPr>
        <w:t>Türk Lirasının, yetki belgesi sahiplerince Bakanlık döner sermaye hesa</w:t>
      </w:r>
      <w:r w:rsidR="00C41528">
        <w:rPr>
          <w:rFonts w:ascii="Times New Roman" w:hAnsi="Times New Roman" w:cs="Times New Roman"/>
          <w:sz w:val="24"/>
          <w:szCs w:val="24"/>
        </w:rPr>
        <w:t>bına</w:t>
      </w:r>
      <w:r w:rsidR="00AC3B71" w:rsidRPr="002D1091">
        <w:rPr>
          <w:rFonts w:ascii="Times New Roman" w:hAnsi="Times New Roman" w:cs="Times New Roman"/>
          <w:sz w:val="24"/>
          <w:szCs w:val="24"/>
        </w:rPr>
        <w:t xml:space="preserve"> ödenmesi şart</w:t>
      </w:r>
      <w:r w:rsidR="00C41528">
        <w:rPr>
          <w:rFonts w:ascii="Times New Roman" w:hAnsi="Times New Roman" w:cs="Times New Roman"/>
          <w:sz w:val="24"/>
          <w:szCs w:val="24"/>
        </w:rPr>
        <w:t xml:space="preserve"> olup</w:t>
      </w:r>
      <w:r w:rsidR="00AC3B71" w:rsidRPr="002D1091">
        <w:rPr>
          <w:rFonts w:ascii="Times New Roman" w:hAnsi="Times New Roman" w:cs="Times New Roman"/>
          <w:sz w:val="24"/>
          <w:szCs w:val="24"/>
        </w:rPr>
        <w:t xml:space="preserve"> </w:t>
      </w:r>
      <w:r w:rsidR="00C41528">
        <w:rPr>
          <w:rFonts w:ascii="Times New Roman" w:hAnsi="Times New Roman" w:cs="Times New Roman"/>
          <w:sz w:val="24"/>
          <w:szCs w:val="24"/>
        </w:rPr>
        <w:t>s</w:t>
      </w:r>
      <w:r w:rsidR="00AC3B71" w:rsidRPr="002D1091">
        <w:rPr>
          <w:rFonts w:ascii="Times New Roman" w:hAnsi="Times New Roman" w:cs="Times New Roman"/>
          <w:sz w:val="24"/>
          <w:szCs w:val="24"/>
        </w:rPr>
        <w:t xml:space="preserve">öz konusu ödemenin yapılmasından sonra uyarmalar kaldırılır. Bu </w:t>
      </w:r>
      <w:r w:rsidR="00FB41B8">
        <w:rPr>
          <w:rFonts w:ascii="Times New Roman" w:hAnsi="Times New Roman" w:cs="Times New Roman"/>
          <w:sz w:val="24"/>
          <w:szCs w:val="24"/>
        </w:rPr>
        <w:t>fıkrada</w:t>
      </w:r>
      <w:r w:rsidR="00AC3B71">
        <w:rPr>
          <w:rFonts w:ascii="Times New Roman" w:hAnsi="Times New Roman" w:cs="Times New Roman"/>
          <w:sz w:val="24"/>
          <w:szCs w:val="24"/>
        </w:rPr>
        <w:t xml:space="preserve"> belirtilen ücret</w:t>
      </w:r>
      <w:r w:rsidR="00AC3B71" w:rsidRPr="002D1091">
        <w:rPr>
          <w:rFonts w:ascii="Times New Roman" w:hAnsi="Times New Roman" w:cs="Times New Roman"/>
          <w:sz w:val="24"/>
          <w:szCs w:val="24"/>
        </w:rPr>
        <w:t xml:space="preserve">, </w:t>
      </w:r>
      <w:r w:rsidR="00AC3B71" w:rsidRPr="00F91A13">
        <w:rPr>
          <w:rFonts w:ascii="Times New Roman" w:hAnsi="Times New Roman" w:cs="Times New Roman"/>
          <w:sz w:val="24"/>
          <w:szCs w:val="24"/>
        </w:rPr>
        <w:t xml:space="preserve">her yıl bir önceki yıla ilişkin olarak 04/01/1961 tarihli ve 213 sayılı Vergi Usul Kanununun mükerrer </w:t>
      </w:r>
      <w:r w:rsidR="00AC3B71" w:rsidRPr="00F91A13">
        <w:rPr>
          <w:rFonts w:ascii="Times New Roman" w:hAnsi="Times New Roman" w:cs="Times New Roman"/>
          <w:sz w:val="24"/>
          <w:szCs w:val="24"/>
        </w:rPr>
        <w:lastRenderedPageBreak/>
        <w:t>298 inci maddesi hükümleri uyarınca tespit ve ilan edilen yeniden değerleme oranında, takvim yılı başından geçerli olmak üzere artırıl</w:t>
      </w:r>
      <w:r w:rsidR="00AC3B71">
        <w:rPr>
          <w:rFonts w:ascii="Times New Roman" w:hAnsi="Times New Roman" w:cs="Times New Roman"/>
          <w:sz w:val="24"/>
          <w:szCs w:val="24"/>
        </w:rPr>
        <w:t>mak suretiyle</w:t>
      </w:r>
      <w:r w:rsidR="00AC3B71" w:rsidRPr="00F91A13">
        <w:rPr>
          <w:rFonts w:ascii="Times New Roman" w:hAnsi="Times New Roman" w:cs="Times New Roman"/>
          <w:sz w:val="24"/>
          <w:szCs w:val="24"/>
        </w:rPr>
        <w:t xml:space="preserve"> uygulanır.</w:t>
      </w:r>
    </w:p>
    <w:p w14:paraId="62D4DBF6" w14:textId="1E1194C9" w:rsidR="00335E8D" w:rsidRPr="00BA263D" w:rsidRDefault="00AC3B71" w:rsidP="00BA263D">
      <w:pPr>
        <w:pStyle w:val="ListeParagraf"/>
        <w:numPr>
          <w:ilvl w:val="0"/>
          <w:numId w:val="54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296" w:rsidRPr="00186A74">
        <w:rPr>
          <w:rFonts w:ascii="Times New Roman" w:hAnsi="Times New Roman" w:cs="Times New Roman"/>
          <w:sz w:val="24"/>
          <w:szCs w:val="24"/>
        </w:rPr>
        <w:t>Yenileme işlemi tamamlanmış yetki belgesi için, yenileme işleminden önce gerçekleşmiş olan, ancak uyarma verilmemiş ihlallere ilişkin uyarma verilmez</w:t>
      </w:r>
      <w:r w:rsidR="00353296">
        <w:rPr>
          <w:rFonts w:ascii="Times New Roman" w:hAnsi="Times New Roman" w:cs="Times New Roman"/>
          <w:sz w:val="24"/>
          <w:szCs w:val="24"/>
        </w:rPr>
        <w:t>.</w:t>
      </w:r>
    </w:p>
    <w:p w14:paraId="3631A4E0" w14:textId="77777777" w:rsidR="00AF6145" w:rsidRPr="002D1091" w:rsidRDefault="00AF6145" w:rsidP="00BA263D">
      <w:pPr>
        <w:spacing w:after="0" w:line="240" w:lineRule="auto"/>
        <w:ind w:left="1" w:firstLine="56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1091">
        <w:rPr>
          <w:rFonts w:ascii="Times New Roman" w:hAnsi="Times New Roman" w:cs="Times New Roman"/>
          <w:b/>
          <w:bCs/>
          <w:sz w:val="24"/>
          <w:szCs w:val="24"/>
        </w:rPr>
        <w:t>Tutanakları düzenleyenlerin yükümlülüğü ve tutanakların muhafazası</w:t>
      </w:r>
    </w:p>
    <w:p w14:paraId="298EEA9C" w14:textId="76707E23" w:rsidR="00AF6145" w:rsidRPr="002D1091" w:rsidRDefault="00AF6145" w:rsidP="00AF61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hAnsi="Times New Roman" w:cs="Times New Roman"/>
          <w:b/>
          <w:bCs/>
          <w:sz w:val="24"/>
          <w:szCs w:val="24"/>
        </w:rPr>
        <w:t xml:space="preserve">MADDE </w:t>
      </w:r>
      <w:r w:rsidR="00227B9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5329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2D1091">
        <w:rPr>
          <w:rFonts w:ascii="Times New Roman" w:hAnsi="Times New Roman" w:cs="Times New Roman"/>
          <w:sz w:val="24"/>
          <w:szCs w:val="24"/>
        </w:rPr>
        <w:t> </w:t>
      </w:r>
      <w:r w:rsidRPr="002D1091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D1091">
        <w:rPr>
          <w:rFonts w:ascii="Times New Roman" w:hAnsi="Times New Roman" w:cs="Times New Roman"/>
          <w:sz w:val="24"/>
          <w:szCs w:val="24"/>
        </w:rPr>
        <w:t xml:space="preserve"> (1) </w:t>
      </w:r>
      <w:r w:rsidR="00E374D2">
        <w:rPr>
          <w:rFonts w:ascii="Times New Roman" w:hAnsi="Times New Roman" w:cs="Times New Roman"/>
          <w:sz w:val="24"/>
          <w:szCs w:val="24"/>
        </w:rPr>
        <w:t>İhlal tespit t</w:t>
      </w:r>
      <w:r w:rsidRPr="002D1091">
        <w:rPr>
          <w:rFonts w:ascii="Times New Roman" w:hAnsi="Times New Roman" w:cs="Times New Roman"/>
          <w:sz w:val="24"/>
          <w:szCs w:val="24"/>
        </w:rPr>
        <w:t>utana</w:t>
      </w:r>
      <w:r w:rsidR="00E374D2">
        <w:rPr>
          <w:rFonts w:ascii="Times New Roman" w:hAnsi="Times New Roman" w:cs="Times New Roman"/>
          <w:sz w:val="24"/>
          <w:szCs w:val="24"/>
        </w:rPr>
        <w:t>ğı</w:t>
      </w:r>
      <w:r w:rsidRPr="002D1091">
        <w:rPr>
          <w:rFonts w:ascii="Times New Roman" w:hAnsi="Times New Roman" w:cs="Times New Roman"/>
          <w:sz w:val="24"/>
          <w:szCs w:val="24"/>
        </w:rPr>
        <w:t xml:space="preserve"> düzenleyenler tutanaklarla ilgili aşağıdaki yükümlülüklere uymak zorundadır. Buna göre:</w:t>
      </w:r>
    </w:p>
    <w:p w14:paraId="6ACB3637" w14:textId="106D6936" w:rsidR="00AF6145" w:rsidRDefault="00AC3B71" w:rsidP="00AC3B71">
      <w:pPr>
        <w:pStyle w:val="ListeParagraf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6145" w:rsidRPr="00BA263D">
        <w:rPr>
          <w:rFonts w:ascii="Times New Roman" w:hAnsi="Times New Roman" w:cs="Times New Roman"/>
          <w:sz w:val="24"/>
          <w:szCs w:val="24"/>
        </w:rPr>
        <w:t xml:space="preserve">Tutanaklara, </w:t>
      </w:r>
      <w:r w:rsidRPr="00BA263D">
        <w:rPr>
          <w:rFonts w:ascii="Times New Roman" w:hAnsi="Times New Roman" w:cs="Times New Roman"/>
          <w:sz w:val="24"/>
          <w:szCs w:val="24"/>
        </w:rPr>
        <w:t>bağlı</w:t>
      </w:r>
      <w:r w:rsidR="00AF6145" w:rsidRPr="00BA263D">
        <w:rPr>
          <w:rFonts w:ascii="Times New Roman" w:hAnsi="Times New Roman" w:cs="Times New Roman"/>
          <w:sz w:val="24"/>
          <w:szCs w:val="24"/>
        </w:rPr>
        <w:t xml:space="preserve"> olduğu kurumun veya birimin adı bulunan kaşe veya damgayı basmak veya bu kurumun veya birimin adını yazmak.</w:t>
      </w:r>
    </w:p>
    <w:p w14:paraId="40760E84" w14:textId="03E0A034" w:rsidR="00AC3B71" w:rsidRDefault="00AC3B71" w:rsidP="00AC3B71">
      <w:pPr>
        <w:pStyle w:val="ListeParagraf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091">
        <w:rPr>
          <w:rFonts w:ascii="Times New Roman" w:hAnsi="Times New Roman" w:cs="Times New Roman"/>
          <w:sz w:val="24"/>
          <w:szCs w:val="24"/>
        </w:rPr>
        <w:t>Tutanaklara, kendi adını, soyadını, görev unvanını ve sicil numarasını yazarak veya bu bilgilerin bulunduğu kaşe veya damgayı her nüshasına basarak imza etmek.</w:t>
      </w:r>
    </w:p>
    <w:p w14:paraId="5B6E9CDE" w14:textId="0FBCB684" w:rsidR="00AC3B71" w:rsidRDefault="00AC3B71" w:rsidP="00AC3B71">
      <w:pPr>
        <w:pStyle w:val="ListeParagraf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091">
        <w:rPr>
          <w:rFonts w:ascii="Times New Roman" w:hAnsi="Times New Roman" w:cs="Times New Roman"/>
          <w:sz w:val="24"/>
          <w:szCs w:val="24"/>
        </w:rPr>
        <w:t>Tutanakları, tebliğ yerine geçmek üzere, hakkında işlem yapılana veya temsilcisine imza ettirmek ve bir nüshasını vermek.</w:t>
      </w:r>
    </w:p>
    <w:p w14:paraId="55B2AC76" w14:textId="4B70031A" w:rsidR="00AC3B71" w:rsidRDefault="00AC3B71" w:rsidP="00AC3B71">
      <w:pPr>
        <w:pStyle w:val="ListeParagraf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hAnsi="Times New Roman" w:cs="Times New Roman"/>
          <w:sz w:val="24"/>
          <w:szCs w:val="24"/>
        </w:rPr>
        <w:t xml:space="preserve"> </w:t>
      </w:r>
      <w:r w:rsidR="00E374D2">
        <w:rPr>
          <w:rFonts w:ascii="Times New Roman" w:hAnsi="Times New Roman" w:cs="Times New Roman"/>
          <w:sz w:val="24"/>
          <w:szCs w:val="24"/>
        </w:rPr>
        <w:t>T</w:t>
      </w:r>
      <w:r w:rsidRPr="002D1091">
        <w:rPr>
          <w:rFonts w:ascii="Times New Roman" w:hAnsi="Times New Roman" w:cs="Times New Roman"/>
          <w:sz w:val="24"/>
          <w:szCs w:val="24"/>
        </w:rPr>
        <w:t>utanaklarda, tutanak tutulan yer, tarih, saat ve dakikayı belirtmek.</w:t>
      </w:r>
    </w:p>
    <w:p w14:paraId="0E260D3A" w14:textId="60EE9E7F" w:rsidR="00AC3B71" w:rsidRPr="00BA263D" w:rsidRDefault="00AC3B71" w:rsidP="00AC3B71">
      <w:pPr>
        <w:pStyle w:val="ListeParagraf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Tutanakları </w:t>
      </w:r>
      <w:r w:rsidRPr="00CB107B">
        <w:rPr>
          <w:rFonts w:ascii="Times New Roman" w:eastAsia="Times New Roman" w:hAnsi="Times New Roman" w:cs="Times New Roman"/>
          <w:sz w:val="24"/>
          <w:szCs w:val="24"/>
          <w:lang w:eastAsia="tr-TR"/>
        </w:rPr>
        <w:t>imza etmekten kaçınanlar için "imzalamadı" kaydı koymak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D4362F4" w14:textId="2333DBD5" w:rsidR="00AC3B71" w:rsidRDefault="00AC3B71" w:rsidP="00AC3B71">
      <w:pPr>
        <w:pStyle w:val="ListeParagraf"/>
        <w:numPr>
          <w:ilvl w:val="0"/>
          <w:numId w:val="5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74D2">
        <w:rPr>
          <w:rFonts w:ascii="Times New Roman" w:hAnsi="Times New Roman" w:cs="Times New Roman"/>
          <w:sz w:val="24"/>
          <w:szCs w:val="24"/>
        </w:rPr>
        <w:t>Tutanaklara z</w:t>
      </w:r>
      <w:r w:rsidRPr="002D1091">
        <w:rPr>
          <w:rFonts w:ascii="Times New Roman" w:hAnsi="Times New Roman" w:cs="Times New Roman"/>
          <w:sz w:val="24"/>
          <w:szCs w:val="24"/>
        </w:rPr>
        <w:t>orunlu hallerde sorumlular için “gıyabında” yazarak kayıt koymak.</w:t>
      </w:r>
    </w:p>
    <w:p w14:paraId="420F8BE5" w14:textId="43B8B2CF" w:rsidR="00AC3B71" w:rsidRPr="00BA263D" w:rsidRDefault="00AC3B71" w:rsidP="00BA263D">
      <w:pPr>
        <w:pStyle w:val="ListeParagraf"/>
        <w:numPr>
          <w:ilvl w:val="0"/>
          <w:numId w:val="6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63D">
        <w:rPr>
          <w:rFonts w:ascii="Times New Roman" w:hAnsi="Times New Roman" w:cs="Times New Roman"/>
          <w:sz w:val="24"/>
          <w:szCs w:val="24"/>
        </w:rPr>
        <w:t xml:space="preserve">Düzenlenen ihlal tespit tutanaklarının bir sureti ilgili </w:t>
      </w:r>
      <w:r>
        <w:rPr>
          <w:rFonts w:ascii="Times New Roman" w:hAnsi="Times New Roman" w:cs="Times New Roman"/>
          <w:sz w:val="24"/>
          <w:szCs w:val="24"/>
        </w:rPr>
        <w:t>yetki belgesi sahibi</w:t>
      </w:r>
      <w:r w:rsidRPr="00BA263D">
        <w:rPr>
          <w:rFonts w:ascii="Times New Roman" w:hAnsi="Times New Roman" w:cs="Times New Roman"/>
          <w:sz w:val="24"/>
          <w:szCs w:val="24"/>
        </w:rPr>
        <w:t xml:space="preserve"> dosyasında muhafaza edilir.</w:t>
      </w:r>
    </w:p>
    <w:p w14:paraId="7123741A" w14:textId="2DB52363" w:rsidR="00AF6145" w:rsidRPr="002D1091" w:rsidRDefault="00AC3B71" w:rsidP="00AF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A263D">
        <w:rPr>
          <w:rFonts w:ascii="Times New Roman" w:eastAsia="Times New Roman" w:hAnsi="Times New Roman" w:cs="Times New Roman"/>
          <w:b/>
          <w:bCs/>
          <w:strike/>
          <w:sz w:val="24"/>
          <w:szCs w:val="24"/>
          <w:lang w:eastAsia="tr-TR"/>
        </w:rPr>
        <w:tab/>
      </w:r>
      <w:r w:rsidRPr="00BA263D">
        <w:rPr>
          <w:rFonts w:ascii="Times New Roman" w:eastAsia="Times New Roman" w:hAnsi="Times New Roman" w:cs="Times New Roman"/>
          <w:b/>
          <w:bCs/>
          <w:strike/>
          <w:sz w:val="24"/>
          <w:szCs w:val="24"/>
          <w:lang w:eastAsia="tr-TR"/>
        </w:rPr>
        <w:tab/>
      </w:r>
      <w:r w:rsidR="00AF6145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Bildirim</w:t>
      </w:r>
    </w:p>
    <w:p w14:paraId="7829EA8D" w14:textId="12E1B3FA" w:rsidR="00AF6145" w:rsidRDefault="00AF6145" w:rsidP="00AF61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hAnsi="Times New Roman" w:cs="Times New Roman"/>
          <w:b/>
          <w:bCs/>
          <w:sz w:val="24"/>
          <w:szCs w:val="24"/>
        </w:rPr>
        <w:t>MADDE 2</w:t>
      </w:r>
      <w:r w:rsidR="002D009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D1091">
        <w:rPr>
          <w:rFonts w:ascii="Times New Roman" w:hAnsi="Times New Roman" w:cs="Times New Roman"/>
          <w:sz w:val="24"/>
          <w:szCs w:val="24"/>
        </w:rPr>
        <w:t> </w:t>
      </w:r>
      <w:r w:rsidRPr="002D1091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D1091">
        <w:rPr>
          <w:rFonts w:ascii="Times New Roman" w:hAnsi="Times New Roman" w:cs="Times New Roman"/>
          <w:sz w:val="24"/>
          <w:szCs w:val="24"/>
        </w:rPr>
        <w:t xml:space="preserve"> (1) Bu Yönetmeliğe göre uyarmalar, </w:t>
      </w:r>
      <w:r w:rsidR="007E7B77">
        <w:rPr>
          <w:rFonts w:ascii="Times New Roman" w:hAnsi="Times New Roman" w:cs="Times New Roman"/>
          <w:sz w:val="24"/>
          <w:szCs w:val="24"/>
        </w:rPr>
        <w:t>geçici faaliyet durdurma</w:t>
      </w:r>
      <w:r w:rsidRPr="002D1091">
        <w:rPr>
          <w:rFonts w:ascii="Times New Roman" w:hAnsi="Times New Roman" w:cs="Times New Roman"/>
          <w:sz w:val="24"/>
          <w:szCs w:val="24"/>
        </w:rPr>
        <w:t xml:space="preserve"> ve iptallere ilişkin bildirimler, 11/2/1959 tarihli ve 7201 sayılı </w:t>
      </w:r>
      <w:r w:rsidR="00BA7210" w:rsidRPr="002D1091">
        <w:rPr>
          <w:rFonts w:ascii="Times New Roman" w:hAnsi="Times New Roman" w:cs="Times New Roman"/>
          <w:sz w:val="24"/>
          <w:szCs w:val="24"/>
        </w:rPr>
        <w:t>Tebligat Kanunu’na</w:t>
      </w:r>
      <w:r w:rsidRPr="002D1091">
        <w:rPr>
          <w:rFonts w:ascii="Times New Roman" w:hAnsi="Times New Roman" w:cs="Times New Roman"/>
          <w:sz w:val="24"/>
          <w:szCs w:val="24"/>
        </w:rPr>
        <w:t xml:space="preserve"> </w:t>
      </w:r>
      <w:r w:rsidR="001C1891" w:rsidRPr="009A34F0">
        <w:rPr>
          <w:rFonts w:ascii="Times New Roman" w:hAnsi="Times New Roman" w:cs="Times New Roman"/>
          <w:sz w:val="24"/>
          <w:szCs w:val="24"/>
        </w:rPr>
        <w:t>ve ilgili diğer tebligat mevzuatına göre yapılır.</w:t>
      </w:r>
    </w:p>
    <w:p w14:paraId="4383284B" w14:textId="3FFAFB71" w:rsidR="00293EA3" w:rsidRDefault="00293EA3" w:rsidP="00AF61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B256AD">
        <w:rPr>
          <w:rFonts w:ascii="Times New Roman" w:hAnsi="Times New Roman" w:cs="Times New Roman"/>
          <w:sz w:val="24"/>
          <w:szCs w:val="24"/>
        </w:rPr>
        <w:t xml:space="preserve">Bakanlıkça, </w:t>
      </w:r>
      <w:proofErr w:type="spellStart"/>
      <w:r w:rsidR="00C22A69" w:rsidRPr="00BA263D">
        <w:rPr>
          <w:rFonts w:ascii="Times New Roman" w:hAnsi="Times New Roman" w:cs="Times New Roman"/>
          <w:sz w:val="24"/>
          <w:szCs w:val="24"/>
        </w:rPr>
        <w:t>TMGDK’lar</w:t>
      </w:r>
      <w:proofErr w:type="spellEnd"/>
      <w:r w:rsidR="000947C5">
        <w:rPr>
          <w:rFonts w:ascii="Times New Roman" w:hAnsi="Times New Roman" w:cs="Times New Roman"/>
          <w:sz w:val="24"/>
          <w:szCs w:val="24"/>
        </w:rPr>
        <w:t xml:space="preserve"> ile yapılan</w:t>
      </w:r>
      <w:r w:rsidRPr="00B256AD">
        <w:rPr>
          <w:rFonts w:ascii="Times New Roman" w:hAnsi="Times New Roman" w:cs="Times New Roman"/>
          <w:sz w:val="24"/>
          <w:szCs w:val="24"/>
        </w:rPr>
        <w:t xml:space="preserve"> yazı</w:t>
      </w:r>
      <w:r w:rsidRPr="00BA263D">
        <w:rPr>
          <w:rFonts w:ascii="Times New Roman" w:hAnsi="Times New Roman" w:cs="Times New Roman"/>
          <w:sz w:val="24"/>
          <w:szCs w:val="24"/>
        </w:rPr>
        <w:t>şmalarda</w:t>
      </w:r>
      <w:r w:rsidR="000947C5">
        <w:rPr>
          <w:rFonts w:ascii="Times New Roman" w:hAnsi="Times New Roman" w:cs="Times New Roman"/>
          <w:sz w:val="24"/>
          <w:szCs w:val="24"/>
        </w:rPr>
        <w:t>,</w:t>
      </w:r>
      <w:r w:rsidRPr="00B256AD">
        <w:rPr>
          <w:rFonts w:ascii="Times New Roman" w:hAnsi="Times New Roman" w:cs="Times New Roman"/>
          <w:sz w:val="24"/>
          <w:szCs w:val="24"/>
        </w:rPr>
        <w:t xml:space="preserve"> </w:t>
      </w:r>
      <w:r w:rsidR="000947C5">
        <w:rPr>
          <w:rFonts w:ascii="Times New Roman" w:hAnsi="Times New Roman" w:cs="Times New Roman"/>
          <w:sz w:val="24"/>
          <w:szCs w:val="24"/>
        </w:rPr>
        <w:t>İdareye</w:t>
      </w:r>
      <w:r w:rsidR="00C22A69" w:rsidRPr="00BA263D">
        <w:rPr>
          <w:rFonts w:ascii="Times New Roman" w:hAnsi="Times New Roman" w:cs="Times New Roman"/>
          <w:sz w:val="24"/>
          <w:szCs w:val="24"/>
        </w:rPr>
        <w:t xml:space="preserve"> </w:t>
      </w:r>
      <w:r w:rsidR="000947C5">
        <w:rPr>
          <w:rFonts w:ascii="Times New Roman" w:hAnsi="Times New Roman" w:cs="Times New Roman"/>
          <w:sz w:val="24"/>
          <w:szCs w:val="24"/>
        </w:rPr>
        <w:t xml:space="preserve">en </w:t>
      </w:r>
      <w:r w:rsidR="00C22A69" w:rsidRPr="00BA263D">
        <w:rPr>
          <w:rFonts w:ascii="Times New Roman" w:hAnsi="Times New Roman" w:cs="Times New Roman"/>
          <w:sz w:val="24"/>
          <w:szCs w:val="24"/>
        </w:rPr>
        <w:t xml:space="preserve">son </w:t>
      </w:r>
      <w:r w:rsidRPr="00B256AD">
        <w:rPr>
          <w:rFonts w:ascii="Times New Roman" w:hAnsi="Times New Roman" w:cs="Times New Roman"/>
          <w:sz w:val="24"/>
          <w:szCs w:val="24"/>
        </w:rPr>
        <w:t xml:space="preserve">beyan edilen iletişim </w:t>
      </w:r>
      <w:r w:rsidR="000947C5">
        <w:rPr>
          <w:rFonts w:ascii="Times New Roman" w:hAnsi="Times New Roman" w:cs="Times New Roman"/>
          <w:sz w:val="24"/>
          <w:szCs w:val="24"/>
        </w:rPr>
        <w:t xml:space="preserve">bilgilerine yapılan </w:t>
      </w:r>
      <w:r w:rsidRPr="00B256AD">
        <w:rPr>
          <w:rFonts w:ascii="Times New Roman" w:hAnsi="Times New Roman" w:cs="Times New Roman"/>
          <w:sz w:val="24"/>
          <w:szCs w:val="24"/>
        </w:rPr>
        <w:t>bildirimler geçerlidir.</w:t>
      </w:r>
    </w:p>
    <w:p w14:paraId="7B18182F" w14:textId="77777777" w:rsidR="00AF6145" w:rsidRPr="002D1091" w:rsidRDefault="00AF6145" w:rsidP="00AF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Alt düzenleyici işlemler</w:t>
      </w:r>
    </w:p>
    <w:p w14:paraId="6664B1BE" w14:textId="1A8CEEE7" w:rsidR="00AF6145" w:rsidRDefault="00AF6145" w:rsidP="00AF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2</w:t>
      </w:r>
      <w:r w:rsidR="002D00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="00D9581D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–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 (1) Bu Yönetmelik hükümlerinin uygulanması amacıyla, Bakanlıkça alt düzenleyici işlemler yapılabilir.</w:t>
      </w:r>
    </w:p>
    <w:p w14:paraId="427690FF" w14:textId="77777777" w:rsidR="00AF6145" w:rsidRPr="002D1091" w:rsidRDefault="00AF6145" w:rsidP="00AF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Geçiş Hükümleri</w:t>
      </w:r>
    </w:p>
    <w:p w14:paraId="0A09105E" w14:textId="3E63CDFD" w:rsidR="00966DF7" w:rsidRDefault="00AF6145" w:rsidP="006869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1091">
        <w:rPr>
          <w:rFonts w:ascii="Times New Roman" w:hAnsi="Times New Roman" w:cs="Times New Roman"/>
          <w:b/>
          <w:bCs/>
          <w:sz w:val="24"/>
          <w:szCs w:val="24"/>
        </w:rPr>
        <w:t>GEÇİCİ MADDE 1</w:t>
      </w:r>
      <w:r w:rsidRPr="002D1091">
        <w:rPr>
          <w:rFonts w:ascii="Times New Roman" w:hAnsi="Times New Roman" w:cs="Times New Roman"/>
          <w:sz w:val="24"/>
          <w:szCs w:val="24"/>
        </w:rPr>
        <w:t> </w:t>
      </w:r>
      <w:r w:rsidRPr="002D1091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D1091">
        <w:rPr>
          <w:rFonts w:ascii="Times New Roman" w:hAnsi="Times New Roman" w:cs="Times New Roman"/>
          <w:sz w:val="24"/>
          <w:szCs w:val="24"/>
        </w:rPr>
        <w:t> (1) Bu Yönetmeliğin yürürlüğe gir</w:t>
      </w:r>
      <w:r w:rsidR="007D1033">
        <w:rPr>
          <w:rFonts w:ascii="Times New Roman" w:hAnsi="Times New Roman" w:cs="Times New Roman"/>
          <w:sz w:val="24"/>
          <w:szCs w:val="24"/>
        </w:rPr>
        <w:t>diği tarihten önce</w:t>
      </w:r>
      <w:r w:rsidRPr="002D1091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Tehlikeli Madde Güvenlik Danışmanlığı Kuruluşlarının Yetkilendirilmesi Hakkında Yönerge</w:t>
      </w:r>
      <w:r w:rsidRPr="002D1091">
        <w:rPr>
          <w:rFonts w:ascii="Times New Roman" w:hAnsi="Times New Roman" w:cs="Times New Roman"/>
          <w:sz w:val="24"/>
          <w:szCs w:val="24"/>
        </w:rPr>
        <w:t xml:space="preserve"> </w:t>
      </w:r>
      <w:r w:rsidR="00E979D4" w:rsidRPr="002D1091">
        <w:rPr>
          <w:rFonts w:ascii="Times New Roman" w:hAnsi="Times New Roman" w:cs="Times New Roman"/>
          <w:sz w:val="24"/>
          <w:szCs w:val="24"/>
        </w:rPr>
        <w:t xml:space="preserve">hükümlerine göre yetkilendirilen </w:t>
      </w:r>
      <w:proofErr w:type="spellStart"/>
      <w:r w:rsidR="00E979D4" w:rsidRPr="002D1091">
        <w:rPr>
          <w:rFonts w:ascii="Times New Roman" w:hAnsi="Times New Roman" w:cs="Times New Roman"/>
          <w:sz w:val="24"/>
          <w:szCs w:val="24"/>
        </w:rPr>
        <w:t>TMGDK</w:t>
      </w:r>
      <w:r w:rsidR="006D7E48">
        <w:rPr>
          <w:rFonts w:ascii="Times New Roman" w:hAnsi="Times New Roman" w:cs="Times New Roman"/>
          <w:sz w:val="24"/>
          <w:szCs w:val="24"/>
        </w:rPr>
        <w:t>’lar</w:t>
      </w:r>
      <w:proofErr w:type="spellEnd"/>
      <w:r w:rsidR="006869E2">
        <w:rPr>
          <w:rFonts w:ascii="Times New Roman" w:hAnsi="Times New Roman" w:cs="Times New Roman"/>
          <w:sz w:val="24"/>
          <w:szCs w:val="24"/>
        </w:rPr>
        <w:t>,</w:t>
      </w:r>
      <w:r w:rsidR="006869E2" w:rsidRPr="00BA263D">
        <w:rPr>
          <w:rFonts w:ascii="Times New Roman" w:hAnsi="Times New Roman" w:cs="Times New Roman"/>
          <w:sz w:val="24"/>
          <w:szCs w:val="24"/>
        </w:rPr>
        <w:t xml:space="preserve"> </w:t>
      </w:r>
      <w:r w:rsidR="002A4F9E" w:rsidRPr="00BA263D">
        <w:rPr>
          <w:rFonts w:ascii="Times New Roman" w:hAnsi="Times New Roman" w:cs="Times New Roman"/>
          <w:sz w:val="24"/>
          <w:szCs w:val="24"/>
        </w:rPr>
        <w:t>Yönetmeliğin yayımlandığı tarihten itibaren Yönetmeli</w:t>
      </w:r>
      <w:r w:rsidR="006869E2" w:rsidRPr="00BA263D">
        <w:rPr>
          <w:rFonts w:ascii="Times New Roman" w:hAnsi="Times New Roman" w:cs="Times New Roman"/>
          <w:sz w:val="24"/>
          <w:szCs w:val="24"/>
        </w:rPr>
        <w:t xml:space="preserve">kte belirtilen yetki belgesi alma ve şube yetkilendirmelerine ilişkin </w:t>
      </w:r>
      <w:r w:rsidR="002A4F9E" w:rsidRPr="00BA263D">
        <w:rPr>
          <w:rFonts w:ascii="Times New Roman" w:hAnsi="Times New Roman" w:cs="Times New Roman"/>
          <w:sz w:val="24"/>
          <w:szCs w:val="24"/>
        </w:rPr>
        <w:t xml:space="preserve">genel şartları </w:t>
      </w:r>
      <w:r w:rsidR="00846F2B" w:rsidRPr="00BA263D">
        <w:rPr>
          <w:rFonts w:ascii="Times New Roman" w:hAnsi="Times New Roman" w:cs="Times New Roman"/>
          <w:sz w:val="24"/>
          <w:szCs w:val="24"/>
        </w:rPr>
        <w:t>bir</w:t>
      </w:r>
      <w:r w:rsidR="002A4F9E" w:rsidRPr="00BA263D">
        <w:rPr>
          <w:rFonts w:ascii="Times New Roman" w:hAnsi="Times New Roman" w:cs="Times New Roman"/>
          <w:sz w:val="24"/>
          <w:szCs w:val="24"/>
        </w:rPr>
        <w:t xml:space="preserve"> ay içerisinde sağlamak zorundadır.</w:t>
      </w:r>
      <w:r w:rsidR="00846F2B" w:rsidRPr="00BA263D">
        <w:rPr>
          <w:rFonts w:ascii="Times New Roman" w:hAnsi="Times New Roman" w:cs="Times New Roman"/>
          <w:sz w:val="24"/>
          <w:szCs w:val="24"/>
        </w:rPr>
        <w:t xml:space="preserve"> </w:t>
      </w:r>
      <w:r w:rsidR="00BB1EAF" w:rsidRPr="00BA263D">
        <w:rPr>
          <w:rFonts w:ascii="Times New Roman" w:hAnsi="Times New Roman" w:cs="Times New Roman"/>
          <w:sz w:val="24"/>
          <w:szCs w:val="24"/>
        </w:rPr>
        <w:t>Yönetmeli</w:t>
      </w:r>
      <w:r w:rsidR="006869E2" w:rsidRPr="00BA263D">
        <w:rPr>
          <w:rFonts w:ascii="Times New Roman" w:hAnsi="Times New Roman" w:cs="Times New Roman"/>
          <w:sz w:val="24"/>
          <w:szCs w:val="24"/>
        </w:rPr>
        <w:t xml:space="preserve">kte </w:t>
      </w:r>
      <w:r w:rsidR="00BB1EAF" w:rsidRPr="00BA263D">
        <w:rPr>
          <w:rFonts w:ascii="Times New Roman" w:hAnsi="Times New Roman" w:cs="Times New Roman"/>
          <w:sz w:val="24"/>
          <w:szCs w:val="24"/>
        </w:rPr>
        <w:t xml:space="preserve">belirtilen </w:t>
      </w:r>
      <w:r w:rsidR="00BB1EAF" w:rsidRPr="00CC54AB">
        <w:rPr>
          <w:rFonts w:ascii="Times New Roman" w:hAnsi="Times New Roman" w:cs="Times New Roman"/>
          <w:sz w:val="24"/>
          <w:szCs w:val="24"/>
        </w:rPr>
        <w:t>genel şart</w:t>
      </w:r>
      <w:r w:rsidR="00621EA9" w:rsidRPr="00CC54AB">
        <w:rPr>
          <w:rFonts w:ascii="Times New Roman" w:hAnsi="Times New Roman" w:cs="Times New Roman"/>
          <w:sz w:val="24"/>
          <w:szCs w:val="24"/>
        </w:rPr>
        <w:t>ları</w:t>
      </w:r>
      <w:r w:rsidR="00621EA9" w:rsidRPr="00BA263D">
        <w:rPr>
          <w:rFonts w:ascii="Times New Roman" w:hAnsi="Times New Roman" w:cs="Times New Roman"/>
          <w:sz w:val="24"/>
          <w:szCs w:val="24"/>
        </w:rPr>
        <w:t xml:space="preserve"> </w:t>
      </w:r>
      <w:r w:rsidR="00BB1EAF" w:rsidRPr="00BA263D">
        <w:rPr>
          <w:rFonts w:ascii="Times New Roman" w:hAnsi="Times New Roman" w:cs="Times New Roman"/>
          <w:sz w:val="24"/>
          <w:szCs w:val="24"/>
        </w:rPr>
        <w:t xml:space="preserve">bu </w:t>
      </w:r>
      <w:r w:rsidR="00CC54AB">
        <w:rPr>
          <w:rFonts w:ascii="Times New Roman" w:hAnsi="Times New Roman" w:cs="Times New Roman"/>
          <w:sz w:val="24"/>
          <w:szCs w:val="24"/>
        </w:rPr>
        <w:t>fıkrada</w:t>
      </w:r>
      <w:r w:rsidR="00CC54AB" w:rsidRPr="00BA263D">
        <w:rPr>
          <w:rFonts w:ascii="Times New Roman" w:hAnsi="Times New Roman" w:cs="Times New Roman"/>
          <w:sz w:val="24"/>
          <w:szCs w:val="24"/>
        </w:rPr>
        <w:t xml:space="preserve"> </w:t>
      </w:r>
      <w:r w:rsidR="00D9581D" w:rsidRPr="00BA263D">
        <w:rPr>
          <w:rFonts w:ascii="Times New Roman" w:hAnsi="Times New Roman" w:cs="Times New Roman"/>
          <w:sz w:val="24"/>
          <w:szCs w:val="24"/>
        </w:rPr>
        <w:t>belirtilen süre</w:t>
      </w:r>
      <w:r w:rsidR="00846F2B" w:rsidRPr="00BA263D">
        <w:rPr>
          <w:rFonts w:ascii="Times New Roman" w:hAnsi="Times New Roman" w:cs="Times New Roman"/>
          <w:sz w:val="24"/>
          <w:szCs w:val="24"/>
        </w:rPr>
        <w:t xml:space="preserve"> içerisinde </w:t>
      </w:r>
      <w:r w:rsidR="00621EA9" w:rsidRPr="00BA263D">
        <w:rPr>
          <w:rFonts w:ascii="Times New Roman" w:hAnsi="Times New Roman" w:cs="Times New Roman"/>
          <w:sz w:val="24"/>
          <w:szCs w:val="24"/>
        </w:rPr>
        <w:t xml:space="preserve">yerine getirmeyen kuruluşların, </w:t>
      </w:r>
      <w:r w:rsidR="00BB1EAF" w:rsidRPr="00BA263D">
        <w:rPr>
          <w:rFonts w:ascii="Times New Roman" w:hAnsi="Times New Roman" w:cs="Times New Roman"/>
          <w:sz w:val="24"/>
          <w:szCs w:val="24"/>
        </w:rPr>
        <w:t xml:space="preserve">genel şartları sağlamadıkları süre boyunca </w:t>
      </w:r>
      <w:r w:rsidR="006869E2" w:rsidRPr="00BA263D">
        <w:rPr>
          <w:rFonts w:ascii="Times New Roman" w:hAnsi="Times New Roman" w:cs="Times New Roman"/>
          <w:sz w:val="24"/>
          <w:szCs w:val="24"/>
        </w:rPr>
        <w:t>e-Devlet üzerinden</w:t>
      </w:r>
      <w:r w:rsidR="00621EA9" w:rsidRPr="00BA263D">
        <w:rPr>
          <w:rFonts w:ascii="Times New Roman" w:hAnsi="Times New Roman" w:cs="Times New Roman"/>
          <w:sz w:val="24"/>
          <w:szCs w:val="24"/>
        </w:rPr>
        <w:t xml:space="preserve"> yapacakları </w:t>
      </w:r>
      <w:r w:rsidR="001C6E31">
        <w:rPr>
          <w:rFonts w:ascii="Times New Roman" w:hAnsi="Times New Roman" w:cs="Times New Roman"/>
          <w:sz w:val="24"/>
          <w:szCs w:val="24"/>
        </w:rPr>
        <w:t xml:space="preserve">yeni </w:t>
      </w:r>
      <w:r w:rsidR="00621EA9" w:rsidRPr="00BA263D">
        <w:rPr>
          <w:rFonts w:ascii="Times New Roman" w:hAnsi="Times New Roman" w:cs="Times New Roman"/>
          <w:sz w:val="24"/>
          <w:szCs w:val="24"/>
        </w:rPr>
        <w:t>TMGD atamalarına izin verilmez.</w:t>
      </w:r>
    </w:p>
    <w:p w14:paraId="5629F2D4" w14:textId="47DCFD2B" w:rsidR="00312329" w:rsidRDefault="00312329" w:rsidP="00B32748">
      <w:pPr>
        <w:pStyle w:val="ListeParagraf"/>
        <w:numPr>
          <w:ilvl w:val="0"/>
          <w:numId w:val="39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091">
        <w:rPr>
          <w:rFonts w:ascii="Times New Roman" w:hAnsi="Times New Roman" w:cs="Times New Roman"/>
          <w:sz w:val="24"/>
          <w:szCs w:val="24"/>
        </w:rPr>
        <w:t xml:space="preserve">Bu Yönetmeliğin yürürlüğe </w:t>
      </w:r>
      <w:r w:rsidR="007D1033">
        <w:rPr>
          <w:rFonts w:ascii="Times New Roman" w:hAnsi="Times New Roman" w:cs="Times New Roman"/>
          <w:sz w:val="24"/>
          <w:szCs w:val="24"/>
        </w:rPr>
        <w:t>girdiği tarihten önce</w:t>
      </w:r>
      <w:r w:rsidRPr="002D1091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Tehlikeli Madde Güvenlik Danışmanlığı Kuruluşlarının Yetkilendirilmesi Hakkında Yönerge</w:t>
      </w:r>
      <w:r w:rsidRPr="002D1091">
        <w:rPr>
          <w:rFonts w:ascii="Times New Roman" w:hAnsi="Times New Roman" w:cs="Times New Roman"/>
          <w:sz w:val="24"/>
          <w:szCs w:val="24"/>
        </w:rPr>
        <w:t xml:space="preserve"> hükümlerine </w:t>
      </w:r>
      <w:r w:rsidR="00BA263D">
        <w:rPr>
          <w:rFonts w:ascii="Times New Roman" w:hAnsi="Times New Roman" w:cs="Times New Roman"/>
          <w:sz w:val="24"/>
          <w:szCs w:val="24"/>
        </w:rPr>
        <w:t>göre yetkilendirilmiş</w:t>
      </w:r>
      <w:r w:rsidR="00DA47A9">
        <w:rPr>
          <w:rFonts w:ascii="Times New Roman" w:hAnsi="Times New Roman" w:cs="Times New Roman"/>
          <w:sz w:val="24"/>
          <w:szCs w:val="24"/>
        </w:rPr>
        <w:t xml:space="preserve"> olan</w:t>
      </w:r>
      <w:r w:rsidRPr="002D10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şubelerin</w:t>
      </w:r>
      <w:r w:rsidR="00EC4031">
        <w:rPr>
          <w:rFonts w:ascii="Times New Roman" w:hAnsi="Times New Roman" w:cs="Times New Roman"/>
          <w:sz w:val="24"/>
          <w:szCs w:val="24"/>
        </w:rPr>
        <w:t>i</w:t>
      </w:r>
      <w:r w:rsidR="00DA47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9D7290">
        <w:rPr>
          <w:rFonts w:ascii="Times New Roman" w:eastAsia="Times New Roman" w:hAnsi="Times New Roman" w:cs="Times New Roman"/>
          <w:sz w:val="24"/>
          <w:szCs w:val="24"/>
          <w:lang w:eastAsia="tr-TR"/>
        </w:rPr>
        <w:t>MGDK yetki belgesi geçerlilik tarihi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sonunda </w:t>
      </w:r>
      <w:r w:rsidR="00EC40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yeniden yetkilendirmek isteyen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TMGDK’lar</w:t>
      </w:r>
      <w:proofErr w:type="spellEnd"/>
      <w:r w:rsidR="006D7E48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yenileme tarihindeki </w:t>
      </w:r>
      <w:r w:rsidR="00BA263D">
        <w:rPr>
          <w:rFonts w:ascii="Times New Roman" w:eastAsia="Times New Roman" w:hAnsi="Times New Roman" w:cs="Times New Roman"/>
          <w:sz w:val="24"/>
          <w:szCs w:val="24"/>
          <w:lang w:eastAsia="tr-TR"/>
        </w:rPr>
        <w:t>güncel şube</w:t>
      </w:r>
      <w:r w:rsidR="006D7E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yetkilendirme ücretini</w:t>
      </w:r>
      <w:r w:rsidR="00B256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tam olarak</w:t>
      </w:r>
      <w:r w:rsidR="006D7E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ödemek zorundadır.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1880C57F" w14:textId="77777777" w:rsidR="0097579B" w:rsidRPr="002677C8" w:rsidRDefault="0097579B" w:rsidP="00BA26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307EB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Bazı zorunluluklara ilişkin süre verilmesi</w:t>
      </w:r>
    </w:p>
    <w:p w14:paraId="1F256079" w14:textId="77777777" w:rsidR="0097579B" w:rsidRPr="002677C8" w:rsidRDefault="0097579B" w:rsidP="00BA26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677C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GEÇİCİ MADDE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Pr="002677C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–</w:t>
      </w:r>
      <w:r w:rsidRPr="002677C8">
        <w:rPr>
          <w:rFonts w:ascii="Times New Roman" w:eastAsia="Times New Roman" w:hAnsi="Times New Roman" w:cs="Times New Roman"/>
          <w:sz w:val="24"/>
          <w:szCs w:val="24"/>
          <w:lang w:eastAsia="tr-TR"/>
        </w:rPr>
        <w:t> (1) Bu Yönetmeliğin;</w:t>
      </w:r>
    </w:p>
    <w:p w14:paraId="77F2B26F" w14:textId="7CB300AD" w:rsidR="0097579B" w:rsidRPr="00BA263D" w:rsidRDefault="00C250D7" w:rsidP="00BA263D">
      <w:pPr>
        <w:pStyle w:val="ListeParagraf"/>
        <w:numPr>
          <w:ilvl w:val="0"/>
          <w:numId w:val="3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361AB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 </w:t>
      </w:r>
      <w:proofErr w:type="spellStart"/>
      <w:r w:rsidRPr="00361AB4">
        <w:rPr>
          <w:rFonts w:ascii="Times New Roman" w:eastAsia="Times New Roman" w:hAnsi="Times New Roman" w:cs="Times New Roman"/>
          <w:sz w:val="24"/>
          <w:szCs w:val="24"/>
          <w:lang w:eastAsia="tr-TR"/>
        </w:rPr>
        <w:t>nci</w:t>
      </w:r>
      <w:proofErr w:type="spellEnd"/>
      <w:r w:rsidRPr="00361AB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maddenin birinci fıkrasında belirtilen hükme uyma zorunluluğu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Bakanlık </w:t>
      </w:r>
      <w:r w:rsidR="00BB1EAF" w:rsidRPr="00361AB4">
        <w:rPr>
          <w:rFonts w:ascii="Times New Roman" w:eastAsia="Times New Roman" w:hAnsi="Times New Roman" w:cs="Times New Roman"/>
          <w:sz w:val="24"/>
          <w:szCs w:val="24"/>
          <w:lang w:eastAsia="tr-TR"/>
        </w:rPr>
        <w:t>U-Net Otomasyon Sisteminde</w:t>
      </w:r>
      <w:r w:rsidR="00E72E25" w:rsidRPr="00361AB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ilgili faaliyet </w:t>
      </w:r>
      <w:r w:rsidR="001D1292">
        <w:rPr>
          <w:rFonts w:ascii="Times New Roman" w:eastAsia="Times New Roman" w:hAnsi="Times New Roman" w:cs="Times New Roman"/>
          <w:sz w:val="24"/>
          <w:szCs w:val="24"/>
          <w:lang w:eastAsia="tr-TR"/>
        </w:rPr>
        <w:t>belge/</w:t>
      </w:r>
      <w:r w:rsidR="00E72E25" w:rsidRPr="00361AB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belgelerine ataması yapılmış </w:t>
      </w:r>
      <w:proofErr w:type="spellStart"/>
      <w:r w:rsidR="00BB1EAF" w:rsidRPr="00361AB4">
        <w:rPr>
          <w:rFonts w:ascii="Times New Roman" w:eastAsia="Times New Roman" w:hAnsi="Times New Roman" w:cs="Times New Roman"/>
          <w:sz w:val="24"/>
          <w:szCs w:val="24"/>
          <w:lang w:eastAsia="tr-TR"/>
        </w:rPr>
        <w:t>TMGD’ler</w:t>
      </w:r>
      <w:r w:rsidR="001D1292">
        <w:rPr>
          <w:rFonts w:ascii="Times New Roman" w:eastAsia="Times New Roman" w:hAnsi="Times New Roman" w:cs="Times New Roman"/>
          <w:sz w:val="24"/>
          <w:szCs w:val="24"/>
          <w:lang w:eastAsia="tr-TR"/>
        </w:rPr>
        <w:t>i</w:t>
      </w:r>
      <w:proofErr w:type="spellEnd"/>
      <w:r w:rsidR="001D129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bulunan</w:t>
      </w:r>
      <w:r w:rsidR="00BB1EAF" w:rsidRPr="00361AB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97579B" w:rsidRPr="00361AB4">
        <w:rPr>
          <w:rFonts w:ascii="Times New Roman" w:eastAsia="Times New Roman" w:hAnsi="Times New Roman" w:cs="Times New Roman"/>
          <w:sz w:val="24"/>
          <w:szCs w:val="24"/>
          <w:lang w:eastAsia="tr-TR"/>
        </w:rPr>
        <w:t>işletmeler için 01/07/2022 tarihine kadar,</w:t>
      </w:r>
    </w:p>
    <w:p w14:paraId="08D40CB3" w14:textId="11554FBD" w:rsidR="004674CD" w:rsidRPr="00BA263D" w:rsidRDefault="004674CD" w:rsidP="00BA263D">
      <w:pPr>
        <w:pStyle w:val="ListeParagraf"/>
        <w:numPr>
          <w:ilvl w:val="0"/>
          <w:numId w:val="3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 </w:t>
      </w:r>
      <w:proofErr w:type="spellStart"/>
      <w:r w:rsidRPr="00307EB3">
        <w:rPr>
          <w:rFonts w:ascii="Times New Roman" w:eastAsia="Times New Roman" w:hAnsi="Times New Roman" w:cs="Times New Roman"/>
          <w:sz w:val="24"/>
          <w:szCs w:val="24"/>
          <w:lang w:eastAsia="tr-TR"/>
        </w:rPr>
        <w:t>nci</w:t>
      </w:r>
      <w:proofErr w:type="spellEnd"/>
      <w:r w:rsidRPr="00307E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maddenin </w:t>
      </w:r>
      <w:proofErr w:type="spellStart"/>
      <w:r w:rsidR="004F04A8">
        <w:rPr>
          <w:rFonts w:ascii="Times New Roman" w:eastAsia="Times New Roman" w:hAnsi="Times New Roman" w:cs="Times New Roman"/>
          <w:sz w:val="24"/>
          <w:szCs w:val="24"/>
          <w:lang w:eastAsia="tr-TR"/>
        </w:rPr>
        <w:t>on</w:t>
      </w:r>
      <w:r w:rsidR="00E466F6">
        <w:rPr>
          <w:rFonts w:ascii="Times New Roman" w:eastAsia="Times New Roman" w:hAnsi="Times New Roman" w:cs="Times New Roman"/>
          <w:sz w:val="24"/>
          <w:szCs w:val="24"/>
          <w:lang w:eastAsia="tr-TR"/>
        </w:rPr>
        <w:t>birinci</w:t>
      </w:r>
      <w:proofErr w:type="spellEnd"/>
      <w:r w:rsidRPr="00307EB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fıkrasın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da b</w:t>
      </w:r>
      <w:r w:rsidRPr="00307EB3">
        <w:rPr>
          <w:rFonts w:ascii="Times New Roman" w:eastAsia="Times New Roman" w:hAnsi="Times New Roman" w:cs="Times New Roman"/>
          <w:sz w:val="24"/>
          <w:szCs w:val="24"/>
          <w:lang w:eastAsia="tr-TR"/>
        </w:rPr>
        <w:t>elirtilen hükme uyma zorunluluğu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07EB3">
        <w:rPr>
          <w:rFonts w:ascii="Times New Roman" w:eastAsia="Times New Roman" w:hAnsi="Times New Roman" w:cs="Times New Roman"/>
          <w:sz w:val="24"/>
          <w:szCs w:val="24"/>
          <w:lang w:eastAsia="tr-TR"/>
        </w:rPr>
        <w:t>31/12/2021 tarihine kadar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063FB667" w14:textId="77777777" w:rsidR="0097579B" w:rsidRPr="002677C8" w:rsidRDefault="0097579B" w:rsidP="00BA263D">
      <w:pPr>
        <w:pStyle w:val="ListeParagraf"/>
        <w:tabs>
          <w:tab w:val="left" w:pos="993"/>
        </w:tabs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2677C8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uygulanmaz</w:t>
      </w:r>
      <w:proofErr w:type="gramEnd"/>
      <w:r w:rsidRPr="00307EB3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5F882889" w14:textId="77777777" w:rsidR="00AF6145" w:rsidRPr="002D1091" w:rsidRDefault="00AF6145" w:rsidP="00AF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Yürürlük</w:t>
      </w:r>
    </w:p>
    <w:p w14:paraId="05880663" w14:textId="6D5E2785" w:rsidR="00051FE4" w:rsidRDefault="00AF6145" w:rsidP="001E0C7D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2</w:t>
      </w:r>
      <w:r w:rsidR="002D00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</w:t>
      </w:r>
      <w:r w:rsidR="00D9581D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– 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(1) </w:t>
      </w:r>
      <w:r w:rsidR="00051FE4" w:rsidRPr="00E53034">
        <w:rPr>
          <w:rFonts w:ascii="Times New Roman" w:hAnsi="Times New Roman" w:cs="Times New Roman"/>
          <w:color w:val="000000"/>
          <w:sz w:val="24"/>
          <w:szCs w:val="24"/>
        </w:rPr>
        <w:t>Bu Yönetmel</w:t>
      </w:r>
      <w:r w:rsidR="006B1F42">
        <w:rPr>
          <w:rFonts w:ascii="Times New Roman" w:hAnsi="Times New Roman" w:cs="Times New Roman"/>
          <w:color w:val="000000"/>
          <w:sz w:val="24"/>
          <w:szCs w:val="24"/>
        </w:rPr>
        <w:t xml:space="preserve">ik yayımlandığı tarihte </w:t>
      </w:r>
      <w:r w:rsidR="00051FE4" w:rsidRPr="00E53034">
        <w:rPr>
          <w:rFonts w:ascii="Times New Roman" w:hAnsi="Times New Roman" w:cs="Times New Roman"/>
          <w:color w:val="000000"/>
          <w:sz w:val="24"/>
          <w:szCs w:val="24"/>
        </w:rPr>
        <w:t>yürürlüğe girer.</w:t>
      </w:r>
    </w:p>
    <w:p w14:paraId="4E69A5AF" w14:textId="77777777" w:rsidR="00AF6145" w:rsidRPr="002D1091" w:rsidRDefault="00AF6145" w:rsidP="00AF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Yürütme</w:t>
      </w:r>
    </w:p>
    <w:p w14:paraId="4605FA5F" w14:textId="1320FE03" w:rsidR="00AF6145" w:rsidRPr="002D1091" w:rsidRDefault="00AF6145" w:rsidP="00AF614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MADDE 2</w:t>
      </w:r>
      <w:r w:rsidR="002D009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</w:t>
      </w:r>
      <w:r w:rsidR="00D9581D"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2D109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–</w:t>
      </w:r>
      <w:r w:rsidRPr="002D1091">
        <w:rPr>
          <w:rFonts w:ascii="Times New Roman" w:eastAsia="Times New Roman" w:hAnsi="Times New Roman" w:cs="Times New Roman"/>
          <w:sz w:val="24"/>
          <w:szCs w:val="24"/>
          <w:lang w:eastAsia="tr-TR"/>
        </w:rPr>
        <w:t> (1) Bu Yönetmelik hükümlerini Ulaştırma ve Altyapı Bakanı yürütür.</w:t>
      </w:r>
    </w:p>
    <w:p w14:paraId="6E62F982" w14:textId="77777777" w:rsidR="00AF6145" w:rsidRPr="002D1091" w:rsidRDefault="00AF6145" w:rsidP="009E2F8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02631A0" w14:textId="77777777" w:rsidR="00AE4B18" w:rsidRPr="00BA263D" w:rsidRDefault="00AE4B18" w:rsidP="00BA263D">
      <w:pPr>
        <w:pStyle w:val="ListeParagraf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  <w:sectPr w:rsidR="00AE4B18" w:rsidRPr="00BA263D" w:rsidSect="00BA263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276" w:left="1418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2795"/>
        <w:gridCol w:w="1949"/>
        <w:gridCol w:w="667"/>
        <w:gridCol w:w="2571"/>
        <w:gridCol w:w="2333"/>
        <w:gridCol w:w="70"/>
        <w:gridCol w:w="2806"/>
      </w:tblGrid>
      <w:tr w:rsidR="00F936C4" w:rsidRPr="002D1091" w14:paraId="42E3CCDD" w14:textId="77777777" w:rsidTr="00812B5D">
        <w:trPr>
          <w:trHeight w:val="553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7D0BA5C7" w14:textId="77777777" w:rsidR="00F936C4" w:rsidRPr="002D1091" w:rsidRDefault="00F936C4" w:rsidP="00812B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lastRenderedPageBreak/>
              <w:t xml:space="preserve">EK </w:t>
            </w:r>
            <w:r w:rsidR="002B10BC"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–</w:t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342A4A"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</w:t>
            </w:r>
          </w:p>
        </w:tc>
      </w:tr>
      <w:tr w:rsidR="00F936C4" w:rsidRPr="002D1091" w14:paraId="312082EC" w14:textId="77777777" w:rsidTr="00812B5D">
        <w:trPr>
          <w:trHeight w:val="553"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383700A5" w14:textId="77777777" w:rsidR="00F936C4" w:rsidRPr="002D1091" w:rsidRDefault="00F936C4" w:rsidP="00812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TEHLİKELİ MADDE GÜVENLİK DANIŞMANLIĞI KURULUŞU </w:t>
            </w:r>
            <w:r w:rsidRPr="002D1091">
              <w:rPr>
                <w:rFonts w:ascii="Times New Roman" w:eastAsia="Times New Roman" w:hAnsi="Times New Roman" w:cs="Times New Roman"/>
                <w:b/>
                <w:noProof/>
                <w:color w:val="000000"/>
                <w:spacing w:val="-3"/>
                <w:sz w:val="24"/>
                <w:szCs w:val="24"/>
                <w:lang w:eastAsia="tr-TR"/>
              </w:rPr>
              <w:t>YETK</w:t>
            </w:r>
            <w:r w:rsidR="00673E04" w:rsidRPr="002D1091">
              <w:rPr>
                <w:rFonts w:ascii="Times New Roman" w:eastAsia="Times New Roman" w:hAnsi="Times New Roman" w:cs="Times New Roman"/>
                <w:b/>
                <w:noProof/>
                <w:color w:val="000000"/>
                <w:spacing w:val="-3"/>
                <w:sz w:val="24"/>
                <w:szCs w:val="24"/>
                <w:lang w:eastAsia="tr-TR"/>
              </w:rPr>
              <w:t>İ</w:t>
            </w:r>
            <w:r w:rsidRPr="002D1091">
              <w:rPr>
                <w:rFonts w:ascii="Times New Roman" w:eastAsia="Times New Roman" w:hAnsi="Times New Roman" w:cs="Times New Roman"/>
                <w:b/>
                <w:noProof/>
                <w:color w:val="000000"/>
                <w:spacing w:val="-3"/>
                <w:sz w:val="24"/>
                <w:szCs w:val="24"/>
                <w:lang w:eastAsia="tr-TR"/>
              </w:rPr>
              <w:t xml:space="preserve"> BELGESI BAŞVURU FORMU</w:t>
            </w:r>
          </w:p>
        </w:tc>
      </w:tr>
      <w:tr w:rsidR="006B1F42" w:rsidRPr="002D1091" w14:paraId="0709E0E3" w14:textId="77777777" w:rsidTr="00BA263D">
        <w:trPr>
          <w:cantSplit/>
          <w:trHeight w:val="453"/>
        </w:trPr>
        <w:tc>
          <w:tcPr>
            <w:tcW w:w="1984" w:type="pct"/>
            <w:gridSpan w:val="3"/>
            <w:vMerge w:val="restart"/>
            <w:vAlign w:val="center"/>
          </w:tcPr>
          <w:p w14:paraId="474B6E6D" w14:textId="746C9103" w:rsidR="006B1F42" w:rsidRPr="002D1091" w:rsidRDefault="008F3A88" w:rsidP="004A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color w:val="000000"/>
                  <w:sz w:val="24"/>
                  <w:szCs w:val="24"/>
                  <w:lang w:eastAsia="tr-TR"/>
                </w:rPr>
                <w:id w:val="-1791117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1F42" w:rsidRPr="002D1091">
                  <w:rPr>
                    <w:rFonts w:ascii="MS Mincho" w:eastAsia="MS Mincho" w:hAnsi="MS Mincho" w:cs="MS Mincho" w:hint="eastAsia"/>
                    <w:b/>
                    <w:color w:val="000000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6B1F42"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 MERKEZ              </w:t>
            </w:r>
            <w:sdt>
              <w:sdtPr>
                <w:rPr>
                  <w:rFonts w:ascii="Times New Roman" w:eastAsia="Times New Roman" w:hAnsi="Times New Roman" w:cs="Times New Roman"/>
                  <w:b/>
                  <w:color w:val="000000"/>
                  <w:sz w:val="24"/>
                  <w:szCs w:val="24"/>
                  <w:lang w:eastAsia="tr-TR"/>
                </w:rPr>
                <w:id w:val="-190444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1F42" w:rsidRPr="002D1091">
                  <w:rPr>
                    <w:rFonts w:ascii="MS Mincho" w:eastAsia="MS Mincho" w:hAnsi="MS Mincho" w:cs="MS Mincho" w:hint="eastAsia"/>
                    <w:b/>
                    <w:color w:val="000000"/>
                    <w:sz w:val="24"/>
                    <w:szCs w:val="24"/>
                    <w:lang w:eastAsia="tr-TR"/>
                  </w:rPr>
                  <w:t>☐</w:t>
                </w:r>
              </w:sdtContent>
            </w:sdt>
            <w:r w:rsidR="006B1F42"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 ŞUBE</w:t>
            </w:r>
          </w:p>
        </w:tc>
        <w:tc>
          <w:tcPr>
            <w:tcW w:w="3016" w:type="pct"/>
            <w:gridSpan w:val="5"/>
            <w:vAlign w:val="center"/>
          </w:tcPr>
          <w:p w14:paraId="33D82B82" w14:textId="77777777" w:rsidR="006B1F42" w:rsidRPr="002D1091" w:rsidRDefault="006B1F42" w:rsidP="00812B5D">
            <w:pPr>
              <w:tabs>
                <w:tab w:val="left" w:pos="286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Vergi Dairesi ve </w:t>
            </w:r>
            <w:proofErr w:type="gramStart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No :</w:t>
            </w:r>
            <w:proofErr w:type="gramEnd"/>
          </w:p>
        </w:tc>
      </w:tr>
      <w:tr w:rsidR="006B1F42" w:rsidRPr="002D1091" w14:paraId="69BF1406" w14:textId="77777777" w:rsidTr="00BA263D">
        <w:trPr>
          <w:cantSplit/>
          <w:trHeight w:val="340"/>
        </w:trPr>
        <w:tc>
          <w:tcPr>
            <w:tcW w:w="1984" w:type="pct"/>
            <w:gridSpan w:val="3"/>
            <w:vMerge/>
          </w:tcPr>
          <w:p w14:paraId="210522F5" w14:textId="17E20CCA" w:rsidR="006B1F42" w:rsidRPr="002D1091" w:rsidRDefault="006B1F42" w:rsidP="004A2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6" w:type="pct"/>
            <w:gridSpan w:val="5"/>
            <w:vAlign w:val="center"/>
          </w:tcPr>
          <w:p w14:paraId="5D1AD736" w14:textId="77777777" w:rsidR="006B1F42" w:rsidRPr="002D1091" w:rsidRDefault="006B1F42" w:rsidP="00812B5D">
            <w:pPr>
              <w:tabs>
                <w:tab w:val="left" w:pos="291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SGK işyeri Sicil </w:t>
            </w:r>
            <w:proofErr w:type="gramStart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No :</w:t>
            </w:r>
            <w:proofErr w:type="gramEnd"/>
          </w:p>
        </w:tc>
      </w:tr>
      <w:tr w:rsidR="004A2CB3" w:rsidRPr="002D1091" w14:paraId="31E58590" w14:textId="77777777" w:rsidTr="00BA263D">
        <w:trPr>
          <w:cantSplit/>
          <w:trHeight w:val="340"/>
        </w:trPr>
        <w:tc>
          <w:tcPr>
            <w:tcW w:w="1984" w:type="pct"/>
            <w:gridSpan w:val="3"/>
            <w:vMerge w:val="restart"/>
          </w:tcPr>
          <w:p w14:paraId="6270091D" w14:textId="1FF4E90D" w:rsidR="004A2CB3" w:rsidRPr="002D1091" w:rsidRDefault="004A2CB3" w:rsidP="004A2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UNVANI</w:t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:</w:t>
            </w:r>
          </w:p>
          <w:p w14:paraId="7F1A7CB1" w14:textId="77777777" w:rsidR="004A2CB3" w:rsidRPr="002D1091" w:rsidRDefault="004A2CB3" w:rsidP="00812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6" w:type="pct"/>
            <w:gridSpan w:val="5"/>
            <w:vAlign w:val="center"/>
          </w:tcPr>
          <w:p w14:paraId="362E865E" w14:textId="77777777" w:rsidR="004A2CB3" w:rsidRPr="002D1091" w:rsidRDefault="004A2CB3" w:rsidP="00812B5D">
            <w:pPr>
              <w:tabs>
                <w:tab w:val="left" w:pos="291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Ticaret Sicil </w:t>
            </w:r>
            <w:proofErr w:type="gramStart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No :</w:t>
            </w:r>
            <w:proofErr w:type="gramEnd"/>
          </w:p>
        </w:tc>
      </w:tr>
      <w:tr w:rsidR="004A2CB3" w:rsidRPr="002D1091" w14:paraId="136FD771" w14:textId="77777777" w:rsidTr="00BA263D">
        <w:trPr>
          <w:cantSplit/>
          <w:trHeight w:val="340"/>
        </w:trPr>
        <w:tc>
          <w:tcPr>
            <w:tcW w:w="1984" w:type="pct"/>
            <w:gridSpan w:val="3"/>
            <w:vMerge/>
          </w:tcPr>
          <w:p w14:paraId="4D41AEBE" w14:textId="77777777" w:rsidR="004A2CB3" w:rsidRPr="002D1091" w:rsidRDefault="004A2CB3" w:rsidP="00812B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6" w:type="pct"/>
            <w:gridSpan w:val="5"/>
            <w:vAlign w:val="center"/>
          </w:tcPr>
          <w:p w14:paraId="6BD98929" w14:textId="119D49B4" w:rsidR="004A2CB3" w:rsidRPr="002D1091" w:rsidRDefault="008A20FD" w:rsidP="00812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Sermaye :</w:t>
            </w:r>
            <w:proofErr w:type="gramEnd"/>
          </w:p>
        </w:tc>
      </w:tr>
      <w:tr w:rsidR="008A20FD" w:rsidRPr="002D1091" w14:paraId="41A9A1A2" w14:textId="77777777" w:rsidTr="00BA263D">
        <w:trPr>
          <w:cantSplit/>
          <w:trHeight w:val="340"/>
        </w:trPr>
        <w:tc>
          <w:tcPr>
            <w:tcW w:w="1984" w:type="pct"/>
            <w:gridSpan w:val="3"/>
            <w:vMerge w:val="restart"/>
          </w:tcPr>
          <w:p w14:paraId="44A8D31B" w14:textId="4765F91A" w:rsidR="008A20FD" w:rsidRPr="002D1091" w:rsidRDefault="008A20FD" w:rsidP="00852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ADRES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İ</w:t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: </w:t>
            </w:r>
          </w:p>
          <w:p w14:paraId="1BB79079" w14:textId="77777777" w:rsidR="008A20FD" w:rsidRPr="002D1091" w:rsidRDefault="008A20FD" w:rsidP="00852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6" w:type="pct"/>
            <w:gridSpan w:val="5"/>
            <w:vAlign w:val="center"/>
          </w:tcPr>
          <w:p w14:paraId="6C2E2761" w14:textId="2E12478B" w:rsidR="008A20FD" w:rsidRPr="002D1091" w:rsidRDefault="008A20FD" w:rsidP="00852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KEP </w:t>
            </w:r>
            <w:proofErr w:type="gramStart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Adresi :</w:t>
            </w:r>
            <w:proofErr w:type="gramEnd"/>
          </w:p>
        </w:tc>
      </w:tr>
      <w:tr w:rsidR="008A20FD" w:rsidRPr="002D1091" w14:paraId="7CC666E9" w14:textId="77777777" w:rsidTr="00BA263D">
        <w:trPr>
          <w:cantSplit/>
          <w:trHeight w:val="340"/>
        </w:trPr>
        <w:tc>
          <w:tcPr>
            <w:tcW w:w="1984" w:type="pct"/>
            <w:gridSpan w:val="3"/>
            <w:vMerge/>
          </w:tcPr>
          <w:p w14:paraId="23AAA52F" w14:textId="77777777" w:rsidR="008A20FD" w:rsidRPr="002D1091" w:rsidRDefault="008A20FD" w:rsidP="00852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6" w:type="pct"/>
            <w:gridSpan w:val="5"/>
            <w:vAlign w:val="center"/>
          </w:tcPr>
          <w:p w14:paraId="648FD40A" w14:textId="0E4F64F5" w:rsidR="008A20FD" w:rsidRPr="002D1091" w:rsidRDefault="008A20FD" w:rsidP="00852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UETS </w:t>
            </w:r>
            <w:proofErr w:type="gramStart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Adresi :</w:t>
            </w:r>
            <w:proofErr w:type="gramEnd"/>
          </w:p>
        </w:tc>
      </w:tr>
      <w:tr w:rsidR="008A20FD" w:rsidRPr="002D1091" w14:paraId="155E1084" w14:textId="77777777" w:rsidTr="00BA263D">
        <w:trPr>
          <w:cantSplit/>
          <w:trHeight w:val="340"/>
        </w:trPr>
        <w:tc>
          <w:tcPr>
            <w:tcW w:w="1984" w:type="pct"/>
            <w:gridSpan w:val="3"/>
            <w:vMerge/>
          </w:tcPr>
          <w:p w14:paraId="6266EC55" w14:textId="77777777" w:rsidR="008A20FD" w:rsidRPr="002D1091" w:rsidRDefault="008A20FD" w:rsidP="00852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6" w:type="pct"/>
            <w:gridSpan w:val="5"/>
            <w:vAlign w:val="center"/>
          </w:tcPr>
          <w:p w14:paraId="2185641A" w14:textId="16E0CD18" w:rsidR="008A20FD" w:rsidRPr="002D1091" w:rsidRDefault="008A20FD" w:rsidP="00852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Telefon (GSM) :</w:t>
            </w:r>
          </w:p>
        </w:tc>
      </w:tr>
      <w:tr w:rsidR="008A20FD" w:rsidRPr="002D1091" w14:paraId="17380C87" w14:textId="77777777" w:rsidTr="00BA263D">
        <w:trPr>
          <w:cantSplit/>
          <w:trHeight w:val="180"/>
        </w:trPr>
        <w:tc>
          <w:tcPr>
            <w:tcW w:w="1984" w:type="pct"/>
            <w:gridSpan w:val="3"/>
            <w:vMerge/>
          </w:tcPr>
          <w:p w14:paraId="54AC4DFA" w14:textId="77777777" w:rsidR="008A20FD" w:rsidRPr="002D1091" w:rsidRDefault="008A20FD" w:rsidP="00852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6" w:type="pct"/>
            <w:gridSpan w:val="5"/>
            <w:vAlign w:val="center"/>
          </w:tcPr>
          <w:p w14:paraId="7138483C" w14:textId="4928CD23" w:rsidR="008A20FD" w:rsidRPr="002D1091" w:rsidRDefault="008A20FD" w:rsidP="00852C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Telefon (İş) :</w:t>
            </w:r>
          </w:p>
        </w:tc>
      </w:tr>
      <w:tr w:rsidR="008A20FD" w:rsidRPr="002D1091" w14:paraId="28C16135" w14:textId="77777777" w:rsidTr="00BA263D">
        <w:trPr>
          <w:cantSplit/>
          <w:trHeight w:val="150"/>
        </w:trPr>
        <w:tc>
          <w:tcPr>
            <w:tcW w:w="1984" w:type="pct"/>
            <w:gridSpan w:val="3"/>
            <w:vMerge/>
          </w:tcPr>
          <w:p w14:paraId="520A5605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016" w:type="pct"/>
            <w:gridSpan w:val="5"/>
            <w:vAlign w:val="center"/>
          </w:tcPr>
          <w:p w14:paraId="7192D34F" w14:textId="327B5F94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E </w:t>
            </w:r>
            <w:proofErr w:type="gramStart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posta   :</w:t>
            </w:r>
            <w:proofErr w:type="gramEnd"/>
          </w:p>
        </w:tc>
      </w:tr>
      <w:tr w:rsidR="008A20FD" w:rsidRPr="002D1091" w14:paraId="06E1DE8E" w14:textId="77777777" w:rsidTr="00BA263D">
        <w:trPr>
          <w:cantSplit/>
          <w:trHeight w:val="278"/>
        </w:trPr>
        <w:tc>
          <w:tcPr>
            <w:tcW w:w="5000" w:type="pct"/>
            <w:gridSpan w:val="8"/>
            <w:vAlign w:val="center"/>
          </w:tcPr>
          <w:p w14:paraId="69769FEB" w14:textId="6FCD97A1" w:rsidR="008A20FD" w:rsidRPr="002D1091" w:rsidRDefault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TMGD HİZMETİ VERECEK PAY SAHİPLERİ (ORTAK)</w:t>
            </w:r>
          </w:p>
        </w:tc>
      </w:tr>
      <w:tr w:rsidR="008A20FD" w:rsidRPr="002D1091" w14:paraId="758A36D5" w14:textId="2C53028F" w:rsidTr="00BA263D">
        <w:trPr>
          <w:cantSplit/>
          <w:trHeight w:val="606"/>
        </w:trPr>
        <w:tc>
          <w:tcPr>
            <w:tcW w:w="290" w:type="pct"/>
            <w:vAlign w:val="center"/>
          </w:tcPr>
          <w:p w14:paraId="22239B72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SIRA</w:t>
            </w:r>
          </w:p>
        </w:tc>
        <w:tc>
          <w:tcPr>
            <w:tcW w:w="998" w:type="pct"/>
            <w:vAlign w:val="center"/>
          </w:tcPr>
          <w:p w14:paraId="4B0F1E2F" w14:textId="3D3EF060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T.C. KİMLİK NO</w:t>
            </w:r>
            <w:r w:rsidRPr="002D1091" w:rsidDel="008A20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34" w:type="pct"/>
            <w:gridSpan w:val="2"/>
            <w:vAlign w:val="center"/>
          </w:tcPr>
          <w:p w14:paraId="1E05CCA4" w14:textId="32987A81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ADI SOYADI</w:t>
            </w:r>
            <w:r w:rsidRPr="002D1091" w:rsidDel="008A20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18" w:type="pct"/>
            <w:vAlign w:val="center"/>
          </w:tcPr>
          <w:p w14:paraId="5F8861B4" w14:textId="1EA0625C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CEP TELEFONU</w:t>
            </w:r>
          </w:p>
        </w:tc>
        <w:tc>
          <w:tcPr>
            <w:tcW w:w="833" w:type="pct"/>
            <w:vAlign w:val="center"/>
          </w:tcPr>
          <w:p w14:paraId="0E192417" w14:textId="524B5BAD" w:rsidR="008A20FD" w:rsidRPr="002D1091" w:rsidRDefault="008A20FD" w:rsidP="00BA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E-POSTA</w:t>
            </w:r>
          </w:p>
        </w:tc>
        <w:tc>
          <w:tcPr>
            <w:tcW w:w="1027" w:type="pct"/>
            <w:gridSpan w:val="2"/>
            <w:vAlign w:val="center"/>
          </w:tcPr>
          <w:p w14:paraId="3008E007" w14:textId="77777777" w:rsidR="008A20FD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GÖREV YERİ</w:t>
            </w:r>
          </w:p>
          <w:p w14:paraId="0795F667" w14:textId="5F8740C3" w:rsidR="008A20FD" w:rsidRPr="002D1091" w:rsidRDefault="008A20FD" w:rsidP="00BA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(MERKEZ/ŞUBE)</w:t>
            </w:r>
          </w:p>
        </w:tc>
      </w:tr>
      <w:tr w:rsidR="008A20FD" w:rsidRPr="002D1091" w14:paraId="0EFC669C" w14:textId="77FBB486" w:rsidTr="00BA263D">
        <w:trPr>
          <w:cantSplit/>
          <w:trHeight w:val="283"/>
        </w:trPr>
        <w:tc>
          <w:tcPr>
            <w:tcW w:w="290" w:type="pct"/>
            <w:tcBorders>
              <w:bottom w:val="single" w:sz="4" w:space="0" w:color="auto"/>
            </w:tcBorders>
            <w:vAlign w:val="center"/>
          </w:tcPr>
          <w:p w14:paraId="52667739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vAlign w:val="center"/>
          </w:tcPr>
          <w:p w14:paraId="3FF8AAA3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34" w:type="pct"/>
            <w:gridSpan w:val="2"/>
            <w:tcBorders>
              <w:bottom w:val="single" w:sz="4" w:space="0" w:color="auto"/>
            </w:tcBorders>
            <w:vAlign w:val="center"/>
          </w:tcPr>
          <w:p w14:paraId="41B6FC64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18" w:type="pct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id w:val="1724723458"/>
              <w:docPartObj>
                <w:docPartGallery w:val="Watermarks"/>
              </w:docPartObj>
            </w:sdtPr>
            <w:sdtEndPr/>
            <w:sdtContent>
              <w:p w14:paraId="23FD659E" w14:textId="75EA2A56" w:rsidR="008A20FD" w:rsidRPr="002D1091" w:rsidRDefault="004C0DB5" w:rsidP="008A20F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tr-TR"/>
                  </w:rPr>
                </w:pPr>
                <w:r w:rsidRPr="004C0DB5">
                  <w:rPr>
                    <w:rFonts w:ascii="Times New Roman" w:eastAsia="Times New Roman" w:hAnsi="Times New Roman" w:cs="Times New Roman"/>
                    <w:noProof/>
                    <w:color w:val="000000"/>
                    <w:sz w:val="24"/>
                    <w:szCs w:val="24"/>
                    <w:lang w:eastAsia="tr-TR"/>
                  </w:rPr>
                  <mc:AlternateContent>
                    <mc:Choice Requires="wps">
                      <w:drawing>
                        <wp:anchor distT="0" distB="0" distL="114300" distR="114300" simplePos="0" relativeHeight="251662336" behindDoc="1" locked="0" layoutInCell="0" allowOverlap="1" wp14:anchorId="496368B2" wp14:editId="0F1357EE">
                          <wp:simplePos x="0" y="0"/>
                          <wp:positionH relativeFrom="margin">
                            <wp:align>center</wp:align>
                          </wp:positionH>
                          <wp:positionV relativeFrom="margin">
                            <wp:align>center</wp:align>
                          </wp:positionV>
                          <wp:extent cx="5237480" cy="3142615"/>
                          <wp:effectExtent l="104775" t="1114425" r="0" b="543560"/>
                          <wp:wrapNone/>
                          <wp:docPr id="2" name="Metin Kutusu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>
                                  <a:spLocks noChangeArrowheads="1" noChangeShapeType="1" noTextEdit="1"/>
                                </wps:cNvSpPr>
                                <wps:spPr bwMode="auto">
                                  <a:xfrm rot="18900000">
                                    <a:off x="0" y="0"/>
                                    <a:ext cx="5237480" cy="3142615"/>
                                  </a:xfrm>
                                  <a:prstGeom prst="rect">
                                    <a:avLst/>
                                  </a:prstGeom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B8CF72E" w14:textId="77777777" w:rsidR="004C0DB5" w:rsidRDefault="004C0DB5" w:rsidP="004C0DB5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="Calibri" w:hAnsi="Calibri" w:cs="Calibri"/>
                                          <w:color w:val="C0C0C0"/>
                                          <w:sz w:val="72"/>
                                          <w:szCs w:val="72"/>
                                          <w14:textFill>
                                            <w14:solidFill>
                                              <w14:srgbClr w14:val="C0C0C0">
                                                <w14:alpha w14:val="50000"/>
                                              </w14:srgbClr>
                                            </w14:solidFill>
                                          </w14:textFill>
                                        </w:rPr>
                                        <w:t>TASLAK</w:t>
                                      </w:r>
                                    </w:p>
                                  </w:txbxContent>
                                </wps:txbx>
                                <wps:bodyPr wrap="square" numCol="1" fromWordArt="1">
                                  <a:prstTxWarp prst="textPlain">
                                    <a:avLst>
                                      <a:gd name="adj" fmla="val 50000"/>
                                    </a:avLst>
                                  </a:prstTxWarp>
                                  <a:sp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type w14:anchorId="496368B2"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Metin Kutusu 2" o:spid="_x0000_s1026" type="#_x0000_t202" style="position:absolute;margin-left:0;margin-top:0;width:412.4pt;height:247.45pt;rotation:-45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" o:allowincell="f" filled="f" stroked="f">
                          <v:stroke joinstyle="round"/>
                          <o:lock v:ext="edit" shapetype="t"/>
                          <v:textbox style="mso-fit-shape-to-text:t">
                            <w:txbxContent>
                              <w:p w14:paraId="4B8CF72E" w14:textId="77777777" w:rsidR="004C0DB5" w:rsidRDefault="004C0DB5" w:rsidP="004C0DB5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TASLAK</w:t>
                                </w:r>
                              </w:p>
                            </w:txbxContent>
                          </v:textbox>
                          <w10:wrap anchorx="margin" anchory="margin"/>
                        </v:shape>
                      </w:pict>
                    </mc:Fallback>
                  </mc:AlternateContent>
                </w:r>
              </w:p>
            </w:sdtContent>
          </w:sdt>
        </w:tc>
        <w:tc>
          <w:tcPr>
            <w:tcW w:w="833" w:type="pct"/>
          </w:tcPr>
          <w:p w14:paraId="4B301758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27" w:type="pct"/>
            <w:gridSpan w:val="2"/>
          </w:tcPr>
          <w:p w14:paraId="0E497883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A20FD" w:rsidRPr="002D1091" w14:paraId="11DE1452" w14:textId="3B053670" w:rsidTr="00BA263D">
        <w:trPr>
          <w:cantSplit/>
          <w:trHeight w:val="283"/>
        </w:trPr>
        <w:tc>
          <w:tcPr>
            <w:tcW w:w="290" w:type="pct"/>
            <w:vAlign w:val="center"/>
          </w:tcPr>
          <w:p w14:paraId="03F927C5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998" w:type="pct"/>
            <w:vAlign w:val="center"/>
          </w:tcPr>
          <w:p w14:paraId="087773C8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34" w:type="pct"/>
            <w:gridSpan w:val="2"/>
            <w:vAlign w:val="center"/>
          </w:tcPr>
          <w:p w14:paraId="69A17082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18" w:type="pct"/>
            <w:vAlign w:val="center"/>
          </w:tcPr>
          <w:p w14:paraId="7166158C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3" w:type="pct"/>
          </w:tcPr>
          <w:p w14:paraId="74559265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27" w:type="pct"/>
            <w:gridSpan w:val="2"/>
          </w:tcPr>
          <w:p w14:paraId="52063B6E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A20FD" w:rsidRPr="002D1091" w14:paraId="53C88ADA" w14:textId="4C21106C" w:rsidTr="00BA263D">
        <w:trPr>
          <w:cantSplit/>
          <w:trHeight w:val="283"/>
        </w:trPr>
        <w:tc>
          <w:tcPr>
            <w:tcW w:w="290" w:type="pct"/>
            <w:tcBorders>
              <w:bottom w:val="single" w:sz="4" w:space="0" w:color="auto"/>
            </w:tcBorders>
            <w:vAlign w:val="center"/>
          </w:tcPr>
          <w:p w14:paraId="0FBE495C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vAlign w:val="center"/>
          </w:tcPr>
          <w:p w14:paraId="12111169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34" w:type="pct"/>
            <w:gridSpan w:val="2"/>
            <w:tcBorders>
              <w:bottom w:val="single" w:sz="4" w:space="0" w:color="auto"/>
            </w:tcBorders>
            <w:vAlign w:val="center"/>
          </w:tcPr>
          <w:p w14:paraId="33D5AB75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18" w:type="pct"/>
            <w:tcBorders>
              <w:bottom w:val="single" w:sz="4" w:space="0" w:color="auto"/>
            </w:tcBorders>
            <w:vAlign w:val="center"/>
          </w:tcPr>
          <w:p w14:paraId="271F77D4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3" w:type="pct"/>
          </w:tcPr>
          <w:p w14:paraId="7D44CF10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27" w:type="pct"/>
            <w:gridSpan w:val="2"/>
          </w:tcPr>
          <w:p w14:paraId="2B7FDACC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A20FD" w:rsidRPr="002D1091" w14:paraId="1E807F43" w14:textId="653BE271" w:rsidTr="00BA263D">
        <w:trPr>
          <w:cantSplit/>
          <w:trHeight w:val="283"/>
        </w:trPr>
        <w:tc>
          <w:tcPr>
            <w:tcW w:w="290" w:type="pct"/>
            <w:tcBorders>
              <w:bottom w:val="single" w:sz="4" w:space="0" w:color="auto"/>
            </w:tcBorders>
            <w:vAlign w:val="center"/>
          </w:tcPr>
          <w:p w14:paraId="65F1060C" w14:textId="429EF92B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998" w:type="pct"/>
            <w:tcBorders>
              <w:bottom w:val="single" w:sz="4" w:space="0" w:color="auto"/>
            </w:tcBorders>
            <w:vAlign w:val="center"/>
          </w:tcPr>
          <w:p w14:paraId="6A81D83E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34" w:type="pct"/>
            <w:gridSpan w:val="2"/>
            <w:tcBorders>
              <w:bottom w:val="single" w:sz="4" w:space="0" w:color="auto"/>
            </w:tcBorders>
            <w:vAlign w:val="center"/>
          </w:tcPr>
          <w:p w14:paraId="1251B338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18" w:type="pct"/>
            <w:tcBorders>
              <w:bottom w:val="single" w:sz="4" w:space="0" w:color="auto"/>
            </w:tcBorders>
            <w:vAlign w:val="center"/>
          </w:tcPr>
          <w:p w14:paraId="63552603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3" w:type="pct"/>
          </w:tcPr>
          <w:p w14:paraId="54A0238B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27" w:type="pct"/>
            <w:gridSpan w:val="2"/>
          </w:tcPr>
          <w:p w14:paraId="456AEEA7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A20FD" w:rsidRPr="002D1091" w14:paraId="0B52376D" w14:textId="77777777" w:rsidTr="00812B5D">
        <w:trPr>
          <w:trHeight w:val="364"/>
        </w:trPr>
        <w:tc>
          <w:tcPr>
            <w:tcW w:w="5000" w:type="pct"/>
            <w:gridSpan w:val="8"/>
            <w:vAlign w:val="center"/>
          </w:tcPr>
          <w:p w14:paraId="4F83B8B7" w14:textId="09EA1F71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İSTİHDAM EDİLEN</w:t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 PERSONEL YAPISI</w:t>
            </w:r>
          </w:p>
        </w:tc>
      </w:tr>
      <w:tr w:rsidR="008A20FD" w:rsidRPr="002D1091" w14:paraId="238B4160" w14:textId="1E92705A" w:rsidTr="008A20FD">
        <w:trPr>
          <w:trHeight w:val="504"/>
        </w:trPr>
        <w:tc>
          <w:tcPr>
            <w:tcW w:w="290" w:type="pct"/>
            <w:vAlign w:val="center"/>
          </w:tcPr>
          <w:p w14:paraId="6C24F622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998" w:type="pct"/>
            <w:vAlign w:val="center"/>
          </w:tcPr>
          <w:p w14:paraId="5CEAD721" w14:textId="75C4F87B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T.C. KİMLİK NO</w:t>
            </w:r>
            <w:r w:rsidRPr="002D1091" w:rsidDel="00A147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34" w:type="pct"/>
            <w:gridSpan w:val="2"/>
            <w:vAlign w:val="center"/>
          </w:tcPr>
          <w:p w14:paraId="384BE242" w14:textId="207D7CFF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ADI SOYADI</w:t>
            </w:r>
            <w:r w:rsidRPr="002D1091" w:rsidDel="00A147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918" w:type="pct"/>
            <w:vAlign w:val="center"/>
          </w:tcPr>
          <w:p w14:paraId="5233CC93" w14:textId="09311549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CEP TELEFONU</w:t>
            </w:r>
          </w:p>
        </w:tc>
        <w:tc>
          <w:tcPr>
            <w:tcW w:w="858" w:type="pct"/>
            <w:gridSpan w:val="2"/>
            <w:vAlign w:val="center"/>
          </w:tcPr>
          <w:p w14:paraId="283C1200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E-POSTA</w:t>
            </w:r>
          </w:p>
        </w:tc>
        <w:tc>
          <w:tcPr>
            <w:tcW w:w="1001" w:type="pct"/>
            <w:vAlign w:val="center"/>
          </w:tcPr>
          <w:p w14:paraId="4CD3B012" w14:textId="5FAA6FC3" w:rsidR="008A20FD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GÖREV YERİ</w:t>
            </w:r>
          </w:p>
          <w:p w14:paraId="72ECF3CD" w14:textId="7CC53483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(MERKEZ/ŞUBE)</w:t>
            </w:r>
          </w:p>
        </w:tc>
      </w:tr>
      <w:tr w:rsidR="008A20FD" w:rsidRPr="002D1091" w14:paraId="4283FE7D" w14:textId="6CFA9E64" w:rsidTr="008A20FD">
        <w:trPr>
          <w:trHeight w:val="328"/>
        </w:trPr>
        <w:tc>
          <w:tcPr>
            <w:tcW w:w="290" w:type="pct"/>
            <w:vAlign w:val="center"/>
          </w:tcPr>
          <w:p w14:paraId="3057BC45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998" w:type="pct"/>
            <w:vAlign w:val="center"/>
          </w:tcPr>
          <w:p w14:paraId="5EFB0986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34" w:type="pct"/>
            <w:gridSpan w:val="2"/>
            <w:vAlign w:val="center"/>
          </w:tcPr>
          <w:p w14:paraId="5FA9547C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18" w:type="pct"/>
            <w:vAlign w:val="center"/>
          </w:tcPr>
          <w:p w14:paraId="7E1B0E15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8" w:type="pct"/>
            <w:gridSpan w:val="2"/>
            <w:vAlign w:val="center"/>
          </w:tcPr>
          <w:p w14:paraId="6EF83130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01" w:type="pct"/>
            <w:vAlign w:val="center"/>
          </w:tcPr>
          <w:p w14:paraId="659B5065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A20FD" w:rsidRPr="002D1091" w14:paraId="054E132C" w14:textId="20F7A4EC" w:rsidTr="008A20FD">
        <w:trPr>
          <w:trHeight w:val="276"/>
        </w:trPr>
        <w:tc>
          <w:tcPr>
            <w:tcW w:w="290" w:type="pct"/>
            <w:vAlign w:val="center"/>
          </w:tcPr>
          <w:p w14:paraId="5CC6EB95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998" w:type="pct"/>
            <w:vAlign w:val="center"/>
          </w:tcPr>
          <w:p w14:paraId="3A8B1E4A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34" w:type="pct"/>
            <w:gridSpan w:val="2"/>
            <w:vAlign w:val="center"/>
          </w:tcPr>
          <w:p w14:paraId="0615D00F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18" w:type="pct"/>
            <w:vAlign w:val="center"/>
          </w:tcPr>
          <w:p w14:paraId="0DDB7464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8" w:type="pct"/>
            <w:gridSpan w:val="2"/>
            <w:vAlign w:val="center"/>
          </w:tcPr>
          <w:p w14:paraId="370CE8DC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01" w:type="pct"/>
            <w:vAlign w:val="center"/>
          </w:tcPr>
          <w:p w14:paraId="577EC50E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A20FD" w:rsidRPr="002D1091" w14:paraId="326DC5E9" w14:textId="116A831C" w:rsidTr="008A20FD">
        <w:trPr>
          <w:trHeight w:val="224"/>
        </w:trPr>
        <w:tc>
          <w:tcPr>
            <w:tcW w:w="290" w:type="pct"/>
            <w:vAlign w:val="center"/>
          </w:tcPr>
          <w:p w14:paraId="1F422AE5" w14:textId="77777777" w:rsidR="008A20FD" w:rsidRPr="002D1091" w:rsidRDefault="008A20FD" w:rsidP="008A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998" w:type="pct"/>
          </w:tcPr>
          <w:p w14:paraId="32518291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34" w:type="pct"/>
            <w:gridSpan w:val="2"/>
          </w:tcPr>
          <w:p w14:paraId="7C0AC36C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918" w:type="pct"/>
          </w:tcPr>
          <w:p w14:paraId="43F802C4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58" w:type="pct"/>
            <w:gridSpan w:val="2"/>
          </w:tcPr>
          <w:p w14:paraId="1C8EEED9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01" w:type="pct"/>
          </w:tcPr>
          <w:p w14:paraId="3E34760E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8A20FD" w:rsidRPr="002D1091" w14:paraId="376EABD2" w14:textId="77777777" w:rsidTr="004A2CB3">
        <w:trPr>
          <w:trHeight w:val="1185"/>
        </w:trPr>
        <w:tc>
          <w:tcPr>
            <w:tcW w:w="5000" w:type="pct"/>
            <w:gridSpan w:val="8"/>
            <w:vAlign w:val="center"/>
          </w:tcPr>
          <w:p w14:paraId="384E55A2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en-US"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en-US" w:eastAsia="tr-TR"/>
              </w:rPr>
              <w:t xml:space="preserve">TMGDK </w:t>
            </w:r>
            <w:proofErr w:type="spellStart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en-US" w:eastAsia="tr-TR"/>
              </w:rPr>
              <w:t>Temsile</w:t>
            </w:r>
            <w:proofErr w:type="spellEnd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en-US" w:eastAsia="tr-TR"/>
              </w:rPr>
              <w:t xml:space="preserve"> </w:t>
            </w:r>
            <w:proofErr w:type="spellStart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en-US" w:eastAsia="tr-TR"/>
              </w:rPr>
              <w:t>ve</w:t>
            </w:r>
            <w:proofErr w:type="spellEnd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en-US" w:eastAsia="tr-TR"/>
              </w:rPr>
              <w:t xml:space="preserve"> </w:t>
            </w:r>
            <w:proofErr w:type="spellStart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en-US" w:eastAsia="tr-TR"/>
              </w:rPr>
              <w:t>İlzama</w:t>
            </w:r>
            <w:proofErr w:type="spellEnd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en-US" w:eastAsia="tr-TR"/>
              </w:rPr>
              <w:t xml:space="preserve"> </w:t>
            </w:r>
            <w:proofErr w:type="spellStart"/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en-US" w:eastAsia="tr-TR"/>
              </w:rPr>
              <w:t>Yetkilisi</w:t>
            </w:r>
            <w:proofErr w:type="spellEnd"/>
          </w:p>
          <w:p w14:paraId="30380776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</w:pP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  <w:t xml:space="preserve">     </w:t>
            </w:r>
            <w:proofErr w:type="spellStart"/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>Adı</w:t>
            </w:r>
            <w:proofErr w:type="spellEnd"/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>Soyadı</w:t>
            </w:r>
            <w:proofErr w:type="spellEnd"/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 xml:space="preserve">           </w:t>
            </w:r>
          </w:p>
          <w:p w14:paraId="70830B03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</w:pP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  <w:t xml:space="preserve">      </w:t>
            </w:r>
            <w:proofErr w:type="spellStart"/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>İmza</w:t>
            </w:r>
            <w:proofErr w:type="spellEnd"/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>/</w:t>
            </w:r>
            <w:proofErr w:type="spellStart"/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>Kaşe</w:t>
            </w:r>
            <w:proofErr w:type="spellEnd"/>
          </w:p>
          <w:p w14:paraId="6E4A676D" w14:textId="77777777" w:rsidR="008A20FD" w:rsidRPr="002D1091" w:rsidRDefault="008A20FD" w:rsidP="008A20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</w:r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ab/>
              <w:t xml:space="preserve">          </w:t>
            </w:r>
            <w:proofErr w:type="spellStart"/>
            <w:r w:rsidRPr="002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tr-TR"/>
              </w:rPr>
              <w:t>Tarih</w:t>
            </w:r>
            <w:proofErr w:type="spellEnd"/>
          </w:p>
        </w:tc>
      </w:tr>
    </w:tbl>
    <w:p w14:paraId="533A1DEB" w14:textId="49FAECC3" w:rsidR="00342A4A" w:rsidRDefault="004A2CB3" w:rsidP="008F371B">
      <w:pPr>
        <w:spacing w:after="0"/>
        <w:rPr>
          <w:rFonts w:ascii="Times New Roman" w:eastAsiaTheme="minorHAnsi" w:hAnsi="Times New Roman" w:cs="Times New Roman"/>
          <w:b/>
          <w:sz w:val="24"/>
          <w:szCs w:val="24"/>
        </w:rPr>
      </w:pPr>
      <w:r w:rsidRPr="002D1091">
        <w:rPr>
          <w:rFonts w:ascii="Times New Roman" w:eastAsiaTheme="minorHAnsi" w:hAnsi="Times New Roman" w:cs="Times New Roman"/>
          <w:b/>
          <w:sz w:val="24"/>
          <w:szCs w:val="24"/>
        </w:rPr>
        <w:t>* Bu form her bir şube için ayrı ayrı düzenle</w:t>
      </w:r>
      <w:r w:rsidR="00621EA9" w:rsidRPr="002D1091">
        <w:rPr>
          <w:rFonts w:ascii="Times New Roman" w:eastAsiaTheme="minorHAnsi" w:hAnsi="Times New Roman" w:cs="Times New Roman"/>
          <w:b/>
          <w:sz w:val="24"/>
          <w:szCs w:val="24"/>
        </w:rPr>
        <w:t>ne</w:t>
      </w:r>
      <w:r w:rsidRPr="002D1091">
        <w:rPr>
          <w:rFonts w:ascii="Times New Roman" w:eastAsiaTheme="minorHAnsi" w:hAnsi="Times New Roman" w:cs="Times New Roman"/>
          <w:b/>
          <w:sz w:val="24"/>
          <w:szCs w:val="24"/>
        </w:rPr>
        <w:t>ce</w:t>
      </w:r>
      <w:r w:rsidR="00621EA9" w:rsidRPr="002D1091">
        <w:rPr>
          <w:rFonts w:ascii="Times New Roman" w:eastAsiaTheme="minorHAnsi" w:hAnsi="Times New Roman" w:cs="Times New Roman"/>
          <w:b/>
          <w:sz w:val="24"/>
          <w:szCs w:val="24"/>
        </w:rPr>
        <w:t>k</w:t>
      </w:r>
      <w:r w:rsidRPr="002D1091">
        <w:rPr>
          <w:rFonts w:ascii="Times New Roman" w:eastAsiaTheme="minorHAnsi" w:hAnsi="Times New Roman" w:cs="Times New Roman"/>
          <w:b/>
          <w:sz w:val="24"/>
          <w:szCs w:val="24"/>
        </w:rPr>
        <w:t>tir.</w:t>
      </w:r>
    </w:p>
    <w:p w14:paraId="3A59CF0E" w14:textId="6F848F00" w:rsidR="00630EE9" w:rsidRDefault="00630EE9" w:rsidP="008F371B">
      <w:pPr>
        <w:spacing w:after="0"/>
        <w:rPr>
          <w:rFonts w:ascii="Times New Roman" w:eastAsiaTheme="minorHAnsi" w:hAnsi="Times New Roman" w:cs="Times New Roman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4004"/>
      </w:tblGrid>
      <w:tr w:rsidR="00630EE9" w:rsidRPr="002D1091" w14:paraId="12CCFE03" w14:textId="77777777" w:rsidTr="00630EE9">
        <w:trPr>
          <w:trHeight w:val="553"/>
        </w:trPr>
        <w:tc>
          <w:tcPr>
            <w:tcW w:w="5000" w:type="pct"/>
            <w:vAlign w:val="center"/>
          </w:tcPr>
          <w:p w14:paraId="1CAC2325" w14:textId="6903EFFB" w:rsidR="00630EE9" w:rsidRPr="002D1091" w:rsidRDefault="00630EE9" w:rsidP="00630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2D1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lastRenderedPageBreak/>
              <w:t xml:space="preserve">EK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</w:t>
            </w:r>
          </w:p>
        </w:tc>
      </w:tr>
    </w:tbl>
    <w:p w14:paraId="57B19B78" w14:textId="77777777" w:rsidR="00630EE9" w:rsidRPr="002D1091" w:rsidRDefault="00630EE9" w:rsidP="00630EE9">
      <w:pPr>
        <w:spacing w:after="120" w:line="26" w:lineRule="atLeast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2D1091">
        <w:rPr>
          <w:rFonts w:ascii="Times New Roman" w:eastAsiaTheme="minorHAnsi" w:hAnsi="Times New Roman" w:cs="Times New Roman"/>
          <w:b/>
          <w:sz w:val="24"/>
          <w:szCs w:val="24"/>
        </w:rPr>
        <w:t>TABELA</w:t>
      </w:r>
    </w:p>
    <w:tbl>
      <w:tblPr>
        <w:tblW w:w="15088" w:type="dxa"/>
        <w:tblInd w:w="-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88"/>
      </w:tblGrid>
      <w:tr w:rsidR="00630EE9" w:rsidRPr="002D1091" w14:paraId="09CF6025" w14:textId="77777777" w:rsidTr="00630EE9">
        <w:trPr>
          <w:trHeight w:val="8552"/>
        </w:trPr>
        <w:tc>
          <w:tcPr>
            <w:tcW w:w="15088" w:type="dxa"/>
          </w:tcPr>
          <w:p w14:paraId="53A61F7D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2712D089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D1091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T.C. </w:t>
            </w:r>
          </w:p>
          <w:p w14:paraId="17D6CE3F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D1091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ULAŞTIRMA VE ALTYAPI BAKANLIĞI</w:t>
            </w:r>
          </w:p>
          <w:p w14:paraId="26B2FC63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D1091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ULAŞTIRMA HİZMETLERİ DÜZENLEME GENEL MÜDÜRLÜĞÜ</w:t>
            </w:r>
          </w:p>
          <w:p w14:paraId="3B892FF7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1901F3F2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7AF83CE3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D1091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2044D697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0BE917BB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08400F3E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D1091"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11CB6529" wp14:editId="42F49728">
                  <wp:simplePos x="0" y="0"/>
                  <wp:positionH relativeFrom="margin">
                    <wp:posOffset>1390925</wp:posOffset>
                  </wp:positionH>
                  <wp:positionV relativeFrom="margin">
                    <wp:posOffset>1913255</wp:posOffset>
                  </wp:positionV>
                  <wp:extent cx="2134870" cy="1637665"/>
                  <wp:effectExtent l="0" t="0" r="0" b="635"/>
                  <wp:wrapSquare wrapText="bothSides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163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957ABE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2D928DDC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6A590BA8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D1091"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C57BB63" wp14:editId="0CBCA759">
                      <wp:simplePos x="0" y="0"/>
                      <wp:positionH relativeFrom="column">
                        <wp:posOffset>5896610</wp:posOffset>
                      </wp:positionH>
                      <wp:positionV relativeFrom="paragraph">
                        <wp:posOffset>33579</wp:posOffset>
                      </wp:positionV>
                      <wp:extent cx="1937385" cy="873125"/>
                      <wp:effectExtent l="0" t="0" r="24765" b="22225"/>
                      <wp:wrapSquare wrapText="bothSides"/>
                      <wp:docPr id="3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7385" cy="873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FC33F3" w14:textId="77777777" w:rsidR="00630EE9" w:rsidRPr="00342A4A" w:rsidRDefault="00630EE9" w:rsidP="00630EE9">
                                  <w:pPr>
                                    <w:jc w:val="center"/>
                                    <w:rPr>
                                      <w:b/>
                                      <w:sz w:val="50"/>
                                      <w:szCs w:val="50"/>
                                    </w:rPr>
                                  </w:pPr>
                                  <w:r w:rsidRPr="00342A4A">
                                    <w:rPr>
                                      <w:b/>
                                      <w:sz w:val="50"/>
                                      <w:szCs w:val="50"/>
                                    </w:rPr>
                                    <w:t>KURULUŞ</w:t>
                                  </w:r>
                                  <w:r>
                                    <w:rPr>
                                      <w:b/>
                                      <w:sz w:val="50"/>
                                      <w:szCs w:val="50"/>
                                    </w:rPr>
                                    <w:t xml:space="preserve">UN </w:t>
                                  </w:r>
                                  <w:r w:rsidRPr="00342A4A">
                                    <w:rPr>
                                      <w:b/>
                                      <w:sz w:val="50"/>
                                      <w:szCs w:val="50"/>
                                    </w:rPr>
                                    <w:t>LOGOSU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57BB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464.3pt;margin-top:2.65pt;width:152.55pt;height:6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">
                      <v:textbox>
                        <w:txbxContent>
                          <w:p w14:paraId="48FC33F3" w14:textId="77777777" w:rsidR="00630EE9" w:rsidRPr="00342A4A" w:rsidRDefault="00630EE9" w:rsidP="00630EE9">
                            <w:pPr>
                              <w:jc w:val="center"/>
                              <w:rPr>
                                <w:b/>
                                <w:sz w:val="50"/>
                                <w:szCs w:val="50"/>
                              </w:rPr>
                            </w:pPr>
                            <w:r w:rsidRPr="00342A4A">
                              <w:rPr>
                                <w:b/>
                                <w:sz w:val="50"/>
                                <w:szCs w:val="50"/>
                              </w:rPr>
                              <w:t>KURULUŞ</w:t>
                            </w:r>
                            <w:r>
                              <w:rPr>
                                <w:b/>
                                <w:sz w:val="50"/>
                                <w:szCs w:val="50"/>
                              </w:rPr>
                              <w:t xml:space="preserve">UN </w:t>
                            </w:r>
                            <w:r w:rsidRPr="00342A4A">
                              <w:rPr>
                                <w:b/>
                                <w:sz w:val="50"/>
                                <w:szCs w:val="50"/>
                              </w:rPr>
                              <w:t>LOGOSU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5212AF5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1479EDAC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249F8BEB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17C78533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5C4DAC4C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2AD7D759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356D2ED9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38AB198B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sdt>
            <w:sdt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id w:val="521754342"/>
              <w:docPartObj>
                <w:docPartGallery w:val="Watermarks"/>
              </w:docPartObj>
            </w:sdtPr>
            <w:sdtEndPr/>
            <w:sdtContent>
              <w:p w14:paraId="16FFB3C1" w14:textId="6E3C04B1" w:rsidR="00630EE9" w:rsidRPr="002D1091" w:rsidRDefault="004C0DB5" w:rsidP="002154CD">
                <w:pPr>
                  <w:spacing w:after="0" w:line="26" w:lineRule="atLeast"/>
                  <w:jc w:val="center"/>
                  <w:rPr>
                    <w:rFonts w:ascii="Times New Roman" w:eastAsiaTheme="minorHAnsi" w:hAnsi="Times New Roman" w:cs="Times New Roman"/>
                    <w:b/>
                    <w:sz w:val="24"/>
                    <w:szCs w:val="24"/>
                  </w:rPr>
                </w:pPr>
                <w:r w:rsidRPr="004C0DB5">
                  <w:rPr>
                    <w:rFonts w:ascii="Times New Roman" w:eastAsiaTheme="minorHAnsi" w:hAnsi="Times New Roman" w:cs="Times New Roman"/>
                    <w:b/>
                    <w:noProof/>
                    <w:sz w:val="24"/>
                    <w:szCs w:val="24"/>
                    <w:lang w:eastAsia="tr-TR"/>
                  </w:rPr>
                  <mc:AlternateContent>
                    <mc:Choice Requires="wps">
                      <w:drawing>
                        <wp:anchor distT="0" distB="0" distL="114300" distR="114300" simplePos="0" relativeHeight="251664384" behindDoc="1" locked="0" layoutInCell="0" allowOverlap="1" wp14:anchorId="51701D71" wp14:editId="6869425A">
                          <wp:simplePos x="0" y="0"/>
                          <wp:positionH relativeFrom="margin">
                            <wp:align>center</wp:align>
                          </wp:positionH>
                          <wp:positionV relativeFrom="margin">
                            <wp:align>center</wp:align>
                          </wp:positionV>
                          <wp:extent cx="5237480" cy="3142615"/>
                          <wp:effectExtent l="104775" t="1114425" r="0" b="543560"/>
                          <wp:wrapNone/>
                          <wp:docPr id="5" name="Metin Kutusu 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>
                                  <a:spLocks noChangeArrowheads="1" noChangeShapeType="1" noTextEdit="1"/>
                                </wps:cNvSpPr>
                                <wps:spPr bwMode="auto">
                                  <a:xfrm rot="18900000">
                                    <a:off x="0" y="0"/>
                                    <a:ext cx="5237480" cy="3142615"/>
                                  </a:xfrm>
                                  <a:prstGeom prst="rect">
                                    <a:avLst/>
                                  </a:prstGeom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015B17D" w14:textId="77777777" w:rsidR="004C0DB5" w:rsidRDefault="004C0DB5" w:rsidP="004C0DB5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rFonts w:ascii="Calibri" w:hAnsi="Calibri" w:cs="Calibri"/>
                                          <w:color w:val="C0C0C0"/>
                                          <w:sz w:val="72"/>
                                          <w:szCs w:val="72"/>
                                          <w14:textFill>
                                            <w14:solidFill>
                                              <w14:srgbClr w14:val="C0C0C0">
                                                <w14:alpha w14:val="50000"/>
                                              </w14:srgbClr>
                                            </w14:solidFill>
                                          </w14:textFill>
                                        </w:rPr>
                                        <w:t>TASLAK</w:t>
                                      </w:r>
                                    </w:p>
                                  </w:txbxContent>
                                </wps:txbx>
                                <wps:bodyPr wrap="square" numCol="1" fromWordArt="1">
                                  <a:prstTxWarp prst="textPlain">
                                    <a:avLst>
                                      <a:gd name="adj" fmla="val 50000"/>
                                    </a:avLst>
                                  </a:prstTxWarp>
                                  <a:sp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 w14:anchorId="51701D71" id="Metin Kutusu 5" o:spid="_x0000_s1028" type="#_x0000_t202" style="position:absolute;left:0;text-align:left;margin-left:0;margin-top:0;width:412.4pt;height:247.45pt;rotation:-45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" o:allowincell="f" filled="f" stroked="f">
                          <v:stroke joinstyle="round"/>
                          <o:lock v:ext="edit" shapetype="t"/>
                          <v:textbox style="mso-fit-shape-to-text:t">
                            <w:txbxContent>
                              <w:p w14:paraId="4015B17D" w14:textId="77777777" w:rsidR="004C0DB5" w:rsidRDefault="004C0DB5" w:rsidP="004C0DB5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Calibri" w:hAnsi="Calibri" w:cs="Calibri"/>
                                    <w:color w:val="C0C0C0"/>
                                    <w:sz w:val="72"/>
                                    <w:szCs w:val="72"/>
                                    <w14:textFill>
                                      <w14:solidFill>
                                        <w14:srgbClr w14:val="C0C0C0">
                                          <w14:alpha w14:val="50000"/>
                                        </w14:srgbClr>
                                      </w14:solidFill>
                                    </w14:textFill>
                                  </w:rPr>
                                  <w:t>TASLAK</w:t>
                                </w:r>
                              </w:p>
                            </w:txbxContent>
                          </v:textbox>
                          <w10:wrap anchorx="margin" anchory="margin"/>
                        </v:shape>
                      </w:pict>
                    </mc:Fallback>
                  </mc:AlternateContent>
                </w:r>
              </w:p>
            </w:sdtContent>
          </w:sdt>
          <w:p w14:paraId="6A9FA6D0" w14:textId="77777777" w:rsidR="00630EE9" w:rsidRPr="002D1091" w:rsidRDefault="00630EE9" w:rsidP="002154CD">
            <w:pPr>
              <w:spacing w:after="0" w:line="26" w:lineRule="atLeast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2D1091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TEHLİKELİ MADDE GÜVENLİK DANIŞMANLIĞI KURULUŞUNUN ÜNVANI       </w:t>
            </w:r>
          </w:p>
        </w:tc>
      </w:tr>
    </w:tbl>
    <w:p w14:paraId="4C5365A6" w14:textId="77777777" w:rsidR="00630EE9" w:rsidRPr="002D1091" w:rsidRDefault="00630EE9" w:rsidP="008F371B">
      <w:pPr>
        <w:spacing w:after="0"/>
        <w:rPr>
          <w:rFonts w:ascii="Times New Roman" w:eastAsiaTheme="minorHAnsi" w:hAnsi="Times New Roman" w:cs="Times New Roman"/>
          <w:b/>
          <w:sz w:val="24"/>
          <w:szCs w:val="24"/>
        </w:rPr>
      </w:pPr>
    </w:p>
    <w:sectPr w:rsidR="00630EE9" w:rsidRPr="002D1091" w:rsidSect="008F371B">
      <w:headerReference w:type="default" r:id="rId15"/>
      <w:pgSz w:w="16838" w:h="11906" w:orient="landscape"/>
      <w:pgMar w:top="426" w:right="1417" w:bottom="568" w:left="1417" w:header="708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B50717" w14:textId="77777777" w:rsidR="008F3A88" w:rsidRDefault="008F3A88" w:rsidP="004C1BCC">
      <w:pPr>
        <w:spacing w:after="0" w:line="240" w:lineRule="auto"/>
      </w:pPr>
      <w:r>
        <w:separator/>
      </w:r>
    </w:p>
  </w:endnote>
  <w:endnote w:type="continuationSeparator" w:id="0">
    <w:p w14:paraId="5361AD2A" w14:textId="77777777" w:rsidR="008F3A88" w:rsidRDefault="008F3A88" w:rsidP="004C1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0707A" w14:textId="77777777" w:rsidR="004C0DB5" w:rsidRDefault="004C0D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2678519"/>
      <w:docPartObj>
        <w:docPartGallery w:val="Page Numbers (Bottom of Page)"/>
        <w:docPartUnique/>
      </w:docPartObj>
    </w:sdtPr>
    <w:sdtEndPr/>
    <w:sdtContent>
      <w:p w14:paraId="4899BBB4" w14:textId="6C9F1739" w:rsidR="00CA7D52" w:rsidRDefault="00CA7D52" w:rsidP="006E7743">
        <w:pPr>
          <w:pStyle w:val="AltBilgi"/>
          <w:tabs>
            <w:tab w:val="left" w:pos="1380"/>
          </w:tabs>
        </w:pP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60D94">
          <w:rPr>
            <w:noProof/>
          </w:rPr>
          <w:t>14</w:t>
        </w:r>
        <w:r>
          <w:fldChar w:fldCharType="end"/>
        </w:r>
      </w:p>
    </w:sdtContent>
  </w:sdt>
  <w:p w14:paraId="4CC2BC9C" w14:textId="77777777" w:rsidR="00CA7D52" w:rsidRDefault="00CA7D5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DB88F" w14:textId="77777777" w:rsidR="004C0DB5" w:rsidRDefault="004C0D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B8420" w14:textId="77777777" w:rsidR="008F3A88" w:rsidRDefault="008F3A88" w:rsidP="004C1BCC">
      <w:pPr>
        <w:spacing w:after="0" w:line="240" w:lineRule="auto"/>
      </w:pPr>
      <w:r>
        <w:separator/>
      </w:r>
    </w:p>
  </w:footnote>
  <w:footnote w:type="continuationSeparator" w:id="0">
    <w:p w14:paraId="07A12C46" w14:textId="77777777" w:rsidR="008F3A88" w:rsidRDefault="008F3A88" w:rsidP="004C1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DFE4F" w14:textId="77777777" w:rsidR="004C0DB5" w:rsidRDefault="004C0D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7756494"/>
      <w:docPartObj>
        <w:docPartGallery w:val="Watermarks"/>
        <w:docPartUnique/>
      </w:docPartObj>
    </w:sdtPr>
    <w:sdtEndPr/>
    <w:sdtContent>
      <w:p w14:paraId="3FFBE3F5" w14:textId="7D4B926A" w:rsidR="004C0DB5" w:rsidRDefault="008F3A88">
        <w:pPr>
          <w:pStyle w:val="stBilgi"/>
        </w:pPr>
        <w:r>
          <w:pict w14:anchorId="43BF547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TASLAK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1F715C" w14:textId="77777777" w:rsidR="004C0DB5" w:rsidRDefault="004C0DB5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89666" w14:textId="7BBABEB3" w:rsidR="00CA7D52" w:rsidRPr="008F371B" w:rsidRDefault="00CA7D52" w:rsidP="008F371B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730F3"/>
    <w:multiLevelType w:val="hybridMultilevel"/>
    <w:tmpl w:val="11DEE39A"/>
    <w:lvl w:ilvl="0" w:tplc="05A4D86A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19739F"/>
    <w:multiLevelType w:val="hybridMultilevel"/>
    <w:tmpl w:val="F5D212BE"/>
    <w:lvl w:ilvl="0" w:tplc="007A9B9A">
      <w:start w:val="2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55A81"/>
    <w:multiLevelType w:val="hybridMultilevel"/>
    <w:tmpl w:val="95240D04"/>
    <w:lvl w:ilvl="0" w:tplc="937C92E8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5DD1817"/>
    <w:multiLevelType w:val="hybridMultilevel"/>
    <w:tmpl w:val="9AE237D2"/>
    <w:lvl w:ilvl="0" w:tplc="909A100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9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70B51E8"/>
    <w:multiLevelType w:val="hybridMultilevel"/>
    <w:tmpl w:val="BDAE74DE"/>
    <w:lvl w:ilvl="0" w:tplc="47BAFDB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A50E5"/>
    <w:multiLevelType w:val="hybridMultilevel"/>
    <w:tmpl w:val="FC5879F8"/>
    <w:lvl w:ilvl="0" w:tplc="C0F8934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29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A1C7CD0"/>
    <w:multiLevelType w:val="hybridMultilevel"/>
    <w:tmpl w:val="69486D4A"/>
    <w:lvl w:ilvl="0" w:tplc="21123A8C">
      <w:start w:val="2"/>
      <w:numFmt w:val="decimal"/>
      <w:lvlText w:val="(%1)"/>
      <w:lvlJc w:val="left"/>
      <w:pPr>
        <w:ind w:left="928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300" w:hanging="360"/>
      </w:pPr>
    </w:lvl>
    <w:lvl w:ilvl="2" w:tplc="041F001B" w:tentative="1">
      <w:start w:val="1"/>
      <w:numFmt w:val="lowerRoman"/>
      <w:lvlText w:val="%3."/>
      <w:lvlJc w:val="right"/>
      <w:pPr>
        <w:ind w:left="2020" w:hanging="180"/>
      </w:pPr>
    </w:lvl>
    <w:lvl w:ilvl="3" w:tplc="041F000F" w:tentative="1">
      <w:start w:val="1"/>
      <w:numFmt w:val="decimal"/>
      <w:lvlText w:val="%4."/>
      <w:lvlJc w:val="left"/>
      <w:pPr>
        <w:ind w:left="2740" w:hanging="360"/>
      </w:pPr>
    </w:lvl>
    <w:lvl w:ilvl="4" w:tplc="041F0019" w:tentative="1">
      <w:start w:val="1"/>
      <w:numFmt w:val="lowerLetter"/>
      <w:lvlText w:val="%5."/>
      <w:lvlJc w:val="left"/>
      <w:pPr>
        <w:ind w:left="3460" w:hanging="360"/>
      </w:pPr>
    </w:lvl>
    <w:lvl w:ilvl="5" w:tplc="041F001B" w:tentative="1">
      <w:start w:val="1"/>
      <w:numFmt w:val="lowerRoman"/>
      <w:lvlText w:val="%6."/>
      <w:lvlJc w:val="right"/>
      <w:pPr>
        <w:ind w:left="4180" w:hanging="180"/>
      </w:pPr>
    </w:lvl>
    <w:lvl w:ilvl="6" w:tplc="041F000F" w:tentative="1">
      <w:start w:val="1"/>
      <w:numFmt w:val="decimal"/>
      <w:lvlText w:val="%7."/>
      <w:lvlJc w:val="left"/>
      <w:pPr>
        <w:ind w:left="4900" w:hanging="360"/>
      </w:pPr>
    </w:lvl>
    <w:lvl w:ilvl="7" w:tplc="041F0019" w:tentative="1">
      <w:start w:val="1"/>
      <w:numFmt w:val="lowerLetter"/>
      <w:lvlText w:val="%8."/>
      <w:lvlJc w:val="left"/>
      <w:pPr>
        <w:ind w:left="5620" w:hanging="360"/>
      </w:pPr>
    </w:lvl>
    <w:lvl w:ilvl="8" w:tplc="041F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0AC7160B"/>
    <w:multiLevelType w:val="hybridMultilevel"/>
    <w:tmpl w:val="A41C301C"/>
    <w:lvl w:ilvl="0" w:tplc="E7540F42">
      <w:start w:val="5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9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FF14E62"/>
    <w:multiLevelType w:val="hybridMultilevel"/>
    <w:tmpl w:val="8FB23C56"/>
    <w:lvl w:ilvl="0" w:tplc="E95297B6">
      <w:start w:val="1"/>
      <w:numFmt w:val="decimal"/>
      <w:lvlText w:val="(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0181966"/>
    <w:multiLevelType w:val="hybridMultilevel"/>
    <w:tmpl w:val="1AEAC1A2"/>
    <w:lvl w:ilvl="0" w:tplc="05A4D86A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70" w:hanging="360"/>
      </w:pPr>
    </w:lvl>
    <w:lvl w:ilvl="2" w:tplc="041F001B" w:tentative="1">
      <w:start w:val="1"/>
      <w:numFmt w:val="lowerRoman"/>
      <w:lvlText w:val="%3."/>
      <w:lvlJc w:val="right"/>
      <w:pPr>
        <w:ind w:left="2790" w:hanging="180"/>
      </w:pPr>
    </w:lvl>
    <w:lvl w:ilvl="3" w:tplc="041F000F" w:tentative="1">
      <w:start w:val="1"/>
      <w:numFmt w:val="decimal"/>
      <w:lvlText w:val="%4."/>
      <w:lvlJc w:val="left"/>
      <w:pPr>
        <w:ind w:left="3510" w:hanging="360"/>
      </w:pPr>
    </w:lvl>
    <w:lvl w:ilvl="4" w:tplc="041F0019" w:tentative="1">
      <w:start w:val="1"/>
      <w:numFmt w:val="lowerLetter"/>
      <w:lvlText w:val="%5."/>
      <w:lvlJc w:val="left"/>
      <w:pPr>
        <w:ind w:left="4230" w:hanging="360"/>
      </w:pPr>
    </w:lvl>
    <w:lvl w:ilvl="5" w:tplc="041F001B" w:tentative="1">
      <w:start w:val="1"/>
      <w:numFmt w:val="lowerRoman"/>
      <w:lvlText w:val="%6."/>
      <w:lvlJc w:val="right"/>
      <w:pPr>
        <w:ind w:left="4950" w:hanging="180"/>
      </w:pPr>
    </w:lvl>
    <w:lvl w:ilvl="6" w:tplc="041F000F" w:tentative="1">
      <w:start w:val="1"/>
      <w:numFmt w:val="decimal"/>
      <w:lvlText w:val="%7."/>
      <w:lvlJc w:val="left"/>
      <w:pPr>
        <w:ind w:left="5670" w:hanging="360"/>
      </w:pPr>
    </w:lvl>
    <w:lvl w:ilvl="7" w:tplc="041F0019" w:tentative="1">
      <w:start w:val="1"/>
      <w:numFmt w:val="lowerLetter"/>
      <w:lvlText w:val="%8."/>
      <w:lvlJc w:val="left"/>
      <w:pPr>
        <w:ind w:left="6390" w:hanging="360"/>
      </w:pPr>
    </w:lvl>
    <w:lvl w:ilvl="8" w:tplc="041F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119C3F35"/>
    <w:multiLevelType w:val="hybridMultilevel"/>
    <w:tmpl w:val="325676D8"/>
    <w:lvl w:ilvl="0" w:tplc="D582857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37B1169"/>
    <w:multiLevelType w:val="hybridMultilevel"/>
    <w:tmpl w:val="1B46AA68"/>
    <w:lvl w:ilvl="0" w:tplc="D46E3BCE">
      <w:start w:val="2"/>
      <w:numFmt w:val="decimal"/>
      <w:lvlText w:val="(%1)"/>
      <w:lvlJc w:val="left"/>
      <w:pPr>
        <w:ind w:left="644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2" w15:restartNumberingAfterBreak="0">
    <w:nsid w:val="16683EF9"/>
    <w:multiLevelType w:val="hybridMultilevel"/>
    <w:tmpl w:val="488A4454"/>
    <w:lvl w:ilvl="0" w:tplc="D46E3BCE">
      <w:start w:val="2"/>
      <w:numFmt w:val="decimal"/>
      <w:lvlText w:val="(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7391070"/>
    <w:multiLevelType w:val="hybridMultilevel"/>
    <w:tmpl w:val="B88ECAEA"/>
    <w:lvl w:ilvl="0" w:tplc="91FC0C64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80D69A3"/>
    <w:multiLevelType w:val="hybridMultilevel"/>
    <w:tmpl w:val="A0AC9342"/>
    <w:lvl w:ilvl="0" w:tplc="D46E3BCE">
      <w:start w:val="2"/>
      <w:numFmt w:val="decimal"/>
      <w:lvlText w:val="(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18E963E4"/>
    <w:multiLevelType w:val="hybridMultilevel"/>
    <w:tmpl w:val="47F4B196"/>
    <w:lvl w:ilvl="0" w:tplc="7FAA1E4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1D690623"/>
    <w:multiLevelType w:val="hybridMultilevel"/>
    <w:tmpl w:val="4C643056"/>
    <w:lvl w:ilvl="0" w:tplc="53461E0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1F472D1C"/>
    <w:multiLevelType w:val="hybridMultilevel"/>
    <w:tmpl w:val="6DA84834"/>
    <w:lvl w:ilvl="0" w:tplc="041F000F">
      <w:start w:val="1"/>
      <w:numFmt w:val="decimal"/>
      <w:lvlText w:val="%1.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0771C2A"/>
    <w:multiLevelType w:val="hybridMultilevel"/>
    <w:tmpl w:val="7766E244"/>
    <w:lvl w:ilvl="0" w:tplc="D46E3BCE">
      <w:start w:val="2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9E0E56"/>
    <w:multiLevelType w:val="hybridMultilevel"/>
    <w:tmpl w:val="E6700CB2"/>
    <w:lvl w:ilvl="0" w:tplc="870ECC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4B73DAA"/>
    <w:multiLevelType w:val="hybridMultilevel"/>
    <w:tmpl w:val="739EF3EC"/>
    <w:lvl w:ilvl="0" w:tplc="91B8A3FA">
      <w:start w:val="2"/>
      <w:numFmt w:val="decimal"/>
      <w:lvlText w:val="(%1)"/>
      <w:lvlJc w:val="left"/>
      <w:pPr>
        <w:ind w:left="461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FF6B9F"/>
    <w:multiLevelType w:val="hybridMultilevel"/>
    <w:tmpl w:val="C29ECC46"/>
    <w:lvl w:ilvl="0" w:tplc="A66ACDC8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68" w:hanging="360"/>
      </w:pPr>
      <w:rPr>
        <w:rFonts w:ascii="Times New Roman" w:hAnsi="Times New Roman" w:cs="Times New Roman" w:hint="default"/>
        <w:strike w:val="0"/>
        <w:color w:val="auto"/>
      </w:rPr>
    </w:lvl>
    <w:lvl w:ilvl="1" w:tplc="1178846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2)"/>
      <w:lvlJc w:val="left"/>
      <w:pPr>
        <w:ind w:left="1788" w:hanging="360"/>
      </w:pPr>
      <w:rPr>
        <w:rFonts w:ascii="Times New Roman" w:hAnsi="Times New Roman" w:cs="Times New Roman" w:hint="default"/>
        <w:color w:val="000000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2A617DC2"/>
    <w:multiLevelType w:val="hybridMultilevel"/>
    <w:tmpl w:val="558C2C54"/>
    <w:lvl w:ilvl="0" w:tplc="909A100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927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BC60193"/>
    <w:multiLevelType w:val="hybridMultilevel"/>
    <w:tmpl w:val="6450DFBC"/>
    <w:lvl w:ilvl="0" w:tplc="D46E3BCE">
      <w:start w:val="2"/>
      <w:numFmt w:val="decimal"/>
      <w:lvlText w:val="(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2C2D6809"/>
    <w:multiLevelType w:val="hybridMultilevel"/>
    <w:tmpl w:val="EFFE8E26"/>
    <w:lvl w:ilvl="0" w:tplc="607CDC8E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2C450122"/>
    <w:multiLevelType w:val="hybridMultilevel"/>
    <w:tmpl w:val="996A21E8"/>
    <w:lvl w:ilvl="0" w:tplc="D46E3BCE">
      <w:start w:val="2"/>
      <w:numFmt w:val="decimal"/>
      <w:lvlText w:val="(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2C8F31F2"/>
    <w:multiLevelType w:val="hybridMultilevel"/>
    <w:tmpl w:val="A97C97CC"/>
    <w:lvl w:ilvl="0" w:tplc="041F0017">
      <w:start w:val="1"/>
      <w:numFmt w:val="lowerLetter"/>
      <w:lvlText w:val="%1)"/>
      <w:lvlJc w:val="left"/>
      <w:pPr>
        <w:ind w:left="1290" w:hanging="360"/>
      </w:pPr>
    </w:lvl>
    <w:lvl w:ilvl="1" w:tplc="041F0019" w:tentative="1">
      <w:start w:val="1"/>
      <w:numFmt w:val="lowerLetter"/>
      <w:lvlText w:val="%2."/>
      <w:lvlJc w:val="left"/>
      <w:pPr>
        <w:ind w:left="2010" w:hanging="360"/>
      </w:pPr>
    </w:lvl>
    <w:lvl w:ilvl="2" w:tplc="041F001B" w:tentative="1">
      <w:start w:val="1"/>
      <w:numFmt w:val="lowerRoman"/>
      <w:lvlText w:val="%3."/>
      <w:lvlJc w:val="right"/>
      <w:pPr>
        <w:ind w:left="2730" w:hanging="180"/>
      </w:pPr>
    </w:lvl>
    <w:lvl w:ilvl="3" w:tplc="041F000F" w:tentative="1">
      <w:start w:val="1"/>
      <w:numFmt w:val="decimal"/>
      <w:lvlText w:val="%4."/>
      <w:lvlJc w:val="left"/>
      <w:pPr>
        <w:ind w:left="3450" w:hanging="360"/>
      </w:pPr>
    </w:lvl>
    <w:lvl w:ilvl="4" w:tplc="041F0019" w:tentative="1">
      <w:start w:val="1"/>
      <w:numFmt w:val="lowerLetter"/>
      <w:lvlText w:val="%5."/>
      <w:lvlJc w:val="left"/>
      <w:pPr>
        <w:ind w:left="4170" w:hanging="360"/>
      </w:pPr>
    </w:lvl>
    <w:lvl w:ilvl="5" w:tplc="041F001B" w:tentative="1">
      <w:start w:val="1"/>
      <w:numFmt w:val="lowerRoman"/>
      <w:lvlText w:val="%6."/>
      <w:lvlJc w:val="right"/>
      <w:pPr>
        <w:ind w:left="4890" w:hanging="180"/>
      </w:pPr>
    </w:lvl>
    <w:lvl w:ilvl="6" w:tplc="041F000F" w:tentative="1">
      <w:start w:val="1"/>
      <w:numFmt w:val="decimal"/>
      <w:lvlText w:val="%7."/>
      <w:lvlJc w:val="left"/>
      <w:pPr>
        <w:ind w:left="5610" w:hanging="360"/>
      </w:pPr>
    </w:lvl>
    <w:lvl w:ilvl="7" w:tplc="041F0019" w:tentative="1">
      <w:start w:val="1"/>
      <w:numFmt w:val="lowerLetter"/>
      <w:lvlText w:val="%8."/>
      <w:lvlJc w:val="left"/>
      <w:pPr>
        <w:ind w:left="6330" w:hanging="360"/>
      </w:pPr>
    </w:lvl>
    <w:lvl w:ilvl="8" w:tplc="041F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7" w15:restartNumberingAfterBreak="0">
    <w:nsid w:val="2FAB7368"/>
    <w:multiLevelType w:val="hybridMultilevel"/>
    <w:tmpl w:val="EC62FE10"/>
    <w:lvl w:ilvl="0" w:tplc="91B8A3FA">
      <w:start w:val="2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DC585C"/>
    <w:multiLevelType w:val="hybridMultilevel"/>
    <w:tmpl w:val="263C2B62"/>
    <w:lvl w:ilvl="0" w:tplc="041F0017">
      <w:start w:val="1"/>
      <w:numFmt w:val="lowerLetter"/>
      <w:lvlText w:val="%1)"/>
      <w:lvlJc w:val="left"/>
      <w:pPr>
        <w:ind w:left="1350" w:hanging="360"/>
      </w:pPr>
    </w:lvl>
    <w:lvl w:ilvl="1" w:tplc="041F0019" w:tentative="1">
      <w:start w:val="1"/>
      <w:numFmt w:val="lowerLetter"/>
      <w:lvlText w:val="%2."/>
      <w:lvlJc w:val="left"/>
      <w:pPr>
        <w:ind w:left="2070" w:hanging="360"/>
      </w:pPr>
    </w:lvl>
    <w:lvl w:ilvl="2" w:tplc="041F001B" w:tentative="1">
      <w:start w:val="1"/>
      <w:numFmt w:val="lowerRoman"/>
      <w:lvlText w:val="%3."/>
      <w:lvlJc w:val="right"/>
      <w:pPr>
        <w:ind w:left="2790" w:hanging="180"/>
      </w:pPr>
    </w:lvl>
    <w:lvl w:ilvl="3" w:tplc="041F000F" w:tentative="1">
      <w:start w:val="1"/>
      <w:numFmt w:val="decimal"/>
      <w:lvlText w:val="%4."/>
      <w:lvlJc w:val="left"/>
      <w:pPr>
        <w:ind w:left="3510" w:hanging="360"/>
      </w:pPr>
    </w:lvl>
    <w:lvl w:ilvl="4" w:tplc="041F0019" w:tentative="1">
      <w:start w:val="1"/>
      <w:numFmt w:val="lowerLetter"/>
      <w:lvlText w:val="%5."/>
      <w:lvlJc w:val="left"/>
      <w:pPr>
        <w:ind w:left="4230" w:hanging="360"/>
      </w:pPr>
    </w:lvl>
    <w:lvl w:ilvl="5" w:tplc="041F001B" w:tentative="1">
      <w:start w:val="1"/>
      <w:numFmt w:val="lowerRoman"/>
      <w:lvlText w:val="%6."/>
      <w:lvlJc w:val="right"/>
      <w:pPr>
        <w:ind w:left="4950" w:hanging="180"/>
      </w:pPr>
    </w:lvl>
    <w:lvl w:ilvl="6" w:tplc="041F000F" w:tentative="1">
      <w:start w:val="1"/>
      <w:numFmt w:val="decimal"/>
      <w:lvlText w:val="%7."/>
      <w:lvlJc w:val="left"/>
      <w:pPr>
        <w:ind w:left="5670" w:hanging="360"/>
      </w:pPr>
    </w:lvl>
    <w:lvl w:ilvl="7" w:tplc="041F0019" w:tentative="1">
      <w:start w:val="1"/>
      <w:numFmt w:val="lowerLetter"/>
      <w:lvlText w:val="%8."/>
      <w:lvlJc w:val="left"/>
      <w:pPr>
        <w:ind w:left="6390" w:hanging="360"/>
      </w:pPr>
    </w:lvl>
    <w:lvl w:ilvl="8" w:tplc="041F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9" w15:restartNumberingAfterBreak="0">
    <w:nsid w:val="30EE5F04"/>
    <w:multiLevelType w:val="hybridMultilevel"/>
    <w:tmpl w:val="CBFE611C"/>
    <w:lvl w:ilvl="0" w:tplc="E95297B6">
      <w:start w:val="1"/>
      <w:numFmt w:val="decimal"/>
      <w:lvlText w:val="(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33160292"/>
    <w:multiLevelType w:val="hybridMultilevel"/>
    <w:tmpl w:val="B1C8EA5A"/>
    <w:lvl w:ilvl="0" w:tplc="0A7A61DA">
      <w:start w:val="2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7334F4"/>
    <w:multiLevelType w:val="hybridMultilevel"/>
    <w:tmpl w:val="E238FB08"/>
    <w:lvl w:ilvl="0" w:tplc="2794E666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35D26DC7"/>
    <w:multiLevelType w:val="hybridMultilevel"/>
    <w:tmpl w:val="5AECA948"/>
    <w:lvl w:ilvl="0" w:tplc="53461E0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377D711E"/>
    <w:multiLevelType w:val="hybridMultilevel"/>
    <w:tmpl w:val="58FAD428"/>
    <w:lvl w:ilvl="0" w:tplc="041F0017">
      <w:start w:val="1"/>
      <w:numFmt w:val="lowerLetter"/>
      <w:lvlText w:val="%1)"/>
      <w:lvlJc w:val="left"/>
      <w:pPr>
        <w:ind w:left="1350" w:hanging="360"/>
      </w:pPr>
    </w:lvl>
    <w:lvl w:ilvl="1" w:tplc="041F0019" w:tentative="1">
      <w:start w:val="1"/>
      <w:numFmt w:val="lowerLetter"/>
      <w:lvlText w:val="%2."/>
      <w:lvlJc w:val="left"/>
      <w:pPr>
        <w:ind w:left="2070" w:hanging="360"/>
      </w:pPr>
    </w:lvl>
    <w:lvl w:ilvl="2" w:tplc="041F001B" w:tentative="1">
      <w:start w:val="1"/>
      <w:numFmt w:val="lowerRoman"/>
      <w:lvlText w:val="%3."/>
      <w:lvlJc w:val="right"/>
      <w:pPr>
        <w:ind w:left="2790" w:hanging="180"/>
      </w:pPr>
    </w:lvl>
    <w:lvl w:ilvl="3" w:tplc="041F000F" w:tentative="1">
      <w:start w:val="1"/>
      <w:numFmt w:val="decimal"/>
      <w:lvlText w:val="%4."/>
      <w:lvlJc w:val="left"/>
      <w:pPr>
        <w:ind w:left="3510" w:hanging="360"/>
      </w:pPr>
    </w:lvl>
    <w:lvl w:ilvl="4" w:tplc="041F0019" w:tentative="1">
      <w:start w:val="1"/>
      <w:numFmt w:val="lowerLetter"/>
      <w:lvlText w:val="%5."/>
      <w:lvlJc w:val="left"/>
      <w:pPr>
        <w:ind w:left="4230" w:hanging="360"/>
      </w:pPr>
    </w:lvl>
    <w:lvl w:ilvl="5" w:tplc="041F001B" w:tentative="1">
      <w:start w:val="1"/>
      <w:numFmt w:val="lowerRoman"/>
      <w:lvlText w:val="%6."/>
      <w:lvlJc w:val="right"/>
      <w:pPr>
        <w:ind w:left="4950" w:hanging="180"/>
      </w:pPr>
    </w:lvl>
    <w:lvl w:ilvl="6" w:tplc="041F000F" w:tentative="1">
      <w:start w:val="1"/>
      <w:numFmt w:val="decimal"/>
      <w:lvlText w:val="%7."/>
      <w:lvlJc w:val="left"/>
      <w:pPr>
        <w:ind w:left="5670" w:hanging="360"/>
      </w:pPr>
    </w:lvl>
    <w:lvl w:ilvl="7" w:tplc="041F0019" w:tentative="1">
      <w:start w:val="1"/>
      <w:numFmt w:val="lowerLetter"/>
      <w:lvlText w:val="%8."/>
      <w:lvlJc w:val="left"/>
      <w:pPr>
        <w:ind w:left="6390" w:hanging="360"/>
      </w:pPr>
    </w:lvl>
    <w:lvl w:ilvl="8" w:tplc="041F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4" w15:restartNumberingAfterBreak="0">
    <w:nsid w:val="3ADF2D77"/>
    <w:multiLevelType w:val="hybridMultilevel"/>
    <w:tmpl w:val="A39C040E"/>
    <w:lvl w:ilvl="0" w:tplc="06B83A5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3B5573DE"/>
    <w:multiLevelType w:val="hybridMultilevel"/>
    <w:tmpl w:val="935A5840"/>
    <w:lvl w:ilvl="0" w:tplc="757CA01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3E6D2DA7"/>
    <w:multiLevelType w:val="hybridMultilevel"/>
    <w:tmpl w:val="44049ECC"/>
    <w:lvl w:ilvl="0" w:tplc="D46E3BCE">
      <w:start w:val="2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C7666B"/>
    <w:multiLevelType w:val="hybridMultilevel"/>
    <w:tmpl w:val="1510698A"/>
    <w:lvl w:ilvl="0" w:tplc="D46E3BCE">
      <w:start w:val="2"/>
      <w:numFmt w:val="decimal"/>
      <w:lvlText w:val="(%1)"/>
      <w:lvlJc w:val="left"/>
      <w:pPr>
        <w:ind w:left="129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10" w:hanging="360"/>
      </w:pPr>
    </w:lvl>
    <w:lvl w:ilvl="2" w:tplc="041F001B" w:tentative="1">
      <w:start w:val="1"/>
      <w:numFmt w:val="lowerRoman"/>
      <w:lvlText w:val="%3."/>
      <w:lvlJc w:val="right"/>
      <w:pPr>
        <w:ind w:left="2730" w:hanging="180"/>
      </w:pPr>
    </w:lvl>
    <w:lvl w:ilvl="3" w:tplc="041F000F" w:tentative="1">
      <w:start w:val="1"/>
      <w:numFmt w:val="decimal"/>
      <w:lvlText w:val="%4."/>
      <w:lvlJc w:val="left"/>
      <w:pPr>
        <w:ind w:left="3450" w:hanging="360"/>
      </w:pPr>
    </w:lvl>
    <w:lvl w:ilvl="4" w:tplc="041F0019" w:tentative="1">
      <w:start w:val="1"/>
      <w:numFmt w:val="lowerLetter"/>
      <w:lvlText w:val="%5."/>
      <w:lvlJc w:val="left"/>
      <w:pPr>
        <w:ind w:left="4170" w:hanging="360"/>
      </w:pPr>
    </w:lvl>
    <w:lvl w:ilvl="5" w:tplc="041F001B" w:tentative="1">
      <w:start w:val="1"/>
      <w:numFmt w:val="lowerRoman"/>
      <w:lvlText w:val="%6."/>
      <w:lvlJc w:val="right"/>
      <w:pPr>
        <w:ind w:left="4890" w:hanging="180"/>
      </w:pPr>
    </w:lvl>
    <w:lvl w:ilvl="6" w:tplc="041F000F" w:tentative="1">
      <w:start w:val="1"/>
      <w:numFmt w:val="decimal"/>
      <w:lvlText w:val="%7."/>
      <w:lvlJc w:val="left"/>
      <w:pPr>
        <w:ind w:left="5610" w:hanging="360"/>
      </w:pPr>
    </w:lvl>
    <w:lvl w:ilvl="7" w:tplc="041F0019" w:tentative="1">
      <w:start w:val="1"/>
      <w:numFmt w:val="lowerLetter"/>
      <w:lvlText w:val="%8."/>
      <w:lvlJc w:val="left"/>
      <w:pPr>
        <w:ind w:left="6330" w:hanging="360"/>
      </w:pPr>
    </w:lvl>
    <w:lvl w:ilvl="8" w:tplc="041F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8" w15:restartNumberingAfterBreak="0">
    <w:nsid w:val="44B346CD"/>
    <w:multiLevelType w:val="hybridMultilevel"/>
    <w:tmpl w:val="F4C497C0"/>
    <w:lvl w:ilvl="0" w:tplc="909A100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4CF6F19"/>
    <w:multiLevelType w:val="hybridMultilevel"/>
    <w:tmpl w:val="C94039F2"/>
    <w:lvl w:ilvl="0" w:tplc="D46E3BCE">
      <w:start w:val="2"/>
      <w:numFmt w:val="decimal"/>
      <w:lvlText w:val="(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454228B7"/>
    <w:multiLevelType w:val="hybridMultilevel"/>
    <w:tmpl w:val="47B6A00E"/>
    <w:lvl w:ilvl="0" w:tplc="D46E3BCE">
      <w:start w:val="2"/>
      <w:numFmt w:val="decimal"/>
      <w:lvlText w:val="(%1)"/>
      <w:lvlJc w:val="left"/>
      <w:pPr>
        <w:ind w:left="201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730" w:hanging="360"/>
      </w:pPr>
    </w:lvl>
    <w:lvl w:ilvl="2" w:tplc="041F001B" w:tentative="1">
      <w:start w:val="1"/>
      <w:numFmt w:val="lowerRoman"/>
      <w:lvlText w:val="%3."/>
      <w:lvlJc w:val="right"/>
      <w:pPr>
        <w:ind w:left="3450" w:hanging="180"/>
      </w:pPr>
    </w:lvl>
    <w:lvl w:ilvl="3" w:tplc="041F000F" w:tentative="1">
      <w:start w:val="1"/>
      <w:numFmt w:val="decimal"/>
      <w:lvlText w:val="%4."/>
      <w:lvlJc w:val="left"/>
      <w:pPr>
        <w:ind w:left="4170" w:hanging="360"/>
      </w:pPr>
    </w:lvl>
    <w:lvl w:ilvl="4" w:tplc="041F0019" w:tentative="1">
      <w:start w:val="1"/>
      <w:numFmt w:val="lowerLetter"/>
      <w:lvlText w:val="%5."/>
      <w:lvlJc w:val="left"/>
      <w:pPr>
        <w:ind w:left="4890" w:hanging="360"/>
      </w:pPr>
    </w:lvl>
    <w:lvl w:ilvl="5" w:tplc="041F001B" w:tentative="1">
      <w:start w:val="1"/>
      <w:numFmt w:val="lowerRoman"/>
      <w:lvlText w:val="%6."/>
      <w:lvlJc w:val="right"/>
      <w:pPr>
        <w:ind w:left="5610" w:hanging="180"/>
      </w:pPr>
    </w:lvl>
    <w:lvl w:ilvl="6" w:tplc="041F000F" w:tentative="1">
      <w:start w:val="1"/>
      <w:numFmt w:val="decimal"/>
      <w:lvlText w:val="%7."/>
      <w:lvlJc w:val="left"/>
      <w:pPr>
        <w:ind w:left="6330" w:hanging="360"/>
      </w:pPr>
    </w:lvl>
    <w:lvl w:ilvl="7" w:tplc="041F0019" w:tentative="1">
      <w:start w:val="1"/>
      <w:numFmt w:val="lowerLetter"/>
      <w:lvlText w:val="%8."/>
      <w:lvlJc w:val="left"/>
      <w:pPr>
        <w:ind w:left="7050" w:hanging="360"/>
      </w:pPr>
    </w:lvl>
    <w:lvl w:ilvl="8" w:tplc="041F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41" w15:restartNumberingAfterBreak="0">
    <w:nsid w:val="479B42F4"/>
    <w:multiLevelType w:val="hybridMultilevel"/>
    <w:tmpl w:val="5F8E3448"/>
    <w:lvl w:ilvl="0" w:tplc="3AF662F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49241FDC"/>
    <w:multiLevelType w:val="hybridMultilevel"/>
    <w:tmpl w:val="DD9EB378"/>
    <w:lvl w:ilvl="0" w:tplc="D46E3BCE">
      <w:start w:val="2"/>
      <w:numFmt w:val="decimal"/>
      <w:lvlText w:val="(%1)"/>
      <w:lvlJc w:val="left"/>
      <w:pPr>
        <w:ind w:left="129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10" w:hanging="360"/>
      </w:pPr>
    </w:lvl>
    <w:lvl w:ilvl="2" w:tplc="041F001B" w:tentative="1">
      <w:start w:val="1"/>
      <w:numFmt w:val="lowerRoman"/>
      <w:lvlText w:val="%3."/>
      <w:lvlJc w:val="right"/>
      <w:pPr>
        <w:ind w:left="2730" w:hanging="180"/>
      </w:pPr>
    </w:lvl>
    <w:lvl w:ilvl="3" w:tplc="041F000F" w:tentative="1">
      <w:start w:val="1"/>
      <w:numFmt w:val="decimal"/>
      <w:lvlText w:val="%4."/>
      <w:lvlJc w:val="left"/>
      <w:pPr>
        <w:ind w:left="3450" w:hanging="360"/>
      </w:pPr>
    </w:lvl>
    <w:lvl w:ilvl="4" w:tplc="041F0019" w:tentative="1">
      <w:start w:val="1"/>
      <w:numFmt w:val="lowerLetter"/>
      <w:lvlText w:val="%5."/>
      <w:lvlJc w:val="left"/>
      <w:pPr>
        <w:ind w:left="4170" w:hanging="360"/>
      </w:pPr>
    </w:lvl>
    <w:lvl w:ilvl="5" w:tplc="041F001B" w:tentative="1">
      <w:start w:val="1"/>
      <w:numFmt w:val="lowerRoman"/>
      <w:lvlText w:val="%6."/>
      <w:lvlJc w:val="right"/>
      <w:pPr>
        <w:ind w:left="4890" w:hanging="180"/>
      </w:pPr>
    </w:lvl>
    <w:lvl w:ilvl="6" w:tplc="041F000F" w:tentative="1">
      <w:start w:val="1"/>
      <w:numFmt w:val="decimal"/>
      <w:lvlText w:val="%7."/>
      <w:lvlJc w:val="left"/>
      <w:pPr>
        <w:ind w:left="5610" w:hanging="360"/>
      </w:pPr>
    </w:lvl>
    <w:lvl w:ilvl="7" w:tplc="041F0019" w:tentative="1">
      <w:start w:val="1"/>
      <w:numFmt w:val="lowerLetter"/>
      <w:lvlText w:val="%8."/>
      <w:lvlJc w:val="left"/>
      <w:pPr>
        <w:ind w:left="6330" w:hanging="360"/>
      </w:pPr>
    </w:lvl>
    <w:lvl w:ilvl="8" w:tplc="041F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3" w15:restartNumberingAfterBreak="0">
    <w:nsid w:val="4C145940"/>
    <w:multiLevelType w:val="hybridMultilevel"/>
    <w:tmpl w:val="C94039F2"/>
    <w:lvl w:ilvl="0" w:tplc="D46E3BCE">
      <w:start w:val="2"/>
      <w:numFmt w:val="decimal"/>
      <w:lvlText w:val="(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4DE22CF1"/>
    <w:multiLevelType w:val="hybridMultilevel"/>
    <w:tmpl w:val="D1205886"/>
    <w:lvl w:ilvl="0" w:tplc="FC6EC2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51A74CCA"/>
    <w:multiLevelType w:val="hybridMultilevel"/>
    <w:tmpl w:val="4DA4F3CA"/>
    <w:lvl w:ilvl="0" w:tplc="757CA01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51F61BB6"/>
    <w:multiLevelType w:val="hybridMultilevel"/>
    <w:tmpl w:val="A392C08C"/>
    <w:lvl w:ilvl="0" w:tplc="D46E3BCE">
      <w:start w:val="2"/>
      <w:numFmt w:val="decimal"/>
      <w:lvlText w:val="(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521B1A5D"/>
    <w:multiLevelType w:val="hybridMultilevel"/>
    <w:tmpl w:val="1DB629CE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59F54372"/>
    <w:multiLevelType w:val="hybridMultilevel"/>
    <w:tmpl w:val="6E7C0870"/>
    <w:lvl w:ilvl="0" w:tplc="BC1AE848">
      <w:start w:val="2"/>
      <w:numFmt w:val="decimal"/>
      <w:lvlText w:val="(%1)"/>
      <w:lvlJc w:val="left"/>
      <w:pPr>
        <w:ind w:left="12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566015"/>
    <w:multiLevelType w:val="hybridMultilevel"/>
    <w:tmpl w:val="1510698A"/>
    <w:lvl w:ilvl="0" w:tplc="D46E3BCE">
      <w:start w:val="2"/>
      <w:numFmt w:val="decimal"/>
      <w:lvlText w:val="(%1)"/>
      <w:lvlJc w:val="left"/>
      <w:pPr>
        <w:ind w:left="129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10" w:hanging="360"/>
      </w:pPr>
    </w:lvl>
    <w:lvl w:ilvl="2" w:tplc="041F001B" w:tentative="1">
      <w:start w:val="1"/>
      <w:numFmt w:val="lowerRoman"/>
      <w:lvlText w:val="%3."/>
      <w:lvlJc w:val="right"/>
      <w:pPr>
        <w:ind w:left="2730" w:hanging="180"/>
      </w:pPr>
    </w:lvl>
    <w:lvl w:ilvl="3" w:tplc="041F000F" w:tentative="1">
      <w:start w:val="1"/>
      <w:numFmt w:val="decimal"/>
      <w:lvlText w:val="%4."/>
      <w:lvlJc w:val="left"/>
      <w:pPr>
        <w:ind w:left="3450" w:hanging="360"/>
      </w:pPr>
    </w:lvl>
    <w:lvl w:ilvl="4" w:tplc="041F0019" w:tentative="1">
      <w:start w:val="1"/>
      <w:numFmt w:val="lowerLetter"/>
      <w:lvlText w:val="%5."/>
      <w:lvlJc w:val="left"/>
      <w:pPr>
        <w:ind w:left="4170" w:hanging="360"/>
      </w:pPr>
    </w:lvl>
    <w:lvl w:ilvl="5" w:tplc="041F001B" w:tentative="1">
      <w:start w:val="1"/>
      <w:numFmt w:val="lowerRoman"/>
      <w:lvlText w:val="%6."/>
      <w:lvlJc w:val="right"/>
      <w:pPr>
        <w:ind w:left="4890" w:hanging="180"/>
      </w:pPr>
    </w:lvl>
    <w:lvl w:ilvl="6" w:tplc="041F000F" w:tentative="1">
      <w:start w:val="1"/>
      <w:numFmt w:val="decimal"/>
      <w:lvlText w:val="%7."/>
      <w:lvlJc w:val="left"/>
      <w:pPr>
        <w:ind w:left="5610" w:hanging="360"/>
      </w:pPr>
    </w:lvl>
    <w:lvl w:ilvl="7" w:tplc="041F0019" w:tentative="1">
      <w:start w:val="1"/>
      <w:numFmt w:val="lowerLetter"/>
      <w:lvlText w:val="%8."/>
      <w:lvlJc w:val="left"/>
      <w:pPr>
        <w:ind w:left="6330" w:hanging="360"/>
      </w:pPr>
    </w:lvl>
    <w:lvl w:ilvl="8" w:tplc="041F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0" w15:restartNumberingAfterBreak="0">
    <w:nsid w:val="5C626ED8"/>
    <w:multiLevelType w:val="hybridMultilevel"/>
    <w:tmpl w:val="5B5E95DA"/>
    <w:lvl w:ilvl="0" w:tplc="05A4D86A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5CA74D1D"/>
    <w:multiLevelType w:val="hybridMultilevel"/>
    <w:tmpl w:val="0B20355C"/>
    <w:lvl w:ilvl="0" w:tplc="E7540F42">
      <w:start w:val="5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7A6B52"/>
    <w:multiLevelType w:val="hybridMultilevel"/>
    <w:tmpl w:val="CB0AF5D6"/>
    <w:lvl w:ilvl="0" w:tplc="D46E3BCE">
      <w:start w:val="2"/>
      <w:numFmt w:val="decimal"/>
      <w:lvlText w:val="(%1)"/>
      <w:lvlJc w:val="left"/>
      <w:pPr>
        <w:ind w:left="201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730" w:hanging="360"/>
      </w:pPr>
    </w:lvl>
    <w:lvl w:ilvl="2" w:tplc="041F001B" w:tentative="1">
      <w:start w:val="1"/>
      <w:numFmt w:val="lowerRoman"/>
      <w:lvlText w:val="%3."/>
      <w:lvlJc w:val="right"/>
      <w:pPr>
        <w:ind w:left="3450" w:hanging="180"/>
      </w:pPr>
    </w:lvl>
    <w:lvl w:ilvl="3" w:tplc="041F000F" w:tentative="1">
      <w:start w:val="1"/>
      <w:numFmt w:val="decimal"/>
      <w:lvlText w:val="%4."/>
      <w:lvlJc w:val="left"/>
      <w:pPr>
        <w:ind w:left="4170" w:hanging="360"/>
      </w:pPr>
    </w:lvl>
    <w:lvl w:ilvl="4" w:tplc="041F0019" w:tentative="1">
      <w:start w:val="1"/>
      <w:numFmt w:val="lowerLetter"/>
      <w:lvlText w:val="%5."/>
      <w:lvlJc w:val="left"/>
      <w:pPr>
        <w:ind w:left="4890" w:hanging="360"/>
      </w:pPr>
    </w:lvl>
    <w:lvl w:ilvl="5" w:tplc="041F001B" w:tentative="1">
      <w:start w:val="1"/>
      <w:numFmt w:val="lowerRoman"/>
      <w:lvlText w:val="%6."/>
      <w:lvlJc w:val="right"/>
      <w:pPr>
        <w:ind w:left="5610" w:hanging="180"/>
      </w:pPr>
    </w:lvl>
    <w:lvl w:ilvl="6" w:tplc="041F000F" w:tentative="1">
      <w:start w:val="1"/>
      <w:numFmt w:val="decimal"/>
      <w:lvlText w:val="%7."/>
      <w:lvlJc w:val="left"/>
      <w:pPr>
        <w:ind w:left="6330" w:hanging="360"/>
      </w:pPr>
    </w:lvl>
    <w:lvl w:ilvl="7" w:tplc="041F0019" w:tentative="1">
      <w:start w:val="1"/>
      <w:numFmt w:val="lowerLetter"/>
      <w:lvlText w:val="%8."/>
      <w:lvlJc w:val="left"/>
      <w:pPr>
        <w:ind w:left="7050" w:hanging="360"/>
      </w:pPr>
    </w:lvl>
    <w:lvl w:ilvl="8" w:tplc="041F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53" w15:restartNumberingAfterBreak="0">
    <w:nsid w:val="5EB814B4"/>
    <w:multiLevelType w:val="hybridMultilevel"/>
    <w:tmpl w:val="C6B6ADFE"/>
    <w:lvl w:ilvl="0" w:tplc="29D66CD6">
      <w:start w:val="2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74156B"/>
    <w:multiLevelType w:val="hybridMultilevel"/>
    <w:tmpl w:val="C4FED4F2"/>
    <w:lvl w:ilvl="0" w:tplc="05A4D86A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60C521B7"/>
    <w:multiLevelType w:val="hybridMultilevel"/>
    <w:tmpl w:val="67BCFD54"/>
    <w:lvl w:ilvl="0" w:tplc="3050E444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CE5F9E"/>
    <w:multiLevelType w:val="hybridMultilevel"/>
    <w:tmpl w:val="F0F69A6E"/>
    <w:lvl w:ilvl="0" w:tplc="D582857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647950C4"/>
    <w:multiLevelType w:val="hybridMultilevel"/>
    <w:tmpl w:val="72FE137A"/>
    <w:lvl w:ilvl="0" w:tplc="05A4D86A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65EF5E3D"/>
    <w:multiLevelType w:val="hybridMultilevel"/>
    <w:tmpl w:val="70A01414"/>
    <w:lvl w:ilvl="0" w:tplc="85C8CE96">
      <w:start w:val="1"/>
      <w:numFmt w:val="decimal"/>
      <w:lvlText w:val="(%1)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9CA46C5"/>
    <w:multiLevelType w:val="hybridMultilevel"/>
    <w:tmpl w:val="04F0DC28"/>
    <w:lvl w:ilvl="0" w:tplc="8C365BF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6A59222A"/>
    <w:multiLevelType w:val="hybridMultilevel"/>
    <w:tmpl w:val="AAB8E952"/>
    <w:lvl w:ilvl="0" w:tplc="21F4D1F2">
      <w:start w:val="7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1" w15:restartNumberingAfterBreak="0">
    <w:nsid w:val="6CE676CC"/>
    <w:multiLevelType w:val="hybridMultilevel"/>
    <w:tmpl w:val="6B425DAC"/>
    <w:lvl w:ilvl="0" w:tplc="757CA01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2" w15:restartNumberingAfterBreak="0">
    <w:nsid w:val="75365BFB"/>
    <w:multiLevelType w:val="hybridMultilevel"/>
    <w:tmpl w:val="292287EC"/>
    <w:lvl w:ilvl="0" w:tplc="63EE1EE0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2" w:hanging="360"/>
      </w:pPr>
    </w:lvl>
    <w:lvl w:ilvl="2" w:tplc="041F001B" w:tentative="1">
      <w:start w:val="1"/>
      <w:numFmt w:val="lowerRoman"/>
      <w:lvlText w:val="%3."/>
      <w:lvlJc w:val="right"/>
      <w:pPr>
        <w:ind w:left="2862" w:hanging="180"/>
      </w:pPr>
    </w:lvl>
    <w:lvl w:ilvl="3" w:tplc="041F000F" w:tentative="1">
      <w:start w:val="1"/>
      <w:numFmt w:val="decimal"/>
      <w:lvlText w:val="%4."/>
      <w:lvlJc w:val="left"/>
      <w:pPr>
        <w:ind w:left="3582" w:hanging="360"/>
      </w:pPr>
    </w:lvl>
    <w:lvl w:ilvl="4" w:tplc="041F0019" w:tentative="1">
      <w:start w:val="1"/>
      <w:numFmt w:val="lowerLetter"/>
      <w:lvlText w:val="%5."/>
      <w:lvlJc w:val="left"/>
      <w:pPr>
        <w:ind w:left="4302" w:hanging="360"/>
      </w:pPr>
    </w:lvl>
    <w:lvl w:ilvl="5" w:tplc="041F001B" w:tentative="1">
      <w:start w:val="1"/>
      <w:numFmt w:val="lowerRoman"/>
      <w:lvlText w:val="%6."/>
      <w:lvlJc w:val="right"/>
      <w:pPr>
        <w:ind w:left="5022" w:hanging="180"/>
      </w:pPr>
    </w:lvl>
    <w:lvl w:ilvl="6" w:tplc="041F000F" w:tentative="1">
      <w:start w:val="1"/>
      <w:numFmt w:val="decimal"/>
      <w:lvlText w:val="%7."/>
      <w:lvlJc w:val="left"/>
      <w:pPr>
        <w:ind w:left="5742" w:hanging="360"/>
      </w:pPr>
    </w:lvl>
    <w:lvl w:ilvl="7" w:tplc="041F0019" w:tentative="1">
      <w:start w:val="1"/>
      <w:numFmt w:val="lowerLetter"/>
      <w:lvlText w:val="%8."/>
      <w:lvlJc w:val="left"/>
      <w:pPr>
        <w:ind w:left="6462" w:hanging="360"/>
      </w:pPr>
    </w:lvl>
    <w:lvl w:ilvl="8" w:tplc="041F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63" w15:restartNumberingAfterBreak="0">
    <w:nsid w:val="763A6AAC"/>
    <w:multiLevelType w:val="hybridMultilevel"/>
    <w:tmpl w:val="50F8CDB0"/>
    <w:lvl w:ilvl="0" w:tplc="4E50D1F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76771205"/>
    <w:multiLevelType w:val="hybridMultilevel"/>
    <w:tmpl w:val="F79A8922"/>
    <w:lvl w:ilvl="0" w:tplc="05A4D86A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5" w15:restartNumberingAfterBreak="0">
    <w:nsid w:val="77025FE9"/>
    <w:multiLevelType w:val="hybridMultilevel"/>
    <w:tmpl w:val="5C70BE76"/>
    <w:lvl w:ilvl="0" w:tplc="2BD8608A">
      <w:start w:val="2"/>
      <w:numFmt w:val="decimal"/>
      <w:lvlText w:val="(%1)"/>
      <w:lvlJc w:val="left"/>
      <w:pPr>
        <w:ind w:left="149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CA6490B"/>
    <w:multiLevelType w:val="hybridMultilevel"/>
    <w:tmpl w:val="C94E605C"/>
    <w:lvl w:ilvl="0" w:tplc="C8ECAA92">
      <w:start w:val="1"/>
      <w:numFmt w:val="lowerLetter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 w15:restartNumberingAfterBreak="0">
    <w:nsid w:val="7F663C11"/>
    <w:multiLevelType w:val="hybridMultilevel"/>
    <w:tmpl w:val="C110139C"/>
    <w:lvl w:ilvl="0" w:tplc="D862B7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15"/>
  </w:num>
  <w:num w:numId="3">
    <w:abstractNumId w:val="59"/>
  </w:num>
  <w:num w:numId="4">
    <w:abstractNumId w:val="24"/>
  </w:num>
  <w:num w:numId="5">
    <w:abstractNumId w:val="13"/>
  </w:num>
  <w:num w:numId="6">
    <w:abstractNumId w:val="60"/>
  </w:num>
  <w:num w:numId="7">
    <w:abstractNumId w:val="66"/>
  </w:num>
  <w:num w:numId="8">
    <w:abstractNumId w:val="58"/>
  </w:num>
  <w:num w:numId="9">
    <w:abstractNumId w:val="21"/>
  </w:num>
  <w:num w:numId="10">
    <w:abstractNumId w:val="62"/>
  </w:num>
  <w:num w:numId="11">
    <w:abstractNumId w:val="17"/>
  </w:num>
  <w:num w:numId="12">
    <w:abstractNumId w:val="22"/>
  </w:num>
  <w:num w:numId="13">
    <w:abstractNumId w:val="26"/>
  </w:num>
  <w:num w:numId="14">
    <w:abstractNumId w:val="3"/>
  </w:num>
  <w:num w:numId="15">
    <w:abstractNumId w:val="63"/>
  </w:num>
  <w:num w:numId="16">
    <w:abstractNumId w:val="51"/>
  </w:num>
  <w:num w:numId="17">
    <w:abstractNumId w:val="7"/>
  </w:num>
  <w:num w:numId="18">
    <w:abstractNumId w:val="10"/>
  </w:num>
  <w:num w:numId="19">
    <w:abstractNumId w:val="57"/>
  </w:num>
  <w:num w:numId="20">
    <w:abstractNumId w:val="54"/>
  </w:num>
  <w:num w:numId="21">
    <w:abstractNumId w:val="65"/>
  </w:num>
  <w:num w:numId="22">
    <w:abstractNumId w:val="50"/>
  </w:num>
  <w:num w:numId="23">
    <w:abstractNumId w:val="1"/>
  </w:num>
  <w:num w:numId="24">
    <w:abstractNumId w:val="55"/>
  </w:num>
  <w:num w:numId="25">
    <w:abstractNumId w:val="0"/>
  </w:num>
  <w:num w:numId="26">
    <w:abstractNumId w:val="6"/>
  </w:num>
  <w:num w:numId="27">
    <w:abstractNumId w:val="4"/>
  </w:num>
  <w:num w:numId="28">
    <w:abstractNumId w:val="8"/>
  </w:num>
  <w:num w:numId="29">
    <w:abstractNumId w:val="20"/>
  </w:num>
  <w:num w:numId="30">
    <w:abstractNumId w:val="29"/>
  </w:num>
  <w:num w:numId="31">
    <w:abstractNumId w:val="11"/>
  </w:num>
  <w:num w:numId="32">
    <w:abstractNumId w:val="28"/>
  </w:num>
  <w:num w:numId="33">
    <w:abstractNumId w:val="9"/>
  </w:num>
  <w:num w:numId="34">
    <w:abstractNumId w:val="30"/>
  </w:num>
  <w:num w:numId="35">
    <w:abstractNumId w:val="47"/>
  </w:num>
  <w:num w:numId="36">
    <w:abstractNumId w:val="33"/>
  </w:num>
  <w:num w:numId="37">
    <w:abstractNumId w:val="5"/>
  </w:num>
  <w:num w:numId="38">
    <w:abstractNumId w:val="64"/>
  </w:num>
  <w:num w:numId="39">
    <w:abstractNumId w:val="53"/>
  </w:num>
  <w:num w:numId="40">
    <w:abstractNumId w:val="27"/>
  </w:num>
  <w:num w:numId="41">
    <w:abstractNumId w:val="56"/>
  </w:num>
  <w:num w:numId="42">
    <w:abstractNumId w:val="34"/>
  </w:num>
  <w:num w:numId="43">
    <w:abstractNumId w:val="14"/>
  </w:num>
  <w:num w:numId="44">
    <w:abstractNumId w:val="23"/>
  </w:num>
  <w:num w:numId="45">
    <w:abstractNumId w:val="43"/>
  </w:num>
  <w:num w:numId="46">
    <w:abstractNumId w:val="61"/>
  </w:num>
  <w:num w:numId="47">
    <w:abstractNumId w:val="46"/>
  </w:num>
  <w:num w:numId="48">
    <w:abstractNumId w:val="39"/>
  </w:num>
  <w:num w:numId="49">
    <w:abstractNumId w:val="25"/>
  </w:num>
  <w:num w:numId="50">
    <w:abstractNumId w:val="37"/>
  </w:num>
  <w:num w:numId="51">
    <w:abstractNumId w:val="49"/>
  </w:num>
  <w:num w:numId="52">
    <w:abstractNumId w:val="32"/>
  </w:num>
  <w:num w:numId="53">
    <w:abstractNumId w:val="16"/>
  </w:num>
  <w:num w:numId="54">
    <w:abstractNumId w:val="48"/>
  </w:num>
  <w:num w:numId="55">
    <w:abstractNumId w:val="35"/>
  </w:num>
  <w:num w:numId="56">
    <w:abstractNumId w:val="38"/>
  </w:num>
  <w:num w:numId="57">
    <w:abstractNumId w:val="36"/>
  </w:num>
  <w:num w:numId="58">
    <w:abstractNumId w:val="12"/>
  </w:num>
  <w:num w:numId="59">
    <w:abstractNumId w:val="40"/>
  </w:num>
  <w:num w:numId="60">
    <w:abstractNumId w:val="52"/>
  </w:num>
  <w:num w:numId="61">
    <w:abstractNumId w:val="18"/>
  </w:num>
  <w:num w:numId="62">
    <w:abstractNumId w:val="19"/>
  </w:num>
  <w:num w:numId="63">
    <w:abstractNumId w:val="67"/>
  </w:num>
  <w:num w:numId="64">
    <w:abstractNumId w:val="31"/>
  </w:num>
  <w:num w:numId="65">
    <w:abstractNumId w:val="44"/>
  </w:num>
  <w:num w:numId="66">
    <w:abstractNumId w:val="42"/>
  </w:num>
  <w:num w:numId="67">
    <w:abstractNumId w:val="45"/>
  </w:num>
  <w:num w:numId="68">
    <w:abstractNumId w:val="2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4DF"/>
    <w:rsid w:val="0000086F"/>
    <w:rsid w:val="00001C55"/>
    <w:rsid w:val="00002C52"/>
    <w:rsid w:val="00002DE4"/>
    <w:rsid w:val="000076D0"/>
    <w:rsid w:val="000137C9"/>
    <w:rsid w:val="000137DA"/>
    <w:rsid w:val="0002166E"/>
    <w:rsid w:val="00022361"/>
    <w:rsid w:val="00022759"/>
    <w:rsid w:val="00022B56"/>
    <w:rsid w:val="00022B97"/>
    <w:rsid w:val="00024D12"/>
    <w:rsid w:val="00024F6A"/>
    <w:rsid w:val="00026BD2"/>
    <w:rsid w:val="000275A6"/>
    <w:rsid w:val="000278C9"/>
    <w:rsid w:val="00034C97"/>
    <w:rsid w:val="00035E70"/>
    <w:rsid w:val="00040072"/>
    <w:rsid w:val="000401F3"/>
    <w:rsid w:val="00040517"/>
    <w:rsid w:val="0004092B"/>
    <w:rsid w:val="00040CC8"/>
    <w:rsid w:val="00041644"/>
    <w:rsid w:val="000436D0"/>
    <w:rsid w:val="00051FE4"/>
    <w:rsid w:val="00052BB7"/>
    <w:rsid w:val="000550BB"/>
    <w:rsid w:val="00056FAF"/>
    <w:rsid w:val="00064E27"/>
    <w:rsid w:val="00065626"/>
    <w:rsid w:val="0006618D"/>
    <w:rsid w:val="00066A7E"/>
    <w:rsid w:val="00066BD1"/>
    <w:rsid w:val="00067998"/>
    <w:rsid w:val="00070C01"/>
    <w:rsid w:val="00070C9F"/>
    <w:rsid w:val="00071B8F"/>
    <w:rsid w:val="00071C49"/>
    <w:rsid w:val="00075C19"/>
    <w:rsid w:val="00075CF9"/>
    <w:rsid w:val="00080FF6"/>
    <w:rsid w:val="000820FD"/>
    <w:rsid w:val="0008269D"/>
    <w:rsid w:val="00082A19"/>
    <w:rsid w:val="000831F0"/>
    <w:rsid w:val="000833BC"/>
    <w:rsid w:val="00083477"/>
    <w:rsid w:val="000846C9"/>
    <w:rsid w:val="00090306"/>
    <w:rsid w:val="00090E10"/>
    <w:rsid w:val="0009103A"/>
    <w:rsid w:val="00091C06"/>
    <w:rsid w:val="000947C5"/>
    <w:rsid w:val="00095D06"/>
    <w:rsid w:val="000A23D6"/>
    <w:rsid w:val="000A2FBF"/>
    <w:rsid w:val="000A3A40"/>
    <w:rsid w:val="000A4EAF"/>
    <w:rsid w:val="000A57E8"/>
    <w:rsid w:val="000A64E6"/>
    <w:rsid w:val="000A6967"/>
    <w:rsid w:val="000A69BF"/>
    <w:rsid w:val="000B1836"/>
    <w:rsid w:val="000B1DCD"/>
    <w:rsid w:val="000B2F98"/>
    <w:rsid w:val="000B31C8"/>
    <w:rsid w:val="000B3C94"/>
    <w:rsid w:val="000B41D2"/>
    <w:rsid w:val="000B5891"/>
    <w:rsid w:val="000B65A6"/>
    <w:rsid w:val="000B774D"/>
    <w:rsid w:val="000C0E8E"/>
    <w:rsid w:val="000C138B"/>
    <w:rsid w:val="000C37C4"/>
    <w:rsid w:val="000C4EA4"/>
    <w:rsid w:val="000C7F01"/>
    <w:rsid w:val="000D300E"/>
    <w:rsid w:val="000D4083"/>
    <w:rsid w:val="000D4203"/>
    <w:rsid w:val="000D4439"/>
    <w:rsid w:val="000D454A"/>
    <w:rsid w:val="000D5D95"/>
    <w:rsid w:val="000D6BFB"/>
    <w:rsid w:val="000E0FA6"/>
    <w:rsid w:val="000E1902"/>
    <w:rsid w:val="000E299A"/>
    <w:rsid w:val="000E2D58"/>
    <w:rsid w:val="000E43AF"/>
    <w:rsid w:val="000E4756"/>
    <w:rsid w:val="000E4844"/>
    <w:rsid w:val="000E56FA"/>
    <w:rsid w:val="000E646C"/>
    <w:rsid w:val="000E668E"/>
    <w:rsid w:val="000E71C8"/>
    <w:rsid w:val="000E7C8C"/>
    <w:rsid w:val="000F0955"/>
    <w:rsid w:val="000F2BC2"/>
    <w:rsid w:val="000F2EA3"/>
    <w:rsid w:val="000F379D"/>
    <w:rsid w:val="000F66F5"/>
    <w:rsid w:val="00100226"/>
    <w:rsid w:val="0010233A"/>
    <w:rsid w:val="0010238D"/>
    <w:rsid w:val="00104361"/>
    <w:rsid w:val="001060E6"/>
    <w:rsid w:val="00106164"/>
    <w:rsid w:val="00111802"/>
    <w:rsid w:val="00112554"/>
    <w:rsid w:val="00112BC7"/>
    <w:rsid w:val="0011578A"/>
    <w:rsid w:val="00115EC4"/>
    <w:rsid w:val="00117BE4"/>
    <w:rsid w:val="001218AE"/>
    <w:rsid w:val="00122593"/>
    <w:rsid w:val="00124191"/>
    <w:rsid w:val="00124569"/>
    <w:rsid w:val="00130A8E"/>
    <w:rsid w:val="0013333E"/>
    <w:rsid w:val="001346DB"/>
    <w:rsid w:val="00134D98"/>
    <w:rsid w:val="0013746D"/>
    <w:rsid w:val="00137662"/>
    <w:rsid w:val="0014040A"/>
    <w:rsid w:val="001407B0"/>
    <w:rsid w:val="00140814"/>
    <w:rsid w:val="00140A15"/>
    <w:rsid w:val="0014179B"/>
    <w:rsid w:val="00141EEF"/>
    <w:rsid w:val="001420C1"/>
    <w:rsid w:val="001441E4"/>
    <w:rsid w:val="001450AC"/>
    <w:rsid w:val="001459DB"/>
    <w:rsid w:val="00150621"/>
    <w:rsid w:val="00150F03"/>
    <w:rsid w:val="0015224C"/>
    <w:rsid w:val="00152482"/>
    <w:rsid w:val="0015308F"/>
    <w:rsid w:val="00153935"/>
    <w:rsid w:val="001546EA"/>
    <w:rsid w:val="00156846"/>
    <w:rsid w:val="0015704D"/>
    <w:rsid w:val="001571B0"/>
    <w:rsid w:val="00157DFD"/>
    <w:rsid w:val="00161DA5"/>
    <w:rsid w:val="0016203F"/>
    <w:rsid w:val="00162119"/>
    <w:rsid w:val="00163FA5"/>
    <w:rsid w:val="00164F4F"/>
    <w:rsid w:val="00165F80"/>
    <w:rsid w:val="00166C49"/>
    <w:rsid w:val="00171773"/>
    <w:rsid w:val="00171DB5"/>
    <w:rsid w:val="001738B4"/>
    <w:rsid w:val="00173B76"/>
    <w:rsid w:val="00174C49"/>
    <w:rsid w:val="0017741A"/>
    <w:rsid w:val="00180848"/>
    <w:rsid w:val="00182C2C"/>
    <w:rsid w:val="0018398E"/>
    <w:rsid w:val="001843D9"/>
    <w:rsid w:val="0018708D"/>
    <w:rsid w:val="00187F0E"/>
    <w:rsid w:val="00193F9D"/>
    <w:rsid w:val="001965DD"/>
    <w:rsid w:val="001968B2"/>
    <w:rsid w:val="00196D7A"/>
    <w:rsid w:val="001A3977"/>
    <w:rsid w:val="001A465D"/>
    <w:rsid w:val="001A5F30"/>
    <w:rsid w:val="001A672C"/>
    <w:rsid w:val="001A6E6A"/>
    <w:rsid w:val="001A79B0"/>
    <w:rsid w:val="001B18A6"/>
    <w:rsid w:val="001B1927"/>
    <w:rsid w:val="001B229C"/>
    <w:rsid w:val="001B5255"/>
    <w:rsid w:val="001B53AD"/>
    <w:rsid w:val="001B5ED6"/>
    <w:rsid w:val="001B6514"/>
    <w:rsid w:val="001B720F"/>
    <w:rsid w:val="001B7584"/>
    <w:rsid w:val="001B7DCF"/>
    <w:rsid w:val="001C1891"/>
    <w:rsid w:val="001C2BDA"/>
    <w:rsid w:val="001C38B9"/>
    <w:rsid w:val="001C4E2F"/>
    <w:rsid w:val="001C5673"/>
    <w:rsid w:val="001C5A24"/>
    <w:rsid w:val="001C5C30"/>
    <w:rsid w:val="001C6A2D"/>
    <w:rsid w:val="001C6E31"/>
    <w:rsid w:val="001D027A"/>
    <w:rsid w:val="001D1292"/>
    <w:rsid w:val="001D3008"/>
    <w:rsid w:val="001D3A46"/>
    <w:rsid w:val="001E010D"/>
    <w:rsid w:val="001E05DC"/>
    <w:rsid w:val="001E0C7D"/>
    <w:rsid w:val="001E2010"/>
    <w:rsid w:val="001E38B2"/>
    <w:rsid w:val="001F0827"/>
    <w:rsid w:val="001F1756"/>
    <w:rsid w:val="001F30E4"/>
    <w:rsid w:val="001F6E82"/>
    <w:rsid w:val="001F7C22"/>
    <w:rsid w:val="002005A8"/>
    <w:rsid w:val="0020331F"/>
    <w:rsid w:val="002042B7"/>
    <w:rsid w:val="002046AB"/>
    <w:rsid w:val="00206BD5"/>
    <w:rsid w:val="0020745F"/>
    <w:rsid w:val="00207DB2"/>
    <w:rsid w:val="00210D12"/>
    <w:rsid w:val="00216620"/>
    <w:rsid w:val="00216FCC"/>
    <w:rsid w:val="00217BD7"/>
    <w:rsid w:val="00220772"/>
    <w:rsid w:val="00225E9B"/>
    <w:rsid w:val="002261E6"/>
    <w:rsid w:val="0022650A"/>
    <w:rsid w:val="0022709D"/>
    <w:rsid w:val="00227B99"/>
    <w:rsid w:val="002343EF"/>
    <w:rsid w:val="0023515B"/>
    <w:rsid w:val="00236792"/>
    <w:rsid w:val="00240CA4"/>
    <w:rsid w:val="0024141B"/>
    <w:rsid w:val="00241AAB"/>
    <w:rsid w:val="00242E19"/>
    <w:rsid w:val="002437F6"/>
    <w:rsid w:val="00246FB3"/>
    <w:rsid w:val="00247958"/>
    <w:rsid w:val="002504D0"/>
    <w:rsid w:val="00252104"/>
    <w:rsid w:val="002531DB"/>
    <w:rsid w:val="002560E1"/>
    <w:rsid w:val="0026269F"/>
    <w:rsid w:val="00263AF9"/>
    <w:rsid w:val="0026477B"/>
    <w:rsid w:val="002650DF"/>
    <w:rsid w:val="002652EC"/>
    <w:rsid w:val="00265F74"/>
    <w:rsid w:val="00266E54"/>
    <w:rsid w:val="00267DB7"/>
    <w:rsid w:val="00272E46"/>
    <w:rsid w:val="00275870"/>
    <w:rsid w:val="002769D6"/>
    <w:rsid w:val="002770E4"/>
    <w:rsid w:val="00280589"/>
    <w:rsid w:val="0028095D"/>
    <w:rsid w:val="002815F0"/>
    <w:rsid w:val="002816D4"/>
    <w:rsid w:val="0028482D"/>
    <w:rsid w:val="00285536"/>
    <w:rsid w:val="00286633"/>
    <w:rsid w:val="002868F9"/>
    <w:rsid w:val="00286C8C"/>
    <w:rsid w:val="00287460"/>
    <w:rsid w:val="002927EB"/>
    <w:rsid w:val="00292C8B"/>
    <w:rsid w:val="00293EA3"/>
    <w:rsid w:val="0029591D"/>
    <w:rsid w:val="0029638D"/>
    <w:rsid w:val="002A1545"/>
    <w:rsid w:val="002A1E14"/>
    <w:rsid w:val="002A4F9E"/>
    <w:rsid w:val="002B0CDE"/>
    <w:rsid w:val="002B10BC"/>
    <w:rsid w:val="002B55E7"/>
    <w:rsid w:val="002B6AEC"/>
    <w:rsid w:val="002B7E5E"/>
    <w:rsid w:val="002C08A5"/>
    <w:rsid w:val="002C29C2"/>
    <w:rsid w:val="002C47BC"/>
    <w:rsid w:val="002C6C5C"/>
    <w:rsid w:val="002C7022"/>
    <w:rsid w:val="002C7EFD"/>
    <w:rsid w:val="002D009A"/>
    <w:rsid w:val="002D0978"/>
    <w:rsid w:val="002D0A6A"/>
    <w:rsid w:val="002D1091"/>
    <w:rsid w:val="002D2713"/>
    <w:rsid w:val="002D321E"/>
    <w:rsid w:val="002D44EF"/>
    <w:rsid w:val="002D4879"/>
    <w:rsid w:val="002D61B2"/>
    <w:rsid w:val="002D6A82"/>
    <w:rsid w:val="002D72F6"/>
    <w:rsid w:val="002E079A"/>
    <w:rsid w:val="002E09FF"/>
    <w:rsid w:val="002E39FF"/>
    <w:rsid w:val="002E41E9"/>
    <w:rsid w:val="002E56B8"/>
    <w:rsid w:val="002E5866"/>
    <w:rsid w:val="002E7763"/>
    <w:rsid w:val="002F043A"/>
    <w:rsid w:val="002F09C7"/>
    <w:rsid w:val="002F3855"/>
    <w:rsid w:val="002F5189"/>
    <w:rsid w:val="002F6A5F"/>
    <w:rsid w:val="002F6F2A"/>
    <w:rsid w:val="002F76AF"/>
    <w:rsid w:val="00300439"/>
    <w:rsid w:val="00300A75"/>
    <w:rsid w:val="00300D9D"/>
    <w:rsid w:val="00300EB5"/>
    <w:rsid w:val="003040AB"/>
    <w:rsid w:val="0030502D"/>
    <w:rsid w:val="00305D72"/>
    <w:rsid w:val="00307983"/>
    <w:rsid w:val="00307FFB"/>
    <w:rsid w:val="00310751"/>
    <w:rsid w:val="00310B62"/>
    <w:rsid w:val="00310C4C"/>
    <w:rsid w:val="00310F4A"/>
    <w:rsid w:val="00312329"/>
    <w:rsid w:val="00312B85"/>
    <w:rsid w:val="0031545F"/>
    <w:rsid w:val="00315466"/>
    <w:rsid w:val="00315DD8"/>
    <w:rsid w:val="00316E12"/>
    <w:rsid w:val="003236F5"/>
    <w:rsid w:val="00324C9E"/>
    <w:rsid w:val="0033148F"/>
    <w:rsid w:val="00333BE5"/>
    <w:rsid w:val="00333E3A"/>
    <w:rsid w:val="00334D98"/>
    <w:rsid w:val="00335E8D"/>
    <w:rsid w:val="003372A2"/>
    <w:rsid w:val="003402D6"/>
    <w:rsid w:val="00340920"/>
    <w:rsid w:val="003426D0"/>
    <w:rsid w:val="00342A4A"/>
    <w:rsid w:val="00342A6C"/>
    <w:rsid w:val="0034350C"/>
    <w:rsid w:val="0034459B"/>
    <w:rsid w:val="00345E71"/>
    <w:rsid w:val="003500F2"/>
    <w:rsid w:val="003503E2"/>
    <w:rsid w:val="003504EA"/>
    <w:rsid w:val="00351711"/>
    <w:rsid w:val="00352232"/>
    <w:rsid w:val="00352DD3"/>
    <w:rsid w:val="00353296"/>
    <w:rsid w:val="00355983"/>
    <w:rsid w:val="00360D58"/>
    <w:rsid w:val="003616E8"/>
    <w:rsid w:val="00361AB4"/>
    <w:rsid w:val="0036379B"/>
    <w:rsid w:val="0036392B"/>
    <w:rsid w:val="00364824"/>
    <w:rsid w:val="00365CA4"/>
    <w:rsid w:val="00366D00"/>
    <w:rsid w:val="00370542"/>
    <w:rsid w:val="0037055A"/>
    <w:rsid w:val="00370835"/>
    <w:rsid w:val="0037164E"/>
    <w:rsid w:val="00372609"/>
    <w:rsid w:val="00372CEA"/>
    <w:rsid w:val="00373D25"/>
    <w:rsid w:val="00377542"/>
    <w:rsid w:val="00381858"/>
    <w:rsid w:val="00381C28"/>
    <w:rsid w:val="00385FDF"/>
    <w:rsid w:val="0038635A"/>
    <w:rsid w:val="00387459"/>
    <w:rsid w:val="003874A0"/>
    <w:rsid w:val="0038793D"/>
    <w:rsid w:val="00390A82"/>
    <w:rsid w:val="00391753"/>
    <w:rsid w:val="0039233A"/>
    <w:rsid w:val="00392D77"/>
    <w:rsid w:val="00395607"/>
    <w:rsid w:val="0039581A"/>
    <w:rsid w:val="003959F8"/>
    <w:rsid w:val="0039606C"/>
    <w:rsid w:val="00397269"/>
    <w:rsid w:val="003A0794"/>
    <w:rsid w:val="003A2489"/>
    <w:rsid w:val="003A2EAF"/>
    <w:rsid w:val="003A76A3"/>
    <w:rsid w:val="003B09F7"/>
    <w:rsid w:val="003B232D"/>
    <w:rsid w:val="003B608A"/>
    <w:rsid w:val="003B6AFC"/>
    <w:rsid w:val="003B6F19"/>
    <w:rsid w:val="003B7792"/>
    <w:rsid w:val="003C0D62"/>
    <w:rsid w:val="003C164C"/>
    <w:rsid w:val="003C1AB2"/>
    <w:rsid w:val="003C2AE1"/>
    <w:rsid w:val="003C4EFE"/>
    <w:rsid w:val="003C6587"/>
    <w:rsid w:val="003C67E4"/>
    <w:rsid w:val="003C7E53"/>
    <w:rsid w:val="003D063B"/>
    <w:rsid w:val="003D0A7F"/>
    <w:rsid w:val="003D12CC"/>
    <w:rsid w:val="003D21B7"/>
    <w:rsid w:val="003D2605"/>
    <w:rsid w:val="003D2EDA"/>
    <w:rsid w:val="003D32A4"/>
    <w:rsid w:val="003D409A"/>
    <w:rsid w:val="003D5B62"/>
    <w:rsid w:val="003E1B99"/>
    <w:rsid w:val="003E2244"/>
    <w:rsid w:val="003E7693"/>
    <w:rsid w:val="003E76CB"/>
    <w:rsid w:val="003F27D4"/>
    <w:rsid w:val="003F2AE8"/>
    <w:rsid w:val="003F3666"/>
    <w:rsid w:val="003F5AFF"/>
    <w:rsid w:val="003F66D1"/>
    <w:rsid w:val="003F73AB"/>
    <w:rsid w:val="003F7F97"/>
    <w:rsid w:val="00400021"/>
    <w:rsid w:val="004007FC"/>
    <w:rsid w:val="004028E7"/>
    <w:rsid w:val="004048CB"/>
    <w:rsid w:val="00404E0A"/>
    <w:rsid w:val="00405683"/>
    <w:rsid w:val="004060BE"/>
    <w:rsid w:val="00406BF2"/>
    <w:rsid w:val="00406FA7"/>
    <w:rsid w:val="00410403"/>
    <w:rsid w:val="004108A7"/>
    <w:rsid w:val="00412BC6"/>
    <w:rsid w:val="00413E8C"/>
    <w:rsid w:val="00415B47"/>
    <w:rsid w:val="00415E0A"/>
    <w:rsid w:val="00417F36"/>
    <w:rsid w:val="00421E7D"/>
    <w:rsid w:val="00421F3D"/>
    <w:rsid w:val="00424A5A"/>
    <w:rsid w:val="00425B40"/>
    <w:rsid w:val="00426036"/>
    <w:rsid w:val="00432E3B"/>
    <w:rsid w:val="00434043"/>
    <w:rsid w:val="0043435A"/>
    <w:rsid w:val="0043565E"/>
    <w:rsid w:val="0043594D"/>
    <w:rsid w:val="0044039A"/>
    <w:rsid w:val="0044232F"/>
    <w:rsid w:val="00442B5D"/>
    <w:rsid w:val="004453E8"/>
    <w:rsid w:val="0044628E"/>
    <w:rsid w:val="004468B4"/>
    <w:rsid w:val="004477AB"/>
    <w:rsid w:val="00450694"/>
    <w:rsid w:val="00450ADA"/>
    <w:rsid w:val="004516FA"/>
    <w:rsid w:val="00453B05"/>
    <w:rsid w:val="00454AE4"/>
    <w:rsid w:val="00455B7B"/>
    <w:rsid w:val="004561C0"/>
    <w:rsid w:val="0045725A"/>
    <w:rsid w:val="00460BA7"/>
    <w:rsid w:val="0046200F"/>
    <w:rsid w:val="00464AB7"/>
    <w:rsid w:val="00465492"/>
    <w:rsid w:val="004659FE"/>
    <w:rsid w:val="00465FAC"/>
    <w:rsid w:val="004674CD"/>
    <w:rsid w:val="0046780B"/>
    <w:rsid w:val="00471A6E"/>
    <w:rsid w:val="0047505A"/>
    <w:rsid w:val="00477757"/>
    <w:rsid w:val="00477F15"/>
    <w:rsid w:val="004805E1"/>
    <w:rsid w:val="004818EE"/>
    <w:rsid w:val="00484DC8"/>
    <w:rsid w:val="0049065C"/>
    <w:rsid w:val="00490746"/>
    <w:rsid w:val="00495860"/>
    <w:rsid w:val="00495C96"/>
    <w:rsid w:val="00497B5B"/>
    <w:rsid w:val="004A0FC6"/>
    <w:rsid w:val="004A10CF"/>
    <w:rsid w:val="004A119B"/>
    <w:rsid w:val="004A263D"/>
    <w:rsid w:val="004A2CB3"/>
    <w:rsid w:val="004A37B8"/>
    <w:rsid w:val="004A436A"/>
    <w:rsid w:val="004A5A75"/>
    <w:rsid w:val="004A6C03"/>
    <w:rsid w:val="004B0439"/>
    <w:rsid w:val="004B3FB0"/>
    <w:rsid w:val="004B4462"/>
    <w:rsid w:val="004C0DB5"/>
    <w:rsid w:val="004C1BCC"/>
    <w:rsid w:val="004C1C49"/>
    <w:rsid w:val="004C2CE6"/>
    <w:rsid w:val="004C47C3"/>
    <w:rsid w:val="004C5D5B"/>
    <w:rsid w:val="004C6302"/>
    <w:rsid w:val="004D0297"/>
    <w:rsid w:val="004D1174"/>
    <w:rsid w:val="004D333E"/>
    <w:rsid w:val="004D4410"/>
    <w:rsid w:val="004D4A44"/>
    <w:rsid w:val="004D5311"/>
    <w:rsid w:val="004D6848"/>
    <w:rsid w:val="004D78D1"/>
    <w:rsid w:val="004E310C"/>
    <w:rsid w:val="004E751F"/>
    <w:rsid w:val="004E791C"/>
    <w:rsid w:val="004F043C"/>
    <w:rsid w:val="004F04A8"/>
    <w:rsid w:val="004F11EF"/>
    <w:rsid w:val="004F27DC"/>
    <w:rsid w:val="004F40DC"/>
    <w:rsid w:val="004F6A73"/>
    <w:rsid w:val="004F76D4"/>
    <w:rsid w:val="00500FF6"/>
    <w:rsid w:val="0050117B"/>
    <w:rsid w:val="00502409"/>
    <w:rsid w:val="00502727"/>
    <w:rsid w:val="005042D3"/>
    <w:rsid w:val="00505178"/>
    <w:rsid w:val="00507687"/>
    <w:rsid w:val="00510DDC"/>
    <w:rsid w:val="00511440"/>
    <w:rsid w:val="005157FD"/>
    <w:rsid w:val="00515FD8"/>
    <w:rsid w:val="005160B1"/>
    <w:rsid w:val="00517760"/>
    <w:rsid w:val="00521044"/>
    <w:rsid w:val="00521FA1"/>
    <w:rsid w:val="00523A6B"/>
    <w:rsid w:val="00524D96"/>
    <w:rsid w:val="00526FAB"/>
    <w:rsid w:val="00527BDD"/>
    <w:rsid w:val="005314A6"/>
    <w:rsid w:val="00532B7D"/>
    <w:rsid w:val="00532C34"/>
    <w:rsid w:val="00532F22"/>
    <w:rsid w:val="0053306D"/>
    <w:rsid w:val="00534733"/>
    <w:rsid w:val="00534C38"/>
    <w:rsid w:val="00536A46"/>
    <w:rsid w:val="00537084"/>
    <w:rsid w:val="00540177"/>
    <w:rsid w:val="00541435"/>
    <w:rsid w:val="00541C60"/>
    <w:rsid w:val="005428D7"/>
    <w:rsid w:val="005429F8"/>
    <w:rsid w:val="00542BA3"/>
    <w:rsid w:val="00543159"/>
    <w:rsid w:val="00547A7E"/>
    <w:rsid w:val="00547B80"/>
    <w:rsid w:val="005514CB"/>
    <w:rsid w:val="00551AE0"/>
    <w:rsid w:val="00551BFB"/>
    <w:rsid w:val="00553114"/>
    <w:rsid w:val="00553627"/>
    <w:rsid w:val="005543BE"/>
    <w:rsid w:val="005612B9"/>
    <w:rsid w:val="00561FD9"/>
    <w:rsid w:val="0056217D"/>
    <w:rsid w:val="0056297E"/>
    <w:rsid w:val="00562C8D"/>
    <w:rsid w:val="0056330A"/>
    <w:rsid w:val="00564098"/>
    <w:rsid w:val="00565C92"/>
    <w:rsid w:val="00565E15"/>
    <w:rsid w:val="00566F45"/>
    <w:rsid w:val="00567099"/>
    <w:rsid w:val="00567C20"/>
    <w:rsid w:val="00570B14"/>
    <w:rsid w:val="00572AF1"/>
    <w:rsid w:val="00573626"/>
    <w:rsid w:val="00573828"/>
    <w:rsid w:val="0057430B"/>
    <w:rsid w:val="00576281"/>
    <w:rsid w:val="00577360"/>
    <w:rsid w:val="00580D90"/>
    <w:rsid w:val="005815D5"/>
    <w:rsid w:val="00581CA4"/>
    <w:rsid w:val="00582E41"/>
    <w:rsid w:val="00583542"/>
    <w:rsid w:val="005836A0"/>
    <w:rsid w:val="00584119"/>
    <w:rsid w:val="00587D16"/>
    <w:rsid w:val="0059013C"/>
    <w:rsid w:val="005909C9"/>
    <w:rsid w:val="0059384F"/>
    <w:rsid w:val="00596E76"/>
    <w:rsid w:val="00596FB4"/>
    <w:rsid w:val="005A0497"/>
    <w:rsid w:val="005A059C"/>
    <w:rsid w:val="005A2CB2"/>
    <w:rsid w:val="005A5E6C"/>
    <w:rsid w:val="005B18D2"/>
    <w:rsid w:val="005B6960"/>
    <w:rsid w:val="005B7B09"/>
    <w:rsid w:val="005B7B42"/>
    <w:rsid w:val="005C0396"/>
    <w:rsid w:val="005C0CA0"/>
    <w:rsid w:val="005C2779"/>
    <w:rsid w:val="005C2EC0"/>
    <w:rsid w:val="005C30F4"/>
    <w:rsid w:val="005D2244"/>
    <w:rsid w:val="005D3285"/>
    <w:rsid w:val="005D36CF"/>
    <w:rsid w:val="005D7246"/>
    <w:rsid w:val="005D7767"/>
    <w:rsid w:val="005D7EA6"/>
    <w:rsid w:val="005E161C"/>
    <w:rsid w:val="005E1E3C"/>
    <w:rsid w:val="005E333D"/>
    <w:rsid w:val="005E3C19"/>
    <w:rsid w:val="005E45FB"/>
    <w:rsid w:val="005E48FE"/>
    <w:rsid w:val="005F083F"/>
    <w:rsid w:val="005F0D26"/>
    <w:rsid w:val="005F38F8"/>
    <w:rsid w:val="005F4DBF"/>
    <w:rsid w:val="005F5224"/>
    <w:rsid w:val="00600E0D"/>
    <w:rsid w:val="00602748"/>
    <w:rsid w:val="00602DC5"/>
    <w:rsid w:val="006061DB"/>
    <w:rsid w:val="0060647F"/>
    <w:rsid w:val="00606C59"/>
    <w:rsid w:val="006072B6"/>
    <w:rsid w:val="00612578"/>
    <w:rsid w:val="0061417D"/>
    <w:rsid w:val="00615473"/>
    <w:rsid w:val="00615520"/>
    <w:rsid w:val="006155EF"/>
    <w:rsid w:val="00621C64"/>
    <w:rsid w:val="00621EA9"/>
    <w:rsid w:val="0062213E"/>
    <w:rsid w:val="00623F06"/>
    <w:rsid w:val="0062437C"/>
    <w:rsid w:val="00624FED"/>
    <w:rsid w:val="00627DAD"/>
    <w:rsid w:val="006303FF"/>
    <w:rsid w:val="00630EE9"/>
    <w:rsid w:val="00631DB5"/>
    <w:rsid w:val="006328D9"/>
    <w:rsid w:val="00632C2D"/>
    <w:rsid w:val="006351BD"/>
    <w:rsid w:val="006412D8"/>
    <w:rsid w:val="006422A2"/>
    <w:rsid w:val="006439E2"/>
    <w:rsid w:val="00644186"/>
    <w:rsid w:val="00644795"/>
    <w:rsid w:val="00644BF5"/>
    <w:rsid w:val="00647202"/>
    <w:rsid w:val="00647676"/>
    <w:rsid w:val="0065154A"/>
    <w:rsid w:val="006536A9"/>
    <w:rsid w:val="0065534B"/>
    <w:rsid w:val="0065540F"/>
    <w:rsid w:val="00657903"/>
    <w:rsid w:val="00660A63"/>
    <w:rsid w:val="00666513"/>
    <w:rsid w:val="00667E3A"/>
    <w:rsid w:val="0067065E"/>
    <w:rsid w:val="006720EE"/>
    <w:rsid w:val="00673B1E"/>
    <w:rsid w:val="00673E04"/>
    <w:rsid w:val="00673F0B"/>
    <w:rsid w:val="00676127"/>
    <w:rsid w:val="00677343"/>
    <w:rsid w:val="00677373"/>
    <w:rsid w:val="00681230"/>
    <w:rsid w:val="00682012"/>
    <w:rsid w:val="00682429"/>
    <w:rsid w:val="0068330F"/>
    <w:rsid w:val="00683B0A"/>
    <w:rsid w:val="006869E2"/>
    <w:rsid w:val="00687084"/>
    <w:rsid w:val="0068738C"/>
    <w:rsid w:val="00690312"/>
    <w:rsid w:val="006903E7"/>
    <w:rsid w:val="00690877"/>
    <w:rsid w:val="0069103F"/>
    <w:rsid w:val="006915BF"/>
    <w:rsid w:val="00691609"/>
    <w:rsid w:val="0069414E"/>
    <w:rsid w:val="00697900"/>
    <w:rsid w:val="006A0124"/>
    <w:rsid w:val="006A067B"/>
    <w:rsid w:val="006A157B"/>
    <w:rsid w:val="006A62D8"/>
    <w:rsid w:val="006A73A1"/>
    <w:rsid w:val="006B1F42"/>
    <w:rsid w:val="006B3D68"/>
    <w:rsid w:val="006B5AFC"/>
    <w:rsid w:val="006B6118"/>
    <w:rsid w:val="006B634C"/>
    <w:rsid w:val="006C024F"/>
    <w:rsid w:val="006C03EE"/>
    <w:rsid w:val="006C2291"/>
    <w:rsid w:val="006C25AA"/>
    <w:rsid w:val="006C2C46"/>
    <w:rsid w:val="006C2D18"/>
    <w:rsid w:val="006C400A"/>
    <w:rsid w:val="006C52A5"/>
    <w:rsid w:val="006C6DB6"/>
    <w:rsid w:val="006D0D6A"/>
    <w:rsid w:val="006D0EE2"/>
    <w:rsid w:val="006D294C"/>
    <w:rsid w:val="006D2A4A"/>
    <w:rsid w:val="006D321E"/>
    <w:rsid w:val="006D3836"/>
    <w:rsid w:val="006D49C2"/>
    <w:rsid w:val="006D5FC8"/>
    <w:rsid w:val="006D6018"/>
    <w:rsid w:val="006D748B"/>
    <w:rsid w:val="006D7E48"/>
    <w:rsid w:val="006E029C"/>
    <w:rsid w:val="006E504A"/>
    <w:rsid w:val="006E5143"/>
    <w:rsid w:val="006E6058"/>
    <w:rsid w:val="006E6BC9"/>
    <w:rsid w:val="006E7743"/>
    <w:rsid w:val="006F0BAF"/>
    <w:rsid w:val="006F1073"/>
    <w:rsid w:val="006F2B45"/>
    <w:rsid w:val="006F2F03"/>
    <w:rsid w:val="006F2FC2"/>
    <w:rsid w:val="006F44FD"/>
    <w:rsid w:val="006F5126"/>
    <w:rsid w:val="006F55A9"/>
    <w:rsid w:val="006F61A0"/>
    <w:rsid w:val="00700BE1"/>
    <w:rsid w:val="00701584"/>
    <w:rsid w:val="0070161B"/>
    <w:rsid w:val="00701FB4"/>
    <w:rsid w:val="00703113"/>
    <w:rsid w:val="007067CC"/>
    <w:rsid w:val="007077FD"/>
    <w:rsid w:val="00710A19"/>
    <w:rsid w:val="007117BC"/>
    <w:rsid w:val="007120B9"/>
    <w:rsid w:val="007121B1"/>
    <w:rsid w:val="00712892"/>
    <w:rsid w:val="0071370D"/>
    <w:rsid w:val="007141B6"/>
    <w:rsid w:val="00714335"/>
    <w:rsid w:val="00714612"/>
    <w:rsid w:val="00716549"/>
    <w:rsid w:val="00717304"/>
    <w:rsid w:val="007218B9"/>
    <w:rsid w:val="007250C8"/>
    <w:rsid w:val="00725927"/>
    <w:rsid w:val="00726E6D"/>
    <w:rsid w:val="0072787F"/>
    <w:rsid w:val="00727F57"/>
    <w:rsid w:val="007315A9"/>
    <w:rsid w:val="00732FE4"/>
    <w:rsid w:val="00734ADF"/>
    <w:rsid w:val="00736130"/>
    <w:rsid w:val="0074184A"/>
    <w:rsid w:val="00744607"/>
    <w:rsid w:val="00746D96"/>
    <w:rsid w:val="00746F8D"/>
    <w:rsid w:val="007479D0"/>
    <w:rsid w:val="00754B8D"/>
    <w:rsid w:val="00757744"/>
    <w:rsid w:val="00757CED"/>
    <w:rsid w:val="00760D4D"/>
    <w:rsid w:val="00762C7A"/>
    <w:rsid w:val="00765988"/>
    <w:rsid w:val="00765FBC"/>
    <w:rsid w:val="00767081"/>
    <w:rsid w:val="00767EF7"/>
    <w:rsid w:val="007700B5"/>
    <w:rsid w:val="007748D7"/>
    <w:rsid w:val="00775BC8"/>
    <w:rsid w:val="007802FA"/>
    <w:rsid w:val="00781C6B"/>
    <w:rsid w:val="00783620"/>
    <w:rsid w:val="007860C3"/>
    <w:rsid w:val="00786F69"/>
    <w:rsid w:val="007935B3"/>
    <w:rsid w:val="00793C45"/>
    <w:rsid w:val="007964FA"/>
    <w:rsid w:val="007A0601"/>
    <w:rsid w:val="007A096D"/>
    <w:rsid w:val="007A09D5"/>
    <w:rsid w:val="007A36E9"/>
    <w:rsid w:val="007A4021"/>
    <w:rsid w:val="007A49A4"/>
    <w:rsid w:val="007A5EF7"/>
    <w:rsid w:val="007A7137"/>
    <w:rsid w:val="007B0297"/>
    <w:rsid w:val="007B12C2"/>
    <w:rsid w:val="007B2193"/>
    <w:rsid w:val="007B5547"/>
    <w:rsid w:val="007B6493"/>
    <w:rsid w:val="007B6F0D"/>
    <w:rsid w:val="007B711C"/>
    <w:rsid w:val="007C051A"/>
    <w:rsid w:val="007C06BA"/>
    <w:rsid w:val="007C08ED"/>
    <w:rsid w:val="007C16E3"/>
    <w:rsid w:val="007C2343"/>
    <w:rsid w:val="007C3511"/>
    <w:rsid w:val="007C385A"/>
    <w:rsid w:val="007C499C"/>
    <w:rsid w:val="007D0AD6"/>
    <w:rsid w:val="007D1033"/>
    <w:rsid w:val="007D3037"/>
    <w:rsid w:val="007D3714"/>
    <w:rsid w:val="007D57FE"/>
    <w:rsid w:val="007D644E"/>
    <w:rsid w:val="007D672A"/>
    <w:rsid w:val="007D7537"/>
    <w:rsid w:val="007D79B2"/>
    <w:rsid w:val="007E0A67"/>
    <w:rsid w:val="007E1392"/>
    <w:rsid w:val="007E17E7"/>
    <w:rsid w:val="007E230E"/>
    <w:rsid w:val="007E4449"/>
    <w:rsid w:val="007E50EC"/>
    <w:rsid w:val="007E52CD"/>
    <w:rsid w:val="007E5432"/>
    <w:rsid w:val="007E690D"/>
    <w:rsid w:val="007E6EE9"/>
    <w:rsid w:val="007E7B77"/>
    <w:rsid w:val="007F050B"/>
    <w:rsid w:val="007F0A67"/>
    <w:rsid w:val="007F1D08"/>
    <w:rsid w:val="007F1D62"/>
    <w:rsid w:val="007F382C"/>
    <w:rsid w:val="007F494F"/>
    <w:rsid w:val="007F64B7"/>
    <w:rsid w:val="00801280"/>
    <w:rsid w:val="00801D39"/>
    <w:rsid w:val="0080271A"/>
    <w:rsid w:val="00802D56"/>
    <w:rsid w:val="0080309B"/>
    <w:rsid w:val="00804A26"/>
    <w:rsid w:val="008070D4"/>
    <w:rsid w:val="008078B4"/>
    <w:rsid w:val="00812B5D"/>
    <w:rsid w:val="00812FF3"/>
    <w:rsid w:val="00813AA5"/>
    <w:rsid w:val="008140A2"/>
    <w:rsid w:val="00814DE1"/>
    <w:rsid w:val="00815005"/>
    <w:rsid w:val="0081736B"/>
    <w:rsid w:val="0081759E"/>
    <w:rsid w:val="008211D9"/>
    <w:rsid w:val="00821F41"/>
    <w:rsid w:val="0082250B"/>
    <w:rsid w:val="00823621"/>
    <w:rsid w:val="00823AAB"/>
    <w:rsid w:val="00824576"/>
    <w:rsid w:val="00824B7C"/>
    <w:rsid w:val="00824DEC"/>
    <w:rsid w:val="00825F8B"/>
    <w:rsid w:val="00826969"/>
    <w:rsid w:val="00826B0E"/>
    <w:rsid w:val="00834036"/>
    <w:rsid w:val="008360C4"/>
    <w:rsid w:val="00840144"/>
    <w:rsid w:val="00840456"/>
    <w:rsid w:val="00841268"/>
    <w:rsid w:val="00842DC3"/>
    <w:rsid w:val="008436D6"/>
    <w:rsid w:val="00845D1D"/>
    <w:rsid w:val="00846F2B"/>
    <w:rsid w:val="0085122B"/>
    <w:rsid w:val="008512BB"/>
    <w:rsid w:val="00852CC4"/>
    <w:rsid w:val="00853DBE"/>
    <w:rsid w:val="00853E98"/>
    <w:rsid w:val="00856E82"/>
    <w:rsid w:val="008602C6"/>
    <w:rsid w:val="00861E52"/>
    <w:rsid w:val="0086426C"/>
    <w:rsid w:val="00864D4A"/>
    <w:rsid w:val="008654E8"/>
    <w:rsid w:val="008670C1"/>
    <w:rsid w:val="0086732D"/>
    <w:rsid w:val="00871F2B"/>
    <w:rsid w:val="0087265B"/>
    <w:rsid w:val="00873055"/>
    <w:rsid w:val="0087390C"/>
    <w:rsid w:val="00875D8D"/>
    <w:rsid w:val="0087626D"/>
    <w:rsid w:val="00876C79"/>
    <w:rsid w:val="0087705C"/>
    <w:rsid w:val="00881385"/>
    <w:rsid w:val="008819D8"/>
    <w:rsid w:val="00886354"/>
    <w:rsid w:val="00886E12"/>
    <w:rsid w:val="0089169B"/>
    <w:rsid w:val="00892065"/>
    <w:rsid w:val="00892B01"/>
    <w:rsid w:val="00892FD4"/>
    <w:rsid w:val="00894030"/>
    <w:rsid w:val="0089507F"/>
    <w:rsid w:val="00895E75"/>
    <w:rsid w:val="00895F59"/>
    <w:rsid w:val="00896002"/>
    <w:rsid w:val="008A133F"/>
    <w:rsid w:val="008A1520"/>
    <w:rsid w:val="008A20C2"/>
    <w:rsid w:val="008A20FD"/>
    <w:rsid w:val="008A2384"/>
    <w:rsid w:val="008A29A5"/>
    <w:rsid w:val="008A370F"/>
    <w:rsid w:val="008A39DB"/>
    <w:rsid w:val="008A3CD3"/>
    <w:rsid w:val="008A401C"/>
    <w:rsid w:val="008A4662"/>
    <w:rsid w:val="008A63E2"/>
    <w:rsid w:val="008A74DE"/>
    <w:rsid w:val="008B0BD9"/>
    <w:rsid w:val="008B127B"/>
    <w:rsid w:val="008B16C0"/>
    <w:rsid w:val="008B28BA"/>
    <w:rsid w:val="008B2E6A"/>
    <w:rsid w:val="008B4C87"/>
    <w:rsid w:val="008B5358"/>
    <w:rsid w:val="008C2B29"/>
    <w:rsid w:val="008C594E"/>
    <w:rsid w:val="008C6A88"/>
    <w:rsid w:val="008C77C0"/>
    <w:rsid w:val="008D02BE"/>
    <w:rsid w:val="008D0F64"/>
    <w:rsid w:val="008D1728"/>
    <w:rsid w:val="008D33C7"/>
    <w:rsid w:val="008D46C7"/>
    <w:rsid w:val="008D57E4"/>
    <w:rsid w:val="008D5CB4"/>
    <w:rsid w:val="008E050C"/>
    <w:rsid w:val="008E5081"/>
    <w:rsid w:val="008E548E"/>
    <w:rsid w:val="008E568C"/>
    <w:rsid w:val="008E736E"/>
    <w:rsid w:val="008E74AD"/>
    <w:rsid w:val="008F03B8"/>
    <w:rsid w:val="008F04AF"/>
    <w:rsid w:val="008F338C"/>
    <w:rsid w:val="008F371B"/>
    <w:rsid w:val="008F38AA"/>
    <w:rsid w:val="008F3A88"/>
    <w:rsid w:val="008F4F50"/>
    <w:rsid w:val="008F55E4"/>
    <w:rsid w:val="008F6E00"/>
    <w:rsid w:val="008F7338"/>
    <w:rsid w:val="00900063"/>
    <w:rsid w:val="00902E91"/>
    <w:rsid w:val="009048B9"/>
    <w:rsid w:val="00911A78"/>
    <w:rsid w:val="00915CA0"/>
    <w:rsid w:val="00916208"/>
    <w:rsid w:val="00916CEA"/>
    <w:rsid w:val="00920268"/>
    <w:rsid w:val="00920436"/>
    <w:rsid w:val="00920A88"/>
    <w:rsid w:val="009212DD"/>
    <w:rsid w:val="00921FC6"/>
    <w:rsid w:val="00922505"/>
    <w:rsid w:val="00923F48"/>
    <w:rsid w:val="00925725"/>
    <w:rsid w:val="00926008"/>
    <w:rsid w:val="009274DB"/>
    <w:rsid w:val="009300FB"/>
    <w:rsid w:val="00930A77"/>
    <w:rsid w:val="00932D46"/>
    <w:rsid w:val="00933702"/>
    <w:rsid w:val="00934021"/>
    <w:rsid w:val="00936CA3"/>
    <w:rsid w:val="00941404"/>
    <w:rsid w:val="0094263C"/>
    <w:rsid w:val="009427C8"/>
    <w:rsid w:val="00943F49"/>
    <w:rsid w:val="00947CC3"/>
    <w:rsid w:val="009512B9"/>
    <w:rsid w:val="009514C4"/>
    <w:rsid w:val="0095173F"/>
    <w:rsid w:val="009536D4"/>
    <w:rsid w:val="00953E15"/>
    <w:rsid w:val="00954788"/>
    <w:rsid w:val="00955312"/>
    <w:rsid w:val="00956635"/>
    <w:rsid w:val="0095684C"/>
    <w:rsid w:val="009660EA"/>
    <w:rsid w:val="00966DF7"/>
    <w:rsid w:val="009711A0"/>
    <w:rsid w:val="00971F4F"/>
    <w:rsid w:val="00973105"/>
    <w:rsid w:val="009734F7"/>
    <w:rsid w:val="00973CF5"/>
    <w:rsid w:val="0097579B"/>
    <w:rsid w:val="0098170A"/>
    <w:rsid w:val="00983785"/>
    <w:rsid w:val="0098394A"/>
    <w:rsid w:val="00983EF1"/>
    <w:rsid w:val="009845A9"/>
    <w:rsid w:val="00990B81"/>
    <w:rsid w:val="00992036"/>
    <w:rsid w:val="00992E4A"/>
    <w:rsid w:val="00994F2A"/>
    <w:rsid w:val="00995452"/>
    <w:rsid w:val="009960D8"/>
    <w:rsid w:val="009A0866"/>
    <w:rsid w:val="009A31D6"/>
    <w:rsid w:val="009A7756"/>
    <w:rsid w:val="009B59F5"/>
    <w:rsid w:val="009B5DC5"/>
    <w:rsid w:val="009B684D"/>
    <w:rsid w:val="009B694F"/>
    <w:rsid w:val="009B69BD"/>
    <w:rsid w:val="009C15AB"/>
    <w:rsid w:val="009C18E6"/>
    <w:rsid w:val="009C1EB9"/>
    <w:rsid w:val="009C5B14"/>
    <w:rsid w:val="009D424F"/>
    <w:rsid w:val="009D6819"/>
    <w:rsid w:val="009D6BB4"/>
    <w:rsid w:val="009D6FA4"/>
    <w:rsid w:val="009D710A"/>
    <w:rsid w:val="009D7290"/>
    <w:rsid w:val="009D7798"/>
    <w:rsid w:val="009E2000"/>
    <w:rsid w:val="009E2F8A"/>
    <w:rsid w:val="009E348A"/>
    <w:rsid w:val="009F21FB"/>
    <w:rsid w:val="009F256D"/>
    <w:rsid w:val="009F44F2"/>
    <w:rsid w:val="009F6D9D"/>
    <w:rsid w:val="00A00916"/>
    <w:rsid w:val="00A01B69"/>
    <w:rsid w:val="00A02458"/>
    <w:rsid w:val="00A04A9D"/>
    <w:rsid w:val="00A055AD"/>
    <w:rsid w:val="00A13A1E"/>
    <w:rsid w:val="00A147FE"/>
    <w:rsid w:val="00A16929"/>
    <w:rsid w:val="00A16E67"/>
    <w:rsid w:val="00A17330"/>
    <w:rsid w:val="00A17862"/>
    <w:rsid w:val="00A2119F"/>
    <w:rsid w:val="00A216ED"/>
    <w:rsid w:val="00A24144"/>
    <w:rsid w:val="00A25521"/>
    <w:rsid w:val="00A259B6"/>
    <w:rsid w:val="00A25C0A"/>
    <w:rsid w:val="00A3058F"/>
    <w:rsid w:val="00A305A0"/>
    <w:rsid w:val="00A316EC"/>
    <w:rsid w:val="00A3410A"/>
    <w:rsid w:val="00A3444E"/>
    <w:rsid w:val="00A35468"/>
    <w:rsid w:val="00A37EAF"/>
    <w:rsid w:val="00A40950"/>
    <w:rsid w:val="00A41DD8"/>
    <w:rsid w:val="00A431DA"/>
    <w:rsid w:val="00A436EA"/>
    <w:rsid w:val="00A43B86"/>
    <w:rsid w:val="00A444F3"/>
    <w:rsid w:val="00A46455"/>
    <w:rsid w:val="00A46749"/>
    <w:rsid w:val="00A517EF"/>
    <w:rsid w:val="00A51AD9"/>
    <w:rsid w:val="00A51CCC"/>
    <w:rsid w:val="00A52F29"/>
    <w:rsid w:val="00A533A2"/>
    <w:rsid w:val="00A53DEF"/>
    <w:rsid w:val="00A54E78"/>
    <w:rsid w:val="00A553DC"/>
    <w:rsid w:val="00A60865"/>
    <w:rsid w:val="00A62191"/>
    <w:rsid w:val="00A62D7B"/>
    <w:rsid w:val="00A63CFB"/>
    <w:rsid w:val="00A6699B"/>
    <w:rsid w:val="00A66EDA"/>
    <w:rsid w:val="00A67DFA"/>
    <w:rsid w:val="00A70E44"/>
    <w:rsid w:val="00A73751"/>
    <w:rsid w:val="00A73D12"/>
    <w:rsid w:val="00A743C3"/>
    <w:rsid w:val="00A7513A"/>
    <w:rsid w:val="00A757B3"/>
    <w:rsid w:val="00A76838"/>
    <w:rsid w:val="00A770D9"/>
    <w:rsid w:val="00A7750F"/>
    <w:rsid w:val="00A815A6"/>
    <w:rsid w:val="00A842F4"/>
    <w:rsid w:val="00A84A07"/>
    <w:rsid w:val="00A86CA2"/>
    <w:rsid w:val="00A8778F"/>
    <w:rsid w:val="00A9028A"/>
    <w:rsid w:val="00A91203"/>
    <w:rsid w:val="00A91513"/>
    <w:rsid w:val="00A916A1"/>
    <w:rsid w:val="00A91971"/>
    <w:rsid w:val="00A943C6"/>
    <w:rsid w:val="00A95398"/>
    <w:rsid w:val="00A957F9"/>
    <w:rsid w:val="00AA0569"/>
    <w:rsid w:val="00AA449A"/>
    <w:rsid w:val="00AA604E"/>
    <w:rsid w:val="00AA7845"/>
    <w:rsid w:val="00AB0B48"/>
    <w:rsid w:val="00AB14DF"/>
    <w:rsid w:val="00AB1AFE"/>
    <w:rsid w:val="00AB1F89"/>
    <w:rsid w:val="00AB298B"/>
    <w:rsid w:val="00AB2F9E"/>
    <w:rsid w:val="00AB3D5D"/>
    <w:rsid w:val="00AB4F86"/>
    <w:rsid w:val="00AB5641"/>
    <w:rsid w:val="00AB6697"/>
    <w:rsid w:val="00AC0FBE"/>
    <w:rsid w:val="00AC15E5"/>
    <w:rsid w:val="00AC2832"/>
    <w:rsid w:val="00AC2837"/>
    <w:rsid w:val="00AC39C0"/>
    <w:rsid w:val="00AC3B71"/>
    <w:rsid w:val="00AC412B"/>
    <w:rsid w:val="00AC4F2E"/>
    <w:rsid w:val="00AC5FEC"/>
    <w:rsid w:val="00AD1BAE"/>
    <w:rsid w:val="00AD1C86"/>
    <w:rsid w:val="00AD3B36"/>
    <w:rsid w:val="00AD5AFF"/>
    <w:rsid w:val="00AD5B8C"/>
    <w:rsid w:val="00AD7AA5"/>
    <w:rsid w:val="00AE34D1"/>
    <w:rsid w:val="00AE390C"/>
    <w:rsid w:val="00AE4B18"/>
    <w:rsid w:val="00AE6142"/>
    <w:rsid w:val="00AE666D"/>
    <w:rsid w:val="00AE6C21"/>
    <w:rsid w:val="00AF0768"/>
    <w:rsid w:val="00AF1F25"/>
    <w:rsid w:val="00AF2533"/>
    <w:rsid w:val="00AF3386"/>
    <w:rsid w:val="00AF54BB"/>
    <w:rsid w:val="00AF5EAE"/>
    <w:rsid w:val="00AF6145"/>
    <w:rsid w:val="00B01A3F"/>
    <w:rsid w:val="00B01D83"/>
    <w:rsid w:val="00B059A0"/>
    <w:rsid w:val="00B07DD2"/>
    <w:rsid w:val="00B12732"/>
    <w:rsid w:val="00B13A2E"/>
    <w:rsid w:val="00B14779"/>
    <w:rsid w:val="00B149B1"/>
    <w:rsid w:val="00B15F83"/>
    <w:rsid w:val="00B17567"/>
    <w:rsid w:val="00B2035A"/>
    <w:rsid w:val="00B253D3"/>
    <w:rsid w:val="00B256AD"/>
    <w:rsid w:val="00B25836"/>
    <w:rsid w:val="00B25FAC"/>
    <w:rsid w:val="00B30827"/>
    <w:rsid w:val="00B30B25"/>
    <w:rsid w:val="00B312F4"/>
    <w:rsid w:val="00B31443"/>
    <w:rsid w:val="00B315B0"/>
    <w:rsid w:val="00B32748"/>
    <w:rsid w:val="00B32F8A"/>
    <w:rsid w:val="00B35232"/>
    <w:rsid w:val="00B40B4F"/>
    <w:rsid w:val="00B40EC1"/>
    <w:rsid w:val="00B41943"/>
    <w:rsid w:val="00B41E4D"/>
    <w:rsid w:val="00B43A34"/>
    <w:rsid w:val="00B444BB"/>
    <w:rsid w:val="00B45C49"/>
    <w:rsid w:val="00B502A6"/>
    <w:rsid w:val="00B534F0"/>
    <w:rsid w:val="00B54590"/>
    <w:rsid w:val="00B56B9C"/>
    <w:rsid w:val="00B573A5"/>
    <w:rsid w:val="00B57D53"/>
    <w:rsid w:val="00B65620"/>
    <w:rsid w:val="00B662BA"/>
    <w:rsid w:val="00B67493"/>
    <w:rsid w:val="00B67FEB"/>
    <w:rsid w:val="00B7087F"/>
    <w:rsid w:val="00B721F8"/>
    <w:rsid w:val="00B749E3"/>
    <w:rsid w:val="00B75A50"/>
    <w:rsid w:val="00B77FCF"/>
    <w:rsid w:val="00B82104"/>
    <w:rsid w:val="00B82BD5"/>
    <w:rsid w:val="00B82F9A"/>
    <w:rsid w:val="00B83F3C"/>
    <w:rsid w:val="00B84C24"/>
    <w:rsid w:val="00B84CE6"/>
    <w:rsid w:val="00B85069"/>
    <w:rsid w:val="00B8642E"/>
    <w:rsid w:val="00B868D6"/>
    <w:rsid w:val="00B8750A"/>
    <w:rsid w:val="00B87AD1"/>
    <w:rsid w:val="00B910B9"/>
    <w:rsid w:val="00B94D70"/>
    <w:rsid w:val="00B95CE1"/>
    <w:rsid w:val="00B95D3D"/>
    <w:rsid w:val="00B96425"/>
    <w:rsid w:val="00B9721A"/>
    <w:rsid w:val="00B97CB1"/>
    <w:rsid w:val="00BA0BB5"/>
    <w:rsid w:val="00BA263D"/>
    <w:rsid w:val="00BA486F"/>
    <w:rsid w:val="00BA7210"/>
    <w:rsid w:val="00BB122F"/>
    <w:rsid w:val="00BB179A"/>
    <w:rsid w:val="00BB1EAF"/>
    <w:rsid w:val="00BB322E"/>
    <w:rsid w:val="00BB42C2"/>
    <w:rsid w:val="00BB4A39"/>
    <w:rsid w:val="00BB4E5D"/>
    <w:rsid w:val="00BB508E"/>
    <w:rsid w:val="00BB6A62"/>
    <w:rsid w:val="00BC0880"/>
    <w:rsid w:val="00BC3184"/>
    <w:rsid w:val="00BC3666"/>
    <w:rsid w:val="00BC5198"/>
    <w:rsid w:val="00BC519D"/>
    <w:rsid w:val="00BC57A6"/>
    <w:rsid w:val="00BC643C"/>
    <w:rsid w:val="00BC6E23"/>
    <w:rsid w:val="00BD0DF3"/>
    <w:rsid w:val="00BD40DD"/>
    <w:rsid w:val="00BD659D"/>
    <w:rsid w:val="00BD7F21"/>
    <w:rsid w:val="00BE0783"/>
    <w:rsid w:val="00BE379C"/>
    <w:rsid w:val="00BE3BE9"/>
    <w:rsid w:val="00BE581D"/>
    <w:rsid w:val="00BE5B88"/>
    <w:rsid w:val="00BE6B46"/>
    <w:rsid w:val="00BE6F3E"/>
    <w:rsid w:val="00BE7AB1"/>
    <w:rsid w:val="00BF0310"/>
    <w:rsid w:val="00BF07EA"/>
    <w:rsid w:val="00BF2D6F"/>
    <w:rsid w:val="00C029DF"/>
    <w:rsid w:val="00C03015"/>
    <w:rsid w:val="00C04192"/>
    <w:rsid w:val="00C04488"/>
    <w:rsid w:val="00C048B5"/>
    <w:rsid w:val="00C073CE"/>
    <w:rsid w:val="00C0774D"/>
    <w:rsid w:val="00C12882"/>
    <w:rsid w:val="00C12C68"/>
    <w:rsid w:val="00C15A01"/>
    <w:rsid w:val="00C168B5"/>
    <w:rsid w:val="00C22474"/>
    <w:rsid w:val="00C22A69"/>
    <w:rsid w:val="00C22EE4"/>
    <w:rsid w:val="00C23607"/>
    <w:rsid w:val="00C250BB"/>
    <w:rsid w:val="00C250D7"/>
    <w:rsid w:val="00C319E3"/>
    <w:rsid w:val="00C3248C"/>
    <w:rsid w:val="00C356A6"/>
    <w:rsid w:val="00C36D9B"/>
    <w:rsid w:val="00C37BE1"/>
    <w:rsid w:val="00C40779"/>
    <w:rsid w:val="00C41528"/>
    <w:rsid w:val="00C42127"/>
    <w:rsid w:val="00C43E9D"/>
    <w:rsid w:val="00C44E91"/>
    <w:rsid w:val="00C45039"/>
    <w:rsid w:val="00C45081"/>
    <w:rsid w:val="00C457DB"/>
    <w:rsid w:val="00C47DF9"/>
    <w:rsid w:val="00C50D38"/>
    <w:rsid w:val="00C522B8"/>
    <w:rsid w:val="00C528CC"/>
    <w:rsid w:val="00C535CE"/>
    <w:rsid w:val="00C53D49"/>
    <w:rsid w:val="00C54471"/>
    <w:rsid w:val="00C546F9"/>
    <w:rsid w:val="00C55574"/>
    <w:rsid w:val="00C56C53"/>
    <w:rsid w:val="00C6168B"/>
    <w:rsid w:val="00C61B57"/>
    <w:rsid w:val="00C61D6C"/>
    <w:rsid w:val="00C628B0"/>
    <w:rsid w:val="00C62FCC"/>
    <w:rsid w:val="00C63110"/>
    <w:rsid w:val="00C63F36"/>
    <w:rsid w:val="00C64E4A"/>
    <w:rsid w:val="00C6620C"/>
    <w:rsid w:val="00C752E8"/>
    <w:rsid w:val="00C766A0"/>
    <w:rsid w:val="00C81D2B"/>
    <w:rsid w:val="00C82912"/>
    <w:rsid w:val="00C843B9"/>
    <w:rsid w:val="00C863D0"/>
    <w:rsid w:val="00C86F32"/>
    <w:rsid w:val="00C903AB"/>
    <w:rsid w:val="00C90CA5"/>
    <w:rsid w:val="00C915ED"/>
    <w:rsid w:val="00C94445"/>
    <w:rsid w:val="00C97771"/>
    <w:rsid w:val="00CA0A74"/>
    <w:rsid w:val="00CA13EF"/>
    <w:rsid w:val="00CA7D52"/>
    <w:rsid w:val="00CB27B2"/>
    <w:rsid w:val="00CB2D98"/>
    <w:rsid w:val="00CB420D"/>
    <w:rsid w:val="00CB5184"/>
    <w:rsid w:val="00CC1EFB"/>
    <w:rsid w:val="00CC2318"/>
    <w:rsid w:val="00CC54AB"/>
    <w:rsid w:val="00CC5990"/>
    <w:rsid w:val="00CC5C47"/>
    <w:rsid w:val="00CC681E"/>
    <w:rsid w:val="00CD0146"/>
    <w:rsid w:val="00CD0378"/>
    <w:rsid w:val="00CD0550"/>
    <w:rsid w:val="00CD193A"/>
    <w:rsid w:val="00CD3075"/>
    <w:rsid w:val="00CD371C"/>
    <w:rsid w:val="00CD40EA"/>
    <w:rsid w:val="00CD6567"/>
    <w:rsid w:val="00CD7E82"/>
    <w:rsid w:val="00CE5563"/>
    <w:rsid w:val="00CF4118"/>
    <w:rsid w:val="00CF72D1"/>
    <w:rsid w:val="00CF7535"/>
    <w:rsid w:val="00D00A1F"/>
    <w:rsid w:val="00D0282F"/>
    <w:rsid w:val="00D04369"/>
    <w:rsid w:val="00D06694"/>
    <w:rsid w:val="00D074A9"/>
    <w:rsid w:val="00D10745"/>
    <w:rsid w:val="00D13379"/>
    <w:rsid w:val="00D14FC6"/>
    <w:rsid w:val="00D155CD"/>
    <w:rsid w:val="00D16688"/>
    <w:rsid w:val="00D16FD9"/>
    <w:rsid w:val="00D179E3"/>
    <w:rsid w:val="00D17BF6"/>
    <w:rsid w:val="00D21815"/>
    <w:rsid w:val="00D21E30"/>
    <w:rsid w:val="00D220CF"/>
    <w:rsid w:val="00D22AE8"/>
    <w:rsid w:val="00D22BD2"/>
    <w:rsid w:val="00D2374D"/>
    <w:rsid w:val="00D238D6"/>
    <w:rsid w:val="00D2419D"/>
    <w:rsid w:val="00D25EC1"/>
    <w:rsid w:val="00D27627"/>
    <w:rsid w:val="00D3023B"/>
    <w:rsid w:val="00D31BE2"/>
    <w:rsid w:val="00D33AC6"/>
    <w:rsid w:val="00D33F7E"/>
    <w:rsid w:val="00D345D7"/>
    <w:rsid w:val="00D3528C"/>
    <w:rsid w:val="00D3664E"/>
    <w:rsid w:val="00D404CB"/>
    <w:rsid w:val="00D422AC"/>
    <w:rsid w:val="00D42CF9"/>
    <w:rsid w:val="00D42F87"/>
    <w:rsid w:val="00D43A01"/>
    <w:rsid w:val="00D44066"/>
    <w:rsid w:val="00D443D1"/>
    <w:rsid w:val="00D44A78"/>
    <w:rsid w:val="00D44A9A"/>
    <w:rsid w:val="00D44EDF"/>
    <w:rsid w:val="00D45D10"/>
    <w:rsid w:val="00D460DD"/>
    <w:rsid w:val="00D47287"/>
    <w:rsid w:val="00D47C79"/>
    <w:rsid w:val="00D500B8"/>
    <w:rsid w:val="00D52A79"/>
    <w:rsid w:val="00D544FE"/>
    <w:rsid w:val="00D555BD"/>
    <w:rsid w:val="00D56DD2"/>
    <w:rsid w:val="00D56E45"/>
    <w:rsid w:val="00D60D94"/>
    <w:rsid w:val="00D60E93"/>
    <w:rsid w:val="00D6181B"/>
    <w:rsid w:val="00D62B63"/>
    <w:rsid w:val="00D63293"/>
    <w:rsid w:val="00D63664"/>
    <w:rsid w:val="00D66D77"/>
    <w:rsid w:val="00D67E06"/>
    <w:rsid w:val="00D72A4C"/>
    <w:rsid w:val="00D72C85"/>
    <w:rsid w:val="00D74943"/>
    <w:rsid w:val="00D816FB"/>
    <w:rsid w:val="00D82C8C"/>
    <w:rsid w:val="00D82D88"/>
    <w:rsid w:val="00D8341C"/>
    <w:rsid w:val="00D849BE"/>
    <w:rsid w:val="00D85AC0"/>
    <w:rsid w:val="00D86D10"/>
    <w:rsid w:val="00D909A0"/>
    <w:rsid w:val="00D90F36"/>
    <w:rsid w:val="00D93176"/>
    <w:rsid w:val="00D939BC"/>
    <w:rsid w:val="00D94A30"/>
    <w:rsid w:val="00D9581D"/>
    <w:rsid w:val="00DA0187"/>
    <w:rsid w:val="00DA0DAD"/>
    <w:rsid w:val="00DA2B89"/>
    <w:rsid w:val="00DA38F9"/>
    <w:rsid w:val="00DA47A9"/>
    <w:rsid w:val="00DA4F46"/>
    <w:rsid w:val="00DA6BCB"/>
    <w:rsid w:val="00DA6D56"/>
    <w:rsid w:val="00DB2197"/>
    <w:rsid w:val="00DB2E95"/>
    <w:rsid w:val="00DB3183"/>
    <w:rsid w:val="00DB3286"/>
    <w:rsid w:val="00DB400A"/>
    <w:rsid w:val="00DB763E"/>
    <w:rsid w:val="00DB76E9"/>
    <w:rsid w:val="00DB78E8"/>
    <w:rsid w:val="00DB79C3"/>
    <w:rsid w:val="00DC16EE"/>
    <w:rsid w:val="00DC1809"/>
    <w:rsid w:val="00DC2833"/>
    <w:rsid w:val="00DC6212"/>
    <w:rsid w:val="00DC639B"/>
    <w:rsid w:val="00DC7E00"/>
    <w:rsid w:val="00DD051B"/>
    <w:rsid w:val="00DD388C"/>
    <w:rsid w:val="00DD44DD"/>
    <w:rsid w:val="00DD4A33"/>
    <w:rsid w:val="00DD5CF6"/>
    <w:rsid w:val="00DD5F2C"/>
    <w:rsid w:val="00DD63A8"/>
    <w:rsid w:val="00DE13C1"/>
    <w:rsid w:val="00DE1A7C"/>
    <w:rsid w:val="00DE2483"/>
    <w:rsid w:val="00DE2CD7"/>
    <w:rsid w:val="00DE301D"/>
    <w:rsid w:val="00DF035E"/>
    <w:rsid w:val="00DF383B"/>
    <w:rsid w:val="00DF4B14"/>
    <w:rsid w:val="00DF4E82"/>
    <w:rsid w:val="00DF5DE3"/>
    <w:rsid w:val="00DF5F8F"/>
    <w:rsid w:val="00DF67B7"/>
    <w:rsid w:val="00E013E8"/>
    <w:rsid w:val="00E02B7C"/>
    <w:rsid w:val="00E03470"/>
    <w:rsid w:val="00E0374A"/>
    <w:rsid w:val="00E04113"/>
    <w:rsid w:val="00E06968"/>
    <w:rsid w:val="00E10D45"/>
    <w:rsid w:val="00E10E6A"/>
    <w:rsid w:val="00E117CF"/>
    <w:rsid w:val="00E15D33"/>
    <w:rsid w:val="00E20E3C"/>
    <w:rsid w:val="00E21784"/>
    <w:rsid w:val="00E22312"/>
    <w:rsid w:val="00E22A41"/>
    <w:rsid w:val="00E22B0B"/>
    <w:rsid w:val="00E23803"/>
    <w:rsid w:val="00E2465C"/>
    <w:rsid w:val="00E27E6C"/>
    <w:rsid w:val="00E3210E"/>
    <w:rsid w:val="00E325F1"/>
    <w:rsid w:val="00E3307A"/>
    <w:rsid w:val="00E34327"/>
    <w:rsid w:val="00E3535A"/>
    <w:rsid w:val="00E3737B"/>
    <w:rsid w:val="00E374D2"/>
    <w:rsid w:val="00E424E6"/>
    <w:rsid w:val="00E43378"/>
    <w:rsid w:val="00E43A81"/>
    <w:rsid w:val="00E4418D"/>
    <w:rsid w:val="00E463F2"/>
    <w:rsid w:val="00E466F6"/>
    <w:rsid w:val="00E46889"/>
    <w:rsid w:val="00E50EED"/>
    <w:rsid w:val="00E51452"/>
    <w:rsid w:val="00E53FE4"/>
    <w:rsid w:val="00E54450"/>
    <w:rsid w:val="00E5461E"/>
    <w:rsid w:val="00E54818"/>
    <w:rsid w:val="00E54F54"/>
    <w:rsid w:val="00E55AAD"/>
    <w:rsid w:val="00E56598"/>
    <w:rsid w:val="00E5743C"/>
    <w:rsid w:val="00E574D2"/>
    <w:rsid w:val="00E5793A"/>
    <w:rsid w:val="00E603D7"/>
    <w:rsid w:val="00E614A2"/>
    <w:rsid w:val="00E62BCE"/>
    <w:rsid w:val="00E639C3"/>
    <w:rsid w:val="00E65D9A"/>
    <w:rsid w:val="00E66376"/>
    <w:rsid w:val="00E67226"/>
    <w:rsid w:val="00E67295"/>
    <w:rsid w:val="00E67CF4"/>
    <w:rsid w:val="00E67FE0"/>
    <w:rsid w:val="00E71867"/>
    <w:rsid w:val="00E72E25"/>
    <w:rsid w:val="00E7325F"/>
    <w:rsid w:val="00E77989"/>
    <w:rsid w:val="00E82949"/>
    <w:rsid w:val="00E83FC9"/>
    <w:rsid w:val="00E8409A"/>
    <w:rsid w:val="00E842AC"/>
    <w:rsid w:val="00E864AC"/>
    <w:rsid w:val="00E87238"/>
    <w:rsid w:val="00E92272"/>
    <w:rsid w:val="00E9246C"/>
    <w:rsid w:val="00E940A0"/>
    <w:rsid w:val="00E9480D"/>
    <w:rsid w:val="00E9497E"/>
    <w:rsid w:val="00E9665E"/>
    <w:rsid w:val="00E97340"/>
    <w:rsid w:val="00E979D4"/>
    <w:rsid w:val="00EA08D9"/>
    <w:rsid w:val="00EA1543"/>
    <w:rsid w:val="00EB2599"/>
    <w:rsid w:val="00EB3B8C"/>
    <w:rsid w:val="00EB52AA"/>
    <w:rsid w:val="00EB6343"/>
    <w:rsid w:val="00EC0BF7"/>
    <w:rsid w:val="00EC370B"/>
    <w:rsid w:val="00EC4031"/>
    <w:rsid w:val="00EC7602"/>
    <w:rsid w:val="00EC79DF"/>
    <w:rsid w:val="00ED0191"/>
    <w:rsid w:val="00ED4748"/>
    <w:rsid w:val="00ED57E6"/>
    <w:rsid w:val="00ED5C0C"/>
    <w:rsid w:val="00ED60EA"/>
    <w:rsid w:val="00ED6447"/>
    <w:rsid w:val="00ED7141"/>
    <w:rsid w:val="00ED7E82"/>
    <w:rsid w:val="00EE083A"/>
    <w:rsid w:val="00EE0A65"/>
    <w:rsid w:val="00EE0FEC"/>
    <w:rsid w:val="00EE66AF"/>
    <w:rsid w:val="00EF2E86"/>
    <w:rsid w:val="00EF3922"/>
    <w:rsid w:val="00EF4EF5"/>
    <w:rsid w:val="00EF4F8B"/>
    <w:rsid w:val="00EF5EAB"/>
    <w:rsid w:val="00EF7BB6"/>
    <w:rsid w:val="00F00B34"/>
    <w:rsid w:val="00F02441"/>
    <w:rsid w:val="00F02E54"/>
    <w:rsid w:val="00F04C4B"/>
    <w:rsid w:val="00F04E43"/>
    <w:rsid w:val="00F050A4"/>
    <w:rsid w:val="00F06A1F"/>
    <w:rsid w:val="00F06BA8"/>
    <w:rsid w:val="00F12E0C"/>
    <w:rsid w:val="00F13D8F"/>
    <w:rsid w:val="00F13EB8"/>
    <w:rsid w:val="00F15A10"/>
    <w:rsid w:val="00F162CF"/>
    <w:rsid w:val="00F17380"/>
    <w:rsid w:val="00F20E49"/>
    <w:rsid w:val="00F211AE"/>
    <w:rsid w:val="00F21539"/>
    <w:rsid w:val="00F25B7B"/>
    <w:rsid w:val="00F260A0"/>
    <w:rsid w:val="00F2622E"/>
    <w:rsid w:val="00F2681E"/>
    <w:rsid w:val="00F276EF"/>
    <w:rsid w:val="00F314B0"/>
    <w:rsid w:val="00F31F05"/>
    <w:rsid w:val="00F31F4A"/>
    <w:rsid w:val="00F32685"/>
    <w:rsid w:val="00F327C1"/>
    <w:rsid w:val="00F3362D"/>
    <w:rsid w:val="00F33AD5"/>
    <w:rsid w:val="00F33B59"/>
    <w:rsid w:val="00F3412A"/>
    <w:rsid w:val="00F3512C"/>
    <w:rsid w:val="00F35453"/>
    <w:rsid w:val="00F40AC1"/>
    <w:rsid w:val="00F427BD"/>
    <w:rsid w:val="00F42C57"/>
    <w:rsid w:val="00F4312E"/>
    <w:rsid w:val="00F46F7F"/>
    <w:rsid w:val="00F477FA"/>
    <w:rsid w:val="00F47CD9"/>
    <w:rsid w:val="00F47D3A"/>
    <w:rsid w:val="00F47E95"/>
    <w:rsid w:val="00F51C8C"/>
    <w:rsid w:val="00F52B88"/>
    <w:rsid w:val="00F5312D"/>
    <w:rsid w:val="00F53EB4"/>
    <w:rsid w:val="00F544E2"/>
    <w:rsid w:val="00F55712"/>
    <w:rsid w:val="00F55A05"/>
    <w:rsid w:val="00F56453"/>
    <w:rsid w:val="00F565AE"/>
    <w:rsid w:val="00F5686F"/>
    <w:rsid w:val="00F575AA"/>
    <w:rsid w:val="00F5770A"/>
    <w:rsid w:val="00F63164"/>
    <w:rsid w:val="00F64A1C"/>
    <w:rsid w:val="00F667E6"/>
    <w:rsid w:val="00F6795F"/>
    <w:rsid w:val="00F67DBA"/>
    <w:rsid w:val="00F702D1"/>
    <w:rsid w:val="00F702F2"/>
    <w:rsid w:val="00F72867"/>
    <w:rsid w:val="00F735F6"/>
    <w:rsid w:val="00F747E2"/>
    <w:rsid w:val="00F74912"/>
    <w:rsid w:val="00F76326"/>
    <w:rsid w:val="00F8054F"/>
    <w:rsid w:val="00F83BC4"/>
    <w:rsid w:val="00F8430C"/>
    <w:rsid w:val="00F84FD4"/>
    <w:rsid w:val="00F87F78"/>
    <w:rsid w:val="00F90078"/>
    <w:rsid w:val="00F91025"/>
    <w:rsid w:val="00F914EF"/>
    <w:rsid w:val="00F91A13"/>
    <w:rsid w:val="00F9205A"/>
    <w:rsid w:val="00F936C4"/>
    <w:rsid w:val="00F94B2D"/>
    <w:rsid w:val="00F9581E"/>
    <w:rsid w:val="00F959AB"/>
    <w:rsid w:val="00F96953"/>
    <w:rsid w:val="00F97CF8"/>
    <w:rsid w:val="00F97D09"/>
    <w:rsid w:val="00FA055E"/>
    <w:rsid w:val="00FA2D10"/>
    <w:rsid w:val="00FA40E8"/>
    <w:rsid w:val="00FA4D4A"/>
    <w:rsid w:val="00FA5FFE"/>
    <w:rsid w:val="00FA6DE8"/>
    <w:rsid w:val="00FB3B4F"/>
    <w:rsid w:val="00FB41B8"/>
    <w:rsid w:val="00FB4A58"/>
    <w:rsid w:val="00FB63A6"/>
    <w:rsid w:val="00FC0136"/>
    <w:rsid w:val="00FC1711"/>
    <w:rsid w:val="00FC2615"/>
    <w:rsid w:val="00FC3608"/>
    <w:rsid w:val="00FC5CA5"/>
    <w:rsid w:val="00FC664D"/>
    <w:rsid w:val="00FC7DB3"/>
    <w:rsid w:val="00FD0774"/>
    <w:rsid w:val="00FD3AF1"/>
    <w:rsid w:val="00FD3D7D"/>
    <w:rsid w:val="00FD5457"/>
    <w:rsid w:val="00FD6CE3"/>
    <w:rsid w:val="00FD6D9E"/>
    <w:rsid w:val="00FD7709"/>
    <w:rsid w:val="00FE026F"/>
    <w:rsid w:val="00FE13A8"/>
    <w:rsid w:val="00FE1A54"/>
    <w:rsid w:val="00FE2D39"/>
    <w:rsid w:val="00FE3F0B"/>
    <w:rsid w:val="00FE4EA2"/>
    <w:rsid w:val="00FE5DBE"/>
    <w:rsid w:val="00FE6DED"/>
    <w:rsid w:val="00FF0432"/>
    <w:rsid w:val="00FF116F"/>
    <w:rsid w:val="00FF158A"/>
    <w:rsid w:val="00FF18ED"/>
    <w:rsid w:val="00FF1A70"/>
    <w:rsid w:val="00FF20FC"/>
    <w:rsid w:val="00FF253B"/>
    <w:rsid w:val="00FF2D0C"/>
    <w:rsid w:val="00FF2F7C"/>
    <w:rsid w:val="00FF317C"/>
    <w:rsid w:val="00FF37E1"/>
    <w:rsid w:val="00FF3970"/>
    <w:rsid w:val="00FF4E53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DB5396F"/>
  <w15:docId w15:val="{C6018A3A-636C-454A-9BC3-570637B70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036"/>
    <w:rPr>
      <w:rFonts w:eastAsia="Batang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82C2C"/>
    <w:rPr>
      <w:color w:val="0563C1" w:themeColor="hyperlink"/>
      <w:u w:val="single"/>
    </w:rPr>
  </w:style>
  <w:style w:type="paragraph" w:customStyle="1" w:styleId="Default">
    <w:name w:val="Default"/>
    <w:rsid w:val="00717304"/>
    <w:pPr>
      <w:autoSpaceDE w:val="0"/>
      <w:autoSpaceDN w:val="0"/>
      <w:adjustRightInd w:val="0"/>
      <w:spacing w:after="0" w:line="240" w:lineRule="auto"/>
    </w:pPr>
    <w:rPr>
      <w:rFonts w:ascii="Calibri" w:eastAsia="Batang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link w:val="ListeParagrafChar"/>
    <w:uiPriority w:val="34"/>
    <w:qFormat/>
    <w:rsid w:val="00ED57E6"/>
    <w:pPr>
      <w:ind w:left="720"/>
      <w:contextualSpacing/>
    </w:pPr>
  </w:style>
  <w:style w:type="paragraph" w:customStyle="1" w:styleId="metin">
    <w:name w:val="metin"/>
    <w:basedOn w:val="Normal"/>
    <w:rsid w:val="00075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B97CB1"/>
  </w:style>
  <w:style w:type="paragraph" w:styleId="stBilgi">
    <w:name w:val="header"/>
    <w:basedOn w:val="Normal"/>
    <w:link w:val="stBilgiChar"/>
    <w:uiPriority w:val="99"/>
    <w:unhideWhenUsed/>
    <w:rsid w:val="004C1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1BCC"/>
    <w:rPr>
      <w:rFonts w:eastAsia="Batang"/>
    </w:rPr>
  </w:style>
  <w:style w:type="paragraph" w:styleId="AltBilgi">
    <w:name w:val="footer"/>
    <w:basedOn w:val="Normal"/>
    <w:link w:val="AltBilgiChar"/>
    <w:uiPriority w:val="99"/>
    <w:unhideWhenUsed/>
    <w:rsid w:val="004C1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1BCC"/>
    <w:rPr>
      <w:rFonts w:eastAsia="Batang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6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6E54"/>
    <w:rPr>
      <w:rFonts w:ascii="Segoe UI" w:eastAsia="Batang" w:hAnsi="Segoe UI" w:cs="Segoe UI"/>
      <w:sz w:val="18"/>
      <w:szCs w:val="18"/>
    </w:rPr>
  </w:style>
  <w:style w:type="paragraph" w:customStyle="1" w:styleId="3-normalyaz">
    <w:name w:val="3-normalyaz"/>
    <w:basedOn w:val="Normal"/>
    <w:rsid w:val="00775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775BC8"/>
  </w:style>
  <w:style w:type="paragraph" w:styleId="Dzeltme">
    <w:name w:val="Revision"/>
    <w:hidden/>
    <w:uiPriority w:val="99"/>
    <w:semiHidden/>
    <w:rsid w:val="00B662BA"/>
    <w:pPr>
      <w:spacing w:after="0" w:line="240" w:lineRule="auto"/>
    </w:pPr>
    <w:rPr>
      <w:rFonts w:eastAsia="Batang"/>
    </w:rPr>
  </w:style>
  <w:style w:type="character" w:customStyle="1" w:styleId="spelle">
    <w:name w:val="spelle"/>
    <w:basedOn w:val="VarsaylanParagrafYazTipi"/>
    <w:rsid w:val="00051FE4"/>
  </w:style>
  <w:style w:type="character" w:customStyle="1" w:styleId="ListeParagrafChar">
    <w:name w:val="Liste Paragraf Char"/>
    <w:link w:val="ListeParagraf"/>
    <w:uiPriority w:val="34"/>
    <w:locked/>
    <w:rsid w:val="00AD5AFF"/>
    <w:rPr>
      <w:rFonts w:eastAsia="Batang"/>
    </w:rPr>
  </w:style>
  <w:style w:type="character" w:styleId="AklamaBavurusu">
    <w:name w:val="annotation reference"/>
    <w:basedOn w:val="VarsaylanParagrafYazTipi"/>
    <w:uiPriority w:val="99"/>
    <w:semiHidden/>
    <w:unhideWhenUsed/>
    <w:rsid w:val="00EF4F8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EF4F8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EF4F8B"/>
    <w:rPr>
      <w:rFonts w:eastAsia="Batang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F4F8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F4F8B"/>
    <w:rPr>
      <w:rFonts w:eastAsia="Batang"/>
      <w:b/>
      <w:bCs/>
      <w:sz w:val="20"/>
      <w:szCs w:val="20"/>
    </w:rPr>
  </w:style>
  <w:style w:type="paragraph" w:styleId="KonuBal">
    <w:name w:val="Title"/>
    <w:basedOn w:val="Normal"/>
    <w:next w:val="Normal"/>
    <w:link w:val="KonuBalChar"/>
    <w:uiPriority w:val="10"/>
    <w:qFormat/>
    <w:rsid w:val="00FE2D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E2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4C0D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17FBA-53BF-400D-AEEB-69901BA83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14</Pages>
  <Words>5780</Words>
  <Characters>32951</Characters>
  <Application>Microsoft Office Word</Application>
  <DocSecurity>0</DocSecurity>
  <Lines>274</Lines>
  <Paragraphs>77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</dc:creator>
  <cp:lastModifiedBy>Eyüp Bulut</cp:lastModifiedBy>
  <cp:revision>10</cp:revision>
  <cp:lastPrinted>2021-03-18T09:10:00Z</cp:lastPrinted>
  <dcterms:created xsi:type="dcterms:W3CDTF">2021-04-19T08:02:00Z</dcterms:created>
  <dcterms:modified xsi:type="dcterms:W3CDTF">2021-04-20T14:11:00Z</dcterms:modified>
</cp:coreProperties>
</file>