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2EB09" w14:textId="77777777" w:rsidR="00601DA3" w:rsidRDefault="00601DA3" w:rsidP="0024553E">
      <w:pPr>
        <w:jc w:val="center"/>
        <w:rPr>
          <w:rFonts w:ascii="Avenir Next LT Pro Light" w:hAnsi="Avenir Next LT Pro Light"/>
          <w:b/>
          <w:lang w:val="tr-TR"/>
        </w:rPr>
      </w:pPr>
      <w:bookmarkStart w:id="0" w:name="_GoBack"/>
      <w:bookmarkEnd w:id="0"/>
    </w:p>
    <w:p w14:paraId="1E1911F1" w14:textId="71258014" w:rsidR="00BD426C" w:rsidRPr="003F7F32" w:rsidRDefault="00BD426C" w:rsidP="008E3AFE">
      <w:pPr>
        <w:rPr>
          <w:rFonts w:ascii="Avenir Next LT Pro Light" w:hAnsi="Avenir Next LT Pro Light"/>
          <w:lang w:val="tr-TR"/>
        </w:rPr>
      </w:pPr>
    </w:p>
    <w:tbl>
      <w:tblPr>
        <w:tblStyle w:val="TabloKlavuzu"/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4553E" w14:paraId="2305AC8B" w14:textId="77777777" w:rsidTr="00BD426C">
        <w:tc>
          <w:tcPr>
            <w:tcW w:w="8952" w:type="dxa"/>
          </w:tcPr>
          <w:p w14:paraId="3B11F9FF" w14:textId="77777777" w:rsidR="00004EB0" w:rsidRPr="00F474CC" w:rsidRDefault="00004EB0" w:rsidP="00004EB0">
            <w:pPr>
              <w:jc w:val="center"/>
              <w:rPr>
                <w:rFonts w:ascii="Avenir Next LT Pro Light" w:hAnsi="Avenir Next LT Pro Light"/>
                <w:b/>
                <w:lang w:val="tr-TR"/>
              </w:rPr>
            </w:pPr>
            <w:r w:rsidRPr="00F474CC">
              <w:rPr>
                <w:rFonts w:ascii="Avenir Next LT Pro Light" w:hAnsi="Avenir Next LT Pro Light"/>
                <w:b/>
                <w:lang w:val="tr-TR"/>
              </w:rPr>
              <w:t xml:space="preserve">Zorunlu Depozito Yönetim Sisteminin Tahmini Maliyetinin Belirlenmesi ve Sistem Dâhilinde Uygulanacak Ücret ve Teminatların Belirlenmesine ve Uygulanmasına İlişkin Rehber ile Uygulama Kılavuzunun Hazırlanması Projesi </w:t>
            </w:r>
          </w:p>
          <w:p w14:paraId="78C47170" w14:textId="77777777" w:rsidR="00E515DB" w:rsidRDefault="00E515DB" w:rsidP="00004EB0">
            <w:pPr>
              <w:spacing w:line="300" w:lineRule="auto"/>
              <w:jc w:val="center"/>
              <w:rPr>
                <w:rFonts w:ascii="Avenir Next LT Pro Light" w:hAnsi="Avenir Next LT Pro Light"/>
                <w:b/>
                <w:bCs/>
                <w:sz w:val="28"/>
                <w:szCs w:val="28"/>
                <w:lang w:val="tr-TR"/>
              </w:rPr>
            </w:pPr>
            <w:r>
              <w:rPr>
                <w:rFonts w:ascii="Avenir Next LT Pro Light" w:hAnsi="Avenir Next LT Pro Light"/>
                <w:b/>
                <w:bCs/>
                <w:sz w:val="28"/>
                <w:szCs w:val="28"/>
                <w:lang w:val="tr-TR"/>
              </w:rPr>
              <w:t>PROJE TANITIM</w:t>
            </w:r>
            <w:r w:rsidR="0024553E" w:rsidRPr="003F7F32">
              <w:rPr>
                <w:rFonts w:ascii="Avenir Next LT Pro Light" w:hAnsi="Avenir Next LT Pro Light"/>
                <w:b/>
                <w:bCs/>
                <w:sz w:val="28"/>
                <w:szCs w:val="28"/>
                <w:lang w:val="tr-TR"/>
              </w:rPr>
              <w:t xml:space="preserve"> TOPLANTISI</w:t>
            </w:r>
            <w:r w:rsidR="0024553E">
              <w:rPr>
                <w:rFonts w:ascii="Avenir Next LT Pro Light" w:hAnsi="Avenir Next LT Pro Light"/>
                <w:b/>
                <w:bCs/>
                <w:sz w:val="28"/>
                <w:szCs w:val="28"/>
                <w:lang w:val="tr-TR"/>
              </w:rPr>
              <w:t xml:space="preserve"> </w:t>
            </w:r>
          </w:p>
          <w:p w14:paraId="63753882" w14:textId="2340E0D5" w:rsidR="0024553E" w:rsidRPr="0024553E" w:rsidRDefault="0024553E" w:rsidP="00004EB0">
            <w:pPr>
              <w:spacing w:line="300" w:lineRule="auto"/>
              <w:jc w:val="center"/>
              <w:rPr>
                <w:rFonts w:ascii="Avenir Next LT Pro Light" w:hAnsi="Avenir Next LT Pro Light"/>
                <w:b/>
                <w:bCs/>
                <w:sz w:val="28"/>
                <w:szCs w:val="28"/>
                <w:lang w:val="tr-TR"/>
              </w:rPr>
            </w:pPr>
            <w:r>
              <w:rPr>
                <w:rFonts w:ascii="Avenir Next LT Pro Light" w:hAnsi="Avenir Next LT Pro Light"/>
                <w:b/>
                <w:bCs/>
                <w:sz w:val="28"/>
                <w:szCs w:val="28"/>
                <w:lang w:val="tr-TR"/>
              </w:rPr>
              <w:t>WEB</w:t>
            </w:r>
            <w:r w:rsidR="00D024CB">
              <w:rPr>
                <w:rFonts w:ascii="Avenir Next LT Pro Light" w:hAnsi="Avenir Next LT Pro Light"/>
                <w:b/>
                <w:bCs/>
                <w:sz w:val="28"/>
                <w:szCs w:val="28"/>
                <w:lang w:val="tr-TR"/>
              </w:rPr>
              <w:t>I</w:t>
            </w:r>
            <w:r>
              <w:rPr>
                <w:rFonts w:ascii="Avenir Next LT Pro Light" w:hAnsi="Avenir Next LT Pro Light"/>
                <w:b/>
                <w:bCs/>
                <w:sz w:val="28"/>
                <w:szCs w:val="28"/>
                <w:lang w:val="tr-TR"/>
              </w:rPr>
              <w:t>NAR PROGRAMI</w:t>
            </w:r>
          </w:p>
        </w:tc>
      </w:tr>
    </w:tbl>
    <w:p w14:paraId="767B2D37" w14:textId="77777777" w:rsidR="0024553E" w:rsidRDefault="0024553E" w:rsidP="00BD426C">
      <w:pPr>
        <w:spacing w:line="240" w:lineRule="auto"/>
        <w:jc w:val="center"/>
        <w:rPr>
          <w:rFonts w:ascii="Avenir Next LT Pro Light" w:hAnsi="Avenir Next LT Pro Light"/>
          <w:lang w:val="tr-TR"/>
        </w:rPr>
      </w:pPr>
    </w:p>
    <w:p w14:paraId="0AA206B7" w14:textId="353500E8" w:rsidR="00FD2181" w:rsidRDefault="00FD2181" w:rsidP="00BD426C">
      <w:pPr>
        <w:spacing w:line="240" w:lineRule="auto"/>
        <w:jc w:val="center"/>
        <w:rPr>
          <w:rFonts w:ascii="Avenir Next LT Pro Light" w:hAnsi="Avenir Next LT Pro Light"/>
          <w:b/>
          <w:bCs/>
          <w:sz w:val="28"/>
          <w:szCs w:val="28"/>
          <w:lang w:val="tr-TR"/>
        </w:rPr>
      </w:pPr>
      <w:r>
        <w:rPr>
          <w:rFonts w:ascii="Avenir Next LT Pro Light" w:hAnsi="Avenir Next LT Pro Light"/>
          <w:b/>
          <w:bCs/>
          <w:sz w:val="28"/>
          <w:szCs w:val="28"/>
          <w:lang w:val="tr-TR"/>
        </w:rPr>
        <w:t>28 Nisan 2022</w:t>
      </w:r>
      <w:r w:rsidR="00601DA3">
        <w:rPr>
          <w:rFonts w:ascii="Avenir Next LT Pro Light" w:hAnsi="Avenir Next LT Pro Light"/>
          <w:b/>
          <w:bCs/>
          <w:sz w:val="28"/>
          <w:szCs w:val="28"/>
          <w:lang w:val="tr-TR"/>
        </w:rPr>
        <w:t xml:space="preserve"> Perşembe Saat: 09.3</w:t>
      </w:r>
      <w:r w:rsidR="00A6542F">
        <w:rPr>
          <w:rFonts w:ascii="Avenir Next LT Pro Light" w:hAnsi="Avenir Next LT Pro Light"/>
          <w:b/>
          <w:bCs/>
          <w:sz w:val="28"/>
          <w:szCs w:val="28"/>
          <w:lang w:val="tr-TR"/>
        </w:rPr>
        <w:t>0</w:t>
      </w:r>
    </w:p>
    <w:p w14:paraId="578DA2C2" w14:textId="77777777" w:rsidR="00BD426C" w:rsidRPr="00BD426C" w:rsidRDefault="00BD426C" w:rsidP="00BD426C">
      <w:pPr>
        <w:spacing w:line="240" w:lineRule="auto"/>
        <w:jc w:val="center"/>
        <w:rPr>
          <w:rFonts w:ascii="Avenir Next LT Pro Light" w:hAnsi="Avenir Next LT Pro Light"/>
          <w:color w:val="FF0000"/>
          <w:lang w:val="tr-TR"/>
        </w:rPr>
      </w:pPr>
    </w:p>
    <w:p w14:paraId="377E66FC" w14:textId="7B1108DB" w:rsidR="0056679F" w:rsidRDefault="0056679F" w:rsidP="0024553E">
      <w:pPr>
        <w:jc w:val="center"/>
        <w:rPr>
          <w:rFonts w:ascii="Avenir Next LT Pro Light" w:hAnsi="Avenir Next LT Pro Light"/>
          <w:b/>
          <w:bCs/>
          <w:color w:val="FF0000"/>
          <w:sz w:val="28"/>
          <w:szCs w:val="28"/>
          <w:lang w:val="tr-TR"/>
        </w:rPr>
      </w:pPr>
      <w:r w:rsidRPr="0056679F">
        <w:rPr>
          <w:rFonts w:ascii="Avenir Next LT Pro Light" w:hAnsi="Avenir Next LT Pro Light"/>
          <w:b/>
          <w:bCs/>
          <w:color w:val="FF0000"/>
          <w:sz w:val="28"/>
          <w:szCs w:val="28"/>
          <w:lang w:val="tr-TR"/>
        </w:rPr>
        <w:t>Türkiye</w:t>
      </w:r>
      <w:r w:rsidR="0024553E">
        <w:rPr>
          <w:rFonts w:ascii="Avenir Next LT Pro Light" w:hAnsi="Avenir Next LT Pro Light"/>
          <w:b/>
          <w:bCs/>
          <w:color w:val="FF0000"/>
          <w:sz w:val="28"/>
          <w:szCs w:val="28"/>
          <w:lang w:val="tr-TR"/>
        </w:rPr>
        <w:t xml:space="preserve"> </w:t>
      </w:r>
      <w:r w:rsidRPr="0056679F">
        <w:rPr>
          <w:rFonts w:ascii="Avenir Next LT Pro Light" w:hAnsi="Avenir Next LT Pro Light"/>
          <w:b/>
          <w:bCs/>
          <w:color w:val="FF0000"/>
          <w:sz w:val="28"/>
          <w:szCs w:val="28"/>
          <w:lang w:val="tr-TR"/>
        </w:rPr>
        <w:t>Depozito Yönetim</w:t>
      </w:r>
      <w:r w:rsidR="004C5749">
        <w:rPr>
          <w:rFonts w:ascii="Avenir Next LT Pro Light" w:hAnsi="Avenir Next LT Pro Light"/>
          <w:b/>
          <w:bCs/>
          <w:color w:val="FF0000"/>
          <w:sz w:val="28"/>
          <w:szCs w:val="28"/>
          <w:lang w:val="tr-TR"/>
        </w:rPr>
        <w:t xml:space="preserve">i </w:t>
      </w:r>
      <w:r w:rsidRPr="0056679F">
        <w:rPr>
          <w:rFonts w:ascii="Avenir Next LT Pro Light" w:hAnsi="Avenir Next LT Pro Light"/>
          <w:b/>
          <w:bCs/>
          <w:color w:val="FF0000"/>
          <w:sz w:val="28"/>
          <w:szCs w:val="28"/>
          <w:lang w:val="tr-TR"/>
        </w:rPr>
        <w:t xml:space="preserve">Sistem Kurgusu, Yapılanması ve </w:t>
      </w:r>
    </w:p>
    <w:p w14:paraId="333EE34F" w14:textId="4098DE6B" w:rsidR="003F7F32" w:rsidRDefault="0056679F" w:rsidP="0024553E">
      <w:pPr>
        <w:jc w:val="center"/>
        <w:rPr>
          <w:rFonts w:ascii="Avenir Next LT Pro Light" w:hAnsi="Avenir Next LT Pro Light"/>
          <w:b/>
          <w:bCs/>
          <w:color w:val="FF0000"/>
          <w:sz w:val="28"/>
          <w:szCs w:val="28"/>
          <w:lang w:val="tr-TR"/>
        </w:rPr>
      </w:pPr>
      <w:r w:rsidRPr="0056679F">
        <w:rPr>
          <w:rFonts w:ascii="Avenir Next LT Pro Light" w:hAnsi="Avenir Next LT Pro Light"/>
          <w:b/>
          <w:bCs/>
          <w:color w:val="FF0000"/>
          <w:sz w:val="28"/>
          <w:szCs w:val="28"/>
          <w:lang w:val="tr-TR"/>
        </w:rPr>
        <w:t>Paydaş Yönetişimi</w:t>
      </w:r>
    </w:p>
    <w:p w14:paraId="76EBC8B9" w14:textId="119371D9" w:rsidR="008E3AFE" w:rsidRDefault="00083856" w:rsidP="00004EB0">
      <w:pPr>
        <w:rPr>
          <w:rFonts w:ascii="Avenir Next LT Pro Light" w:hAnsi="Avenir Next LT Pro Light"/>
          <w:noProof/>
          <w:color w:val="000000" w:themeColor="text1"/>
          <w:lang w:val="tr-TR"/>
        </w:rPr>
      </w:pPr>
      <w:r w:rsidRPr="00004EB0">
        <w:rPr>
          <w:rFonts w:ascii="Avenir Next LT Pro Light" w:hAnsi="Avenir Next LT Pro Light"/>
          <w:b/>
          <w:color w:val="000000" w:themeColor="text1"/>
          <w:lang w:val="tr-TR"/>
        </w:rPr>
        <w:t>Türkiye Çevre Ajansı</w:t>
      </w:r>
      <w:r w:rsidR="003E0BB7">
        <w:rPr>
          <w:rFonts w:ascii="Avenir Next LT Pro Light" w:hAnsi="Avenir Next LT Pro Light"/>
          <w:color w:val="000000" w:themeColor="text1"/>
          <w:lang w:val="tr-TR"/>
        </w:rPr>
        <w:t xml:space="preserve"> tarafından </w:t>
      </w:r>
      <w:r>
        <w:rPr>
          <w:rFonts w:ascii="Avenir Next LT Pro Light" w:hAnsi="Avenir Next LT Pro Light"/>
          <w:color w:val="000000" w:themeColor="text1"/>
          <w:lang w:val="tr-TR"/>
        </w:rPr>
        <w:t xml:space="preserve">görevlendirilen </w:t>
      </w:r>
      <w:proofErr w:type="spellStart"/>
      <w:r w:rsidRPr="003E0BB7">
        <w:rPr>
          <w:rFonts w:ascii="Avenir Next LT Pro Light" w:hAnsi="Avenir Next LT Pro Light"/>
          <w:b/>
          <w:i/>
          <w:color w:val="000000" w:themeColor="text1"/>
          <w:lang w:val="tr-TR"/>
        </w:rPr>
        <w:t>io</w:t>
      </w:r>
      <w:proofErr w:type="spellEnd"/>
      <w:r w:rsidRPr="003E0BB7">
        <w:rPr>
          <w:rFonts w:ascii="Avenir Next LT Pro Light" w:hAnsi="Avenir Next LT Pro Light"/>
          <w:b/>
          <w:i/>
          <w:color w:val="000000" w:themeColor="text1"/>
          <w:lang w:val="tr-TR"/>
        </w:rPr>
        <w:t xml:space="preserve"> Çevre Çözümleri Ar-Ge </w:t>
      </w:r>
      <w:proofErr w:type="spellStart"/>
      <w:r w:rsidRPr="003E0BB7">
        <w:rPr>
          <w:rFonts w:ascii="Avenir Next LT Pro Light" w:hAnsi="Avenir Next LT Pro Light"/>
          <w:b/>
          <w:i/>
          <w:color w:val="000000" w:themeColor="text1"/>
          <w:lang w:val="tr-TR"/>
        </w:rPr>
        <w:t>Ltd</w:t>
      </w:r>
      <w:proofErr w:type="spellEnd"/>
      <w:r w:rsidRPr="003E0BB7">
        <w:rPr>
          <w:rFonts w:ascii="Avenir Next LT Pro Light" w:hAnsi="Avenir Next LT Pro Light"/>
          <w:b/>
          <w:i/>
          <w:color w:val="000000" w:themeColor="text1"/>
          <w:lang w:val="tr-TR"/>
        </w:rPr>
        <w:t xml:space="preserve"> Şti</w:t>
      </w:r>
      <w:r w:rsidRPr="00004EB0">
        <w:rPr>
          <w:rFonts w:ascii="Avenir Next LT Pro Light" w:hAnsi="Avenir Next LT Pro Light"/>
          <w:i/>
          <w:color w:val="000000" w:themeColor="text1"/>
          <w:lang w:val="tr-TR"/>
        </w:rPr>
        <w:t>.</w:t>
      </w:r>
      <w:r>
        <w:rPr>
          <w:rFonts w:ascii="Avenir Next LT Pro Light" w:hAnsi="Avenir Next LT Pro Light"/>
          <w:color w:val="000000" w:themeColor="text1"/>
          <w:lang w:val="tr-TR"/>
        </w:rPr>
        <w:t>’</w:t>
      </w:r>
      <w:proofErr w:type="spellStart"/>
      <w:r>
        <w:rPr>
          <w:rFonts w:ascii="Avenir Next LT Pro Light" w:hAnsi="Avenir Next LT Pro Light"/>
          <w:color w:val="000000" w:themeColor="text1"/>
          <w:lang w:val="tr-TR"/>
        </w:rPr>
        <w:t>nin</w:t>
      </w:r>
      <w:proofErr w:type="spellEnd"/>
      <w:r>
        <w:rPr>
          <w:rFonts w:ascii="Avenir Next LT Pro Light" w:hAnsi="Avenir Next LT Pro Light"/>
          <w:color w:val="000000" w:themeColor="text1"/>
          <w:lang w:val="tr-TR"/>
        </w:rPr>
        <w:t xml:space="preserve"> yüklenicisi olduğu </w:t>
      </w:r>
      <w:r w:rsidR="00004EB0" w:rsidRPr="00004EB0">
        <w:rPr>
          <w:rFonts w:ascii="Avenir Next LT Pro Light" w:hAnsi="Avenir Next LT Pro Light"/>
          <w:color w:val="000000" w:themeColor="text1"/>
          <w:lang w:val="tr-TR"/>
        </w:rPr>
        <w:t>P</w:t>
      </w:r>
      <w:r w:rsidR="00004EB0">
        <w:rPr>
          <w:rFonts w:ascii="Avenir Next LT Pro Light" w:hAnsi="Avenir Next LT Pro Light"/>
          <w:lang w:val="tr-TR"/>
        </w:rPr>
        <w:t>roje</w:t>
      </w:r>
      <w:r w:rsidRPr="00F474CC">
        <w:rPr>
          <w:rFonts w:ascii="Avenir Next LT Pro Light" w:hAnsi="Avenir Next LT Pro Light"/>
          <w:b/>
          <w:lang w:val="tr-TR"/>
        </w:rPr>
        <w:t xml:space="preserve"> </w:t>
      </w:r>
      <w:r w:rsidR="00004EB0" w:rsidRPr="00004EB0">
        <w:rPr>
          <w:rFonts w:ascii="Avenir Next LT Pro Light" w:hAnsi="Avenir Next LT Pro Light"/>
          <w:lang w:val="tr-TR"/>
        </w:rPr>
        <w:t>kapsamında</w:t>
      </w:r>
      <w:r w:rsidR="00004EB0">
        <w:rPr>
          <w:rFonts w:ascii="Avenir Next LT Pro Light" w:hAnsi="Avenir Next LT Pro Light"/>
          <w:lang w:val="tr-TR"/>
        </w:rPr>
        <w:t xml:space="preserve"> </w:t>
      </w:r>
      <w:r w:rsidR="00004EB0">
        <w:rPr>
          <w:rFonts w:ascii="Avenir Next LT Pro Light" w:hAnsi="Avenir Next LT Pro Light"/>
          <w:noProof/>
          <w:color w:val="000000" w:themeColor="text1"/>
          <w:lang w:val="tr-TR"/>
        </w:rPr>
        <w:t xml:space="preserve">bugüne kadar yapılan ve bundan sonra yapılacak olan </w:t>
      </w:r>
      <w:r w:rsidR="00E1790D">
        <w:rPr>
          <w:rFonts w:ascii="Avenir Next LT Pro Light" w:hAnsi="Avenir Next LT Pro Light"/>
          <w:noProof/>
          <w:color w:val="000000" w:themeColor="text1"/>
          <w:lang w:val="tr-TR"/>
        </w:rPr>
        <w:t xml:space="preserve">çalışmalar </w:t>
      </w:r>
      <w:r w:rsidR="004C5749">
        <w:rPr>
          <w:rFonts w:ascii="Avenir Next LT Pro Light" w:hAnsi="Avenir Next LT Pro Light"/>
          <w:noProof/>
          <w:color w:val="000000" w:themeColor="text1"/>
          <w:lang w:val="tr-TR"/>
        </w:rPr>
        <w:t xml:space="preserve">ile ilgili </w:t>
      </w:r>
      <w:r w:rsidR="00E1790D">
        <w:rPr>
          <w:rFonts w:ascii="Avenir Next LT Pro Light" w:hAnsi="Avenir Next LT Pro Light"/>
          <w:noProof/>
          <w:color w:val="000000" w:themeColor="text1"/>
          <w:lang w:val="tr-TR"/>
        </w:rPr>
        <w:t>bilgi verilmesi</w:t>
      </w:r>
      <w:r w:rsidR="0024553E">
        <w:rPr>
          <w:rFonts w:ascii="Avenir Next LT Pro Light" w:hAnsi="Avenir Next LT Pro Light"/>
          <w:noProof/>
          <w:color w:val="000000" w:themeColor="text1"/>
          <w:lang w:val="tr-TR"/>
        </w:rPr>
        <w:t xml:space="preserve"> ve</w:t>
      </w:r>
      <w:r w:rsidR="00E1790D">
        <w:rPr>
          <w:rFonts w:ascii="Avenir Next LT Pro Light" w:hAnsi="Avenir Next LT Pro Light"/>
          <w:noProof/>
          <w:color w:val="000000" w:themeColor="text1"/>
          <w:lang w:val="tr-TR"/>
        </w:rPr>
        <w:t xml:space="preserve"> payda</w:t>
      </w:r>
      <w:r w:rsidR="0024553E">
        <w:rPr>
          <w:rFonts w:ascii="Avenir Next LT Pro Light" w:hAnsi="Avenir Next LT Pro Light"/>
          <w:noProof/>
          <w:color w:val="000000" w:themeColor="text1"/>
          <w:lang w:val="tr-TR"/>
        </w:rPr>
        <w:t>ş</w:t>
      </w:r>
      <w:r w:rsidR="00E1790D">
        <w:rPr>
          <w:rFonts w:ascii="Avenir Next LT Pro Light" w:hAnsi="Avenir Next LT Pro Light"/>
          <w:noProof/>
          <w:color w:val="000000" w:themeColor="text1"/>
          <w:lang w:val="tr-TR"/>
        </w:rPr>
        <w:t xml:space="preserve">ların görüşlerinin alınması amacıyla düzenlenecek webinar programına davetlisiniz. </w:t>
      </w:r>
    </w:p>
    <w:p w14:paraId="44FD89E6" w14:textId="77777777" w:rsidR="008E3AFE" w:rsidRPr="00FE43D0" w:rsidRDefault="008E3AFE" w:rsidP="008E3AFE">
      <w:pPr>
        <w:spacing w:before="120" w:after="120"/>
        <w:rPr>
          <w:b/>
          <w:sz w:val="28"/>
          <w:u w:val="single"/>
        </w:rPr>
      </w:pPr>
      <w:r w:rsidRPr="00FE43D0">
        <w:rPr>
          <w:b/>
          <w:sz w:val="28"/>
          <w:u w:val="single"/>
        </w:rPr>
        <w:t>Program:</w:t>
      </w:r>
    </w:p>
    <w:p w14:paraId="4116B5A2" w14:textId="267D6FB6" w:rsidR="008E3AFE" w:rsidRPr="008E3AFE" w:rsidRDefault="008E3AFE" w:rsidP="008E3AFE">
      <w:pPr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</w:pPr>
      <w:r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  <w:t>09</w:t>
      </w:r>
      <w:r w:rsidRPr="008E3AFE"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  <w:t>:</w:t>
      </w:r>
      <w:r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  <w:t>3</w:t>
      </w:r>
      <w:r w:rsidRPr="008E3AFE"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  <w:t xml:space="preserve">0 – </w:t>
      </w:r>
      <w:r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  <w:t>09</w:t>
      </w:r>
      <w:r w:rsidRPr="008E3AFE"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  <w:t>.</w:t>
      </w:r>
      <w:r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  <w:t>45</w:t>
      </w:r>
      <w:r w:rsidRPr="008E3AFE"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  <w:t xml:space="preserve">      </w:t>
      </w:r>
      <w:r w:rsidRPr="008E3AFE"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  <w:tab/>
        <w:t xml:space="preserve">Açılış Konuşmaları        </w:t>
      </w:r>
    </w:p>
    <w:p w14:paraId="1F42EEE1" w14:textId="46A034B6" w:rsidR="008E3AFE" w:rsidRPr="008E3AFE" w:rsidRDefault="008E3AFE" w:rsidP="008E3AFE">
      <w:pPr>
        <w:rPr>
          <w:rFonts w:ascii="Avenir Next LT Pro Light" w:hAnsi="Avenir Next LT Pro Light"/>
          <w:bCs/>
          <w:i/>
          <w:noProof/>
          <w:color w:val="000000" w:themeColor="text1"/>
          <w:lang w:val="tr-TR"/>
        </w:rPr>
      </w:pPr>
      <w:r>
        <w:rPr>
          <w:rFonts w:ascii="Avenir Next LT Pro Light" w:hAnsi="Avenir Next LT Pro Light"/>
          <w:bCs/>
          <w:noProof/>
          <w:color w:val="000000" w:themeColor="text1"/>
          <w:lang w:val="tr-TR"/>
        </w:rPr>
        <w:t xml:space="preserve">                                   </w:t>
      </w:r>
      <w:r w:rsidRPr="008E3AFE">
        <w:rPr>
          <w:rFonts w:ascii="Avenir Next LT Pro Light" w:hAnsi="Avenir Next LT Pro Light"/>
          <w:bCs/>
          <w:i/>
          <w:noProof/>
          <w:color w:val="000000" w:themeColor="text1"/>
          <w:lang w:val="tr-TR"/>
        </w:rPr>
        <w:t>TOBB Temsilcisi</w:t>
      </w:r>
    </w:p>
    <w:p w14:paraId="13E5FC41" w14:textId="364CA046" w:rsidR="008E3AFE" w:rsidRDefault="008E3AFE" w:rsidP="008E3AFE">
      <w:pPr>
        <w:jc w:val="left"/>
        <w:rPr>
          <w:rFonts w:ascii="Avenir Next LT Pro Light" w:hAnsi="Avenir Next LT Pro Light"/>
          <w:bCs/>
          <w:i/>
          <w:noProof/>
          <w:color w:val="000000" w:themeColor="text1"/>
          <w:lang w:val="tr-TR"/>
        </w:rPr>
      </w:pPr>
      <w:r>
        <w:rPr>
          <w:rFonts w:ascii="Avenir Next LT Pro Light" w:hAnsi="Avenir Next LT Pro Light"/>
          <w:bCs/>
          <w:i/>
          <w:noProof/>
          <w:color w:val="000000" w:themeColor="text1"/>
          <w:lang w:val="tr-TR"/>
        </w:rPr>
        <w:t xml:space="preserve">                                   </w:t>
      </w:r>
      <w:r w:rsidRPr="008E3AFE">
        <w:rPr>
          <w:rFonts w:ascii="Avenir Next LT Pro Light" w:hAnsi="Avenir Next LT Pro Light"/>
          <w:bCs/>
          <w:i/>
          <w:noProof/>
          <w:color w:val="000000" w:themeColor="text1"/>
          <w:lang w:val="tr-TR"/>
        </w:rPr>
        <w:t>Hasan Bebek- Türkiye Çevre Ajansı Başkanı</w:t>
      </w:r>
    </w:p>
    <w:p w14:paraId="34AD7339" w14:textId="7D2A2AB8" w:rsidR="008E3AFE" w:rsidRDefault="008E3AFE" w:rsidP="008E3AFE">
      <w:pPr>
        <w:jc w:val="left"/>
        <w:rPr>
          <w:rFonts w:ascii="Avenir Next LT Pro Light" w:hAnsi="Avenir Next LT Pro Light"/>
          <w:bCs/>
          <w:i/>
          <w:noProof/>
          <w:color w:val="000000" w:themeColor="text1"/>
          <w:lang w:val="tr-TR"/>
        </w:rPr>
      </w:pPr>
    </w:p>
    <w:p w14:paraId="03C0FF83" w14:textId="77777777" w:rsidR="008E3AFE" w:rsidRDefault="008E3AFE" w:rsidP="008E3AFE">
      <w:pPr>
        <w:ind w:right="-1276"/>
        <w:rPr>
          <w:rFonts w:ascii="Avenir Next LT Pro Light" w:hAnsi="Avenir Next LT Pro Light"/>
          <w:color w:val="000000" w:themeColor="text1"/>
          <w:lang w:val="tr-TR"/>
        </w:rPr>
      </w:pPr>
      <w:r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  <w:t>09</w:t>
      </w:r>
      <w:r w:rsidRPr="008E3AFE"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  <w:t>:</w:t>
      </w:r>
      <w:r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  <w:t>45</w:t>
      </w:r>
      <w:r w:rsidRPr="008E3AFE"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  <w:t xml:space="preserve"> – 1</w:t>
      </w:r>
      <w:r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  <w:t>1</w:t>
      </w:r>
      <w:r w:rsidRPr="008E3AFE"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  <w:t>:</w:t>
      </w:r>
      <w:proofErr w:type="gramStart"/>
      <w:r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  <w:t xml:space="preserve">30           </w:t>
      </w:r>
      <w:r>
        <w:rPr>
          <w:rFonts w:ascii="Avenir Next LT Pro Light" w:hAnsi="Avenir Next LT Pro Light"/>
          <w:color w:val="000000" w:themeColor="text1"/>
          <w:lang w:val="tr-TR"/>
        </w:rPr>
        <w:t>Türkiye</w:t>
      </w:r>
      <w:proofErr w:type="gramEnd"/>
      <w:r>
        <w:rPr>
          <w:rFonts w:ascii="Avenir Next LT Pro Light" w:hAnsi="Avenir Next LT Pro Light"/>
          <w:color w:val="000000" w:themeColor="text1"/>
          <w:lang w:val="tr-TR"/>
        </w:rPr>
        <w:t xml:space="preserve"> Depozito Yönetim</w:t>
      </w:r>
      <w:r w:rsidRPr="003126EE">
        <w:rPr>
          <w:rFonts w:ascii="Avenir Next LT Pro Light" w:hAnsi="Avenir Next LT Pro Light"/>
          <w:color w:val="000000" w:themeColor="text1"/>
          <w:lang w:val="tr-TR"/>
        </w:rPr>
        <w:t xml:space="preserve"> Sistem</w:t>
      </w:r>
      <w:r>
        <w:rPr>
          <w:rFonts w:ascii="Avenir Next LT Pro Light" w:hAnsi="Avenir Next LT Pro Light"/>
          <w:color w:val="000000" w:themeColor="text1"/>
          <w:lang w:val="tr-TR"/>
        </w:rPr>
        <w:t>i</w:t>
      </w:r>
      <w:r w:rsidRPr="003126EE">
        <w:rPr>
          <w:rFonts w:ascii="Avenir Next LT Pro Light" w:hAnsi="Avenir Next LT Pro Light"/>
          <w:color w:val="000000" w:themeColor="text1"/>
          <w:lang w:val="tr-TR"/>
        </w:rPr>
        <w:t xml:space="preserve"> Kurgusu, Yapılanması ve Paydaş </w:t>
      </w:r>
      <w:r>
        <w:rPr>
          <w:rFonts w:ascii="Avenir Next LT Pro Light" w:hAnsi="Avenir Next LT Pro Light"/>
          <w:color w:val="000000" w:themeColor="text1"/>
          <w:lang w:val="tr-TR"/>
        </w:rPr>
        <w:t xml:space="preserve">   </w:t>
      </w:r>
    </w:p>
    <w:p w14:paraId="71E5A80C" w14:textId="565EB6BB" w:rsidR="008E3AFE" w:rsidRPr="008E3AFE" w:rsidRDefault="008E3AFE" w:rsidP="008E3AFE">
      <w:pPr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</w:pPr>
      <w:r>
        <w:rPr>
          <w:rFonts w:ascii="Avenir Next LT Pro Light" w:hAnsi="Avenir Next LT Pro Light"/>
          <w:color w:val="000000" w:themeColor="text1"/>
          <w:lang w:val="tr-TR"/>
        </w:rPr>
        <w:t xml:space="preserve">                                  </w:t>
      </w:r>
      <w:r w:rsidRPr="003126EE">
        <w:rPr>
          <w:rFonts w:ascii="Avenir Next LT Pro Light" w:hAnsi="Avenir Next LT Pro Light"/>
          <w:color w:val="000000" w:themeColor="text1"/>
          <w:lang w:val="tr-TR"/>
        </w:rPr>
        <w:t>Yönetişimi</w:t>
      </w:r>
      <w:r>
        <w:rPr>
          <w:rFonts w:ascii="Avenir Next LT Pro Light" w:hAnsi="Avenir Next LT Pro Light"/>
          <w:color w:val="000000" w:themeColor="text1"/>
          <w:lang w:val="tr-TR"/>
        </w:rPr>
        <w:t xml:space="preserve"> ve Planlanan Çalışmalar</w:t>
      </w:r>
      <w:r w:rsidRPr="003126EE">
        <w:rPr>
          <w:rFonts w:ascii="Avenir Next LT Pro Light" w:hAnsi="Avenir Next LT Pro Light"/>
          <w:color w:val="000000" w:themeColor="text1"/>
          <w:lang w:val="tr-TR"/>
        </w:rPr>
        <w:t xml:space="preserve"> Sunum</w:t>
      </w:r>
      <w:r>
        <w:rPr>
          <w:rFonts w:ascii="Avenir Next LT Pro Light" w:hAnsi="Avenir Next LT Pro Light"/>
          <w:color w:val="000000" w:themeColor="text1"/>
          <w:lang w:val="tr-TR"/>
        </w:rPr>
        <w:t>ları</w:t>
      </w:r>
    </w:p>
    <w:p w14:paraId="55B5CCF4" w14:textId="4C977D37" w:rsidR="008E3AFE" w:rsidRPr="008E3AFE" w:rsidRDefault="008E3AFE" w:rsidP="008E3AFE">
      <w:pPr>
        <w:jc w:val="center"/>
        <w:rPr>
          <w:rFonts w:ascii="Avenir Next LT Pro Light" w:hAnsi="Avenir Next LT Pro Light"/>
          <w:color w:val="000000" w:themeColor="text1"/>
          <w:lang w:val="tr-TR"/>
        </w:rPr>
      </w:pPr>
      <w:r>
        <w:rPr>
          <w:rFonts w:ascii="Avenir Next LT Pro Light" w:hAnsi="Avenir Next LT Pro Light"/>
          <w:i/>
          <w:color w:val="000000" w:themeColor="text1"/>
          <w:lang w:val="tr-TR"/>
        </w:rPr>
        <w:t xml:space="preserve">                           </w:t>
      </w:r>
      <w:r w:rsidRPr="00601DA3">
        <w:rPr>
          <w:rFonts w:ascii="Avenir Next LT Pro Light" w:hAnsi="Avenir Next LT Pro Light"/>
          <w:i/>
          <w:color w:val="000000" w:themeColor="text1"/>
          <w:lang w:val="tr-TR"/>
        </w:rPr>
        <w:t xml:space="preserve">Prof. Dr. H. Erdem Görgün- Proje Koordinatörü- </w:t>
      </w:r>
      <w:proofErr w:type="spellStart"/>
      <w:r w:rsidRPr="00601DA3">
        <w:rPr>
          <w:rFonts w:ascii="Avenir Next LT Pro Light" w:hAnsi="Avenir Next LT Pro Light"/>
          <w:i/>
          <w:color w:val="000000" w:themeColor="text1"/>
          <w:lang w:val="tr-TR"/>
        </w:rPr>
        <w:t>io</w:t>
      </w:r>
      <w:proofErr w:type="spellEnd"/>
      <w:r w:rsidRPr="00601DA3">
        <w:rPr>
          <w:rFonts w:ascii="Avenir Next LT Pro Light" w:hAnsi="Avenir Next LT Pro Light"/>
          <w:i/>
          <w:color w:val="000000" w:themeColor="text1"/>
          <w:lang w:val="tr-TR"/>
        </w:rPr>
        <w:t xml:space="preserve"> Çevre Çözümleri</w:t>
      </w:r>
    </w:p>
    <w:p w14:paraId="65D2FE36" w14:textId="7A109DA5" w:rsidR="008E3AFE" w:rsidRPr="008E3AFE" w:rsidRDefault="008E3AFE" w:rsidP="008E3AFE">
      <w:pPr>
        <w:jc w:val="center"/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</w:pPr>
      <w:r>
        <w:rPr>
          <w:rFonts w:ascii="Avenir Next LT Pro Light" w:hAnsi="Avenir Next LT Pro Light"/>
          <w:i/>
          <w:color w:val="000000" w:themeColor="text1"/>
          <w:lang w:val="tr-TR"/>
        </w:rPr>
        <w:t xml:space="preserve">     </w:t>
      </w:r>
      <w:r w:rsidRPr="00601DA3">
        <w:rPr>
          <w:rFonts w:ascii="Avenir Next LT Pro Light" w:hAnsi="Avenir Next LT Pro Light"/>
          <w:i/>
          <w:color w:val="000000" w:themeColor="text1"/>
          <w:lang w:val="tr-TR"/>
        </w:rPr>
        <w:t xml:space="preserve">Dr. Selçuk Mutlu- Proje Yöneticisi- </w:t>
      </w:r>
      <w:proofErr w:type="spellStart"/>
      <w:r w:rsidRPr="00601DA3">
        <w:rPr>
          <w:rFonts w:ascii="Avenir Next LT Pro Light" w:hAnsi="Avenir Next LT Pro Light"/>
          <w:i/>
          <w:color w:val="000000" w:themeColor="text1"/>
          <w:lang w:val="tr-TR"/>
        </w:rPr>
        <w:t>io</w:t>
      </w:r>
      <w:proofErr w:type="spellEnd"/>
      <w:r w:rsidRPr="00601DA3">
        <w:rPr>
          <w:rFonts w:ascii="Avenir Next LT Pro Light" w:hAnsi="Avenir Next LT Pro Light"/>
          <w:i/>
          <w:color w:val="000000" w:themeColor="text1"/>
          <w:lang w:val="tr-TR"/>
        </w:rPr>
        <w:t xml:space="preserve"> Çevre Çözümleri</w:t>
      </w:r>
    </w:p>
    <w:p w14:paraId="43F0D825" w14:textId="61CA1FED" w:rsidR="008E3AFE" w:rsidRPr="008E3AFE" w:rsidRDefault="008E3AFE" w:rsidP="008E3AFE">
      <w:pPr>
        <w:rPr>
          <w:rFonts w:ascii="Avenir Next LT Pro Light" w:hAnsi="Avenir Next LT Pro Light"/>
          <w:bCs/>
          <w:noProof/>
          <w:color w:val="000000" w:themeColor="text1"/>
          <w:lang w:val="tr-TR"/>
        </w:rPr>
      </w:pPr>
    </w:p>
    <w:p w14:paraId="09A0E168" w14:textId="3EA2F306" w:rsidR="008E3AFE" w:rsidRPr="008E3AFE" w:rsidRDefault="008E3AFE" w:rsidP="008E3AFE">
      <w:pPr>
        <w:rPr>
          <w:rFonts w:ascii="Avenir Next LT Pro Light" w:hAnsi="Avenir Next LT Pro Light"/>
          <w:bCs/>
          <w:noProof/>
          <w:color w:val="000000" w:themeColor="text1"/>
          <w:lang w:val="tr-TR"/>
        </w:rPr>
      </w:pPr>
      <w:r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  <w:t>11:30</w:t>
      </w:r>
      <w:r w:rsidRPr="008E3AFE"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  <w:t xml:space="preserve"> – 1</w:t>
      </w:r>
      <w:r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  <w:t>3</w:t>
      </w:r>
      <w:r w:rsidRPr="008E3AFE"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  <w:t>:</w:t>
      </w:r>
      <w:r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  <w:t>0</w:t>
      </w:r>
      <w:r w:rsidR="00C94339"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  <w:t xml:space="preserve">0 </w:t>
      </w:r>
      <w:r w:rsidR="00C94339">
        <w:rPr>
          <w:rFonts w:ascii="Avenir Next LT Pro Light" w:hAnsi="Avenir Next LT Pro Light"/>
          <w:b/>
          <w:bCs/>
          <w:noProof/>
          <w:color w:val="000000" w:themeColor="text1"/>
          <w:lang w:val="tr-TR"/>
        </w:rPr>
        <w:tab/>
        <w:t xml:space="preserve">           </w:t>
      </w:r>
      <w:r>
        <w:rPr>
          <w:rFonts w:ascii="Avenir Next LT Pro Light" w:hAnsi="Avenir Next LT Pro Light"/>
          <w:bCs/>
          <w:noProof/>
          <w:color w:val="000000" w:themeColor="text1"/>
          <w:lang w:val="tr-TR"/>
        </w:rPr>
        <w:t xml:space="preserve">Soru – </w:t>
      </w:r>
      <w:r w:rsidRPr="008E3AFE">
        <w:rPr>
          <w:rFonts w:ascii="Avenir Next LT Pro Light" w:hAnsi="Avenir Next LT Pro Light"/>
          <w:bCs/>
          <w:noProof/>
          <w:color w:val="000000" w:themeColor="text1"/>
          <w:lang w:val="tr-TR"/>
        </w:rPr>
        <w:t>Cevap</w:t>
      </w:r>
      <w:r>
        <w:rPr>
          <w:rFonts w:ascii="Avenir Next LT Pro Light" w:hAnsi="Avenir Next LT Pro Light"/>
          <w:bCs/>
          <w:noProof/>
          <w:color w:val="000000" w:themeColor="text1"/>
          <w:lang w:val="tr-TR"/>
        </w:rPr>
        <w:t xml:space="preserve"> Bölümü</w:t>
      </w:r>
    </w:p>
    <w:p w14:paraId="3C4CD897" w14:textId="71F8CEE1" w:rsidR="008E3AFE" w:rsidRDefault="008E3AFE" w:rsidP="00004EB0">
      <w:pPr>
        <w:rPr>
          <w:rFonts w:ascii="Avenir Next LT Pro Light" w:hAnsi="Avenir Next LT Pro Light"/>
          <w:noProof/>
          <w:color w:val="000000" w:themeColor="text1"/>
          <w:lang w:val="tr-TR"/>
        </w:rPr>
      </w:pPr>
    </w:p>
    <w:p w14:paraId="7A64063D" w14:textId="2964D41E" w:rsidR="00BD426C" w:rsidRDefault="008E3AFE" w:rsidP="008E3AFE">
      <w:pPr>
        <w:jc w:val="center"/>
        <w:rPr>
          <w:rFonts w:ascii="Avenir Next LT Pro Light" w:hAnsi="Avenir Next LT Pro Light"/>
          <w:b/>
          <w:bCs/>
          <w:color w:val="FF0000"/>
          <w:sz w:val="24"/>
          <w:szCs w:val="28"/>
          <w:lang w:val="tr-TR"/>
        </w:rPr>
      </w:pPr>
      <w:proofErr w:type="spellStart"/>
      <w:r w:rsidRPr="008E3AFE">
        <w:rPr>
          <w:rFonts w:ascii="Avenir Next LT Pro Light" w:hAnsi="Avenir Next LT Pro Light"/>
          <w:b/>
          <w:bCs/>
          <w:color w:val="FF0000"/>
          <w:sz w:val="24"/>
          <w:szCs w:val="28"/>
          <w:lang w:val="tr-TR"/>
        </w:rPr>
        <w:t>Webinar</w:t>
      </w:r>
      <w:proofErr w:type="spellEnd"/>
      <w:r w:rsidRPr="008E3AFE">
        <w:rPr>
          <w:rFonts w:ascii="Avenir Next LT Pro Light" w:hAnsi="Avenir Next LT Pro Light"/>
          <w:b/>
          <w:bCs/>
          <w:color w:val="FF0000"/>
          <w:sz w:val="24"/>
          <w:szCs w:val="28"/>
          <w:lang w:val="tr-TR"/>
        </w:rPr>
        <w:t xml:space="preserve"> linki</w:t>
      </w:r>
    </w:p>
    <w:p w14:paraId="2F463E31" w14:textId="77777777" w:rsidR="008E3AFE" w:rsidRPr="008E3AFE" w:rsidRDefault="00E156DF" w:rsidP="008E3AFE">
      <w:pPr>
        <w:pStyle w:val="DzMetin"/>
        <w:rPr>
          <w:sz w:val="24"/>
        </w:rPr>
      </w:pPr>
      <w:hyperlink r:id="rId7" w:history="1">
        <w:r w:rsidR="008E3AFE" w:rsidRPr="008E3AFE">
          <w:rPr>
            <w:rStyle w:val="Kpr"/>
            <w:sz w:val="24"/>
          </w:rPr>
          <w:t>https://tobb-org.zoom.us/s/95740283608?pwd=K3NYSjgydy84NjQwTGlVNW15YVVLQT09</w:t>
        </w:r>
      </w:hyperlink>
    </w:p>
    <w:p w14:paraId="34CC9F97" w14:textId="42FC82DE" w:rsidR="008E3AFE" w:rsidRPr="008E3AFE" w:rsidRDefault="008E3AFE" w:rsidP="008E3AFE">
      <w:pPr>
        <w:pStyle w:val="DzMetin"/>
        <w:rPr>
          <w:sz w:val="24"/>
        </w:rPr>
      </w:pPr>
      <w:proofErr w:type="spellStart"/>
      <w:r w:rsidRPr="008E3AFE">
        <w:rPr>
          <w:sz w:val="24"/>
        </w:rPr>
        <w:t>Passcode</w:t>
      </w:r>
      <w:proofErr w:type="spellEnd"/>
      <w:r w:rsidRPr="008E3AFE">
        <w:rPr>
          <w:sz w:val="24"/>
        </w:rPr>
        <w:t>: 382524</w:t>
      </w:r>
    </w:p>
    <w:p w14:paraId="29D2CCA2" w14:textId="6363EB54" w:rsidR="008E3AFE" w:rsidRDefault="008E3AFE" w:rsidP="008E3AFE">
      <w:pPr>
        <w:jc w:val="center"/>
        <w:rPr>
          <w:color w:val="FF0000"/>
          <w:u w:val="single"/>
        </w:rPr>
      </w:pPr>
      <w:proofErr w:type="spellStart"/>
      <w:r w:rsidRPr="008E3AFE">
        <w:rPr>
          <w:color w:val="FF0000"/>
          <w:u w:val="single"/>
        </w:rPr>
        <w:t>Tüm</w:t>
      </w:r>
      <w:proofErr w:type="spellEnd"/>
      <w:r w:rsidRPr="008E3AFE">
        <w:rPr>
          <w:color w:val="FF0000"/>
          <w:u w:val="single"/>
        </w:rPr>
        <w:t xml:space="preserve"> </w:t>
      </w:r>
      <w:proofErr w:type="spellStart"/>
      <w:r w:rsidRPr="008E3AFE">
        <w:rPr>
          <w:color w:val="FF0000"/>
          <w:u w:val="single"/>
        </w:rPr>
        <w:t>üyelere</w:t>
      </w:r>
      <w:proofErr w:type="spellEnd"/>
      <w:r w:rsidRPr="008E3AFE">
        <w:rPr>
          <w:color w:val="FF0000"/>
          <w:u w:val="single"/>
        </w:rPr>
        <w:t xml:space="preserve"> </w:t>
      </w:r>
      <w:proofErr w:type="spellStart"/>
      <w:r w:rsidRPr="008E3AFE">
        <w:rPr>
          <w:color w:val="FF0000"/>
          <w:u w:val="single"/>
        </w:rPr>
        <w:t>katılım</w:t>
      </w:r>
      <w:proofErr w:type="spellEnd"/>
      <w:r w:rsidRPr="008E3AFE">
        <w:rPr>
          <w:color w:val="FF0000"/>
          <w:u w:val="single"/>
        </w:rPr>
        <w:t xml:space="preserve"> </w:t>
      </w:r>
      <w:proofErr w:type="spellStart"/>
      <w:r w:rsidRPr="008E3AFE">
        <w:rPr>
          <w:color w:val="FF0000"/>
          <w:u w:val="single"/>
        </w:rPr>
        <w:t>ücretsizdir</w:t>
      </w:r>
      <w:proofErr w:type="spellEnd"/>
      <w:r w:rsidRPr="008E3AFE">
        <w:rPr>
          <w:color w:val="FF0000"/>
          <w:u w:val="single"/>
        </w:rPr>
        <w:t>.</w:t>
      </w:r>
    </w:p>
    <w:p w14:paraId="0B47DABF" w14:textId="77777777" w:rsidR="008E3AFE" w:rsidRPr="008E3AFE" w:rsidRDefault="008E3AFE" w:rsidP="008E3AFE">
      <w:pPr>
        <w:jc w:val="center"/>
        <w:rPr>
          <w:color w:val="FF0000"/>
          <w:u w:val="single"/>
        </w:rPr>
      </w:pPr>
    </w:p>
    <w:p w14:paraId="3AFB362B" w14:textId="4A9D04EE" w:rsidR="009D7556" w:rsidRDefault="008E3AFE" w:rsidP="009D7556">
      <w:pPr>
        <w:pStyle w:val="ListeParagraf"/>
        <w:numPr>
          <w:ilvl w:val="0"/>
          <w:numId w:val="1"/>
        </w:numPr>
        <w:rPr>
          <w:rFonts w:ascii="Avenir Next LT Pro Light" w:hAnsi="Avenir Next LT Pro Light"/>
          <w:color w:val="000000" w:themeColor="text1"/>
          <w:lang w:val="tr-TR"/>
        </w:rPr>
      </w:pPr>
      <w:r>
        <w:rPr>
          <w:rFonts w:ascii="Avenir Next LT Pro Light" w:hAnsi="Avenir Next LT Pro Light"/>
          <w:color w:val="000000" w:themeColor="text1"/>
          <w:lang w:val="tr-TR"/>
        </w:rPr>
        <w:t xml:space="preserve">Katılmak isteyenlerin yukarıda yer alan </w:t>
      </w:r>
      <w:r w:rsidR="009E24C1" w:rsidRPr="0021246C">
        <w:rPr>
          <w:rFonts w:ascii="Avenir Next LT Pro Light" w:hAnsi="Avenir Next LT Pro Light"/>
          <w:color w:val="000000" w:themeColor="text1"/>
          <w:lang w:val="tr-TR"/>
        </w:rPr>
        <w:t>bağlantıya tıklayarak kayıt f</w:t>
      </w:r>
      <w:r>
        <w:rPr>
          <w:rFonts w:ascii="Avenir Next LT Pro Light" w:hAnsi="Avenir Next LT Pro Light"/>
          <w:color w:val="000000" w:themeColor="text1"/>
          <w:lang w:val="tr-TR"/>
        </w:rPr>
        <w:t>ormunu doldurması gerekmektedir.</w:t>
      </w:r>
    </w:p>
    <w:p w14:paraId="7073601E" w14:textId="043309FB" w:rsidR="009E24C1" w:rsidRDefault="009E24C1" w:rsidP="009D7556">
      <w:pPr>
        <w:pStyle w:val="ListeParagraf"/>
        <w:numPr>
          <w:ilvl w:val="0"/>
          <w:numId w:val="1"/>
        </w:numPr>
        <w:rPr>
          <w:rFonts w:ascii="Avenir Next LT Pro Light" w:hAnsi="Avenir Next LT Pro Light"/>
          <w:color w:val="000000" w:themeColor="text1"/>
          <w:lang w:val="tr-TR"/>
        </w:rPr>
      </w:pPr>
      <w:r w:rsidRPr="009D7556">
        <w:rPr>
          <w:rFonts w:ascii="Avenir Next LT Pro Light" w:hAnsi="Avenir Next LT Pro Light"/>
          <w:color w:val="000000" w:themeColor="text1"/>
          <w:lang w:val="tr-TR"/>
        </w:rPr>
        <w:t xml:space="preserve">Kayıt yaptırdıktan sonra, e-posta adresinize iletilecek olan davet linkine toplantı saatinde tıklamanız ve </w:t>
      </w:r>
      <w:proofErr w:type="spellStart"/>
      <w:r w:rsidRPr="009D7556">
        <w:rPr>
          <w:rFonts w:ascii="Avenir Next LT Pro Light" w:hAnsi="Avenir Next LT Pro Light"/>
          <w:color w:val="000000" w:themeColor="text1"/>
          <w:lang w:val="tr-TR"/>
        </w:rPr>
        <w:t>webinarın</w:t>
      </w:r>
      <w:proofErr w:type="spellEnd"/>
      <w:r w:rsidRPr="009D7556">
        <w:rPr>
          <w:rFonts w:ascii="Avenir Next LT Pro Light" w:hAnsi="Avenir Next LT Pro Light"/>
          <w:color w:val="000000" w:themeColor="text1"/>
          <w:lang w:val="tr-TR"/>
        </w:rPr>
        <w:t xml:space="preserve"> yürütüleceği </w:t>
      </w:r>
      <w:proofErr w:type="spellStart"/>
      <w:r w:rsidRPr="009D7556">
        <w:rPr>
          <w:rFonts w:ascii="Avenir Next LT Pro Light" w:hAnsi="Avenir Next LT Pro Light"/>
          <w:color w:val="000000" w:themeColor="text1"/>
          <w:lang w:val="tr-TR"/>
        </w:rPr>
        <w:t>Zoom</w:t>
      </w:r>
      <w:proofErr w:type="spellEnd"/>
      <w:r w:rsidRPr="009D7556">
        <w:rPr>
          <w:rFonts w:ascii="Avenir Next LT Pro Light" w:hAnsi="Avenir Next LT Pro Light"/>
          <w:color w:val="000000" w:themeColor="text1"/>
          <w:lang w:val="tr-TR"/>
        </w:rPr>
        <w:t xml:space="preserve"> uygulamasını bilgisayarınıza veya telefonunuza indirmeniz gerekmektedir. </w:t>
      </w:r>
    </w:p>
    <w:p w14:paraId="35128BEB" w14:textId="4FF35BAD" w:rsidR="009D7556" w:rsidRPr="009D7556" w:rsidRDefault="009D7556" w:rsidP="009D7556">
      <w:pPr>
        <w:pStyle w:val="ListeParagraf"/>
        <w:numPr>
          <w:ilvl w:val="0"/>
          <w:numId w:val="1"/>
        </w:numPr>
        <w:rPr>
          <w:rFonts w:ascii="Avenir Next LT Pro Light" w:hAnsi="Avenir Next LT Pro Light"/>
          <w:color w:val="000000" w:themeColor="text1"/>
          <w:lang w:val="tr-TR"/>
        </w:rPr>
      </w:pPr>
      <w:r>
        <w:rPr>
          <w:rFonts w:ascii="Avenir Next LT Pro Light" w:hAnsi="Avenir Next LT Pro Light"/>
          <w:color w:val="000000" w:themeColor="text1"/>
          <w:lang w:val="tr-TR"/>
        </w:rPr>
        <w:t xml:space="preserve">Ayrıca soru ya da görüşlerini önceden iletmek isteyen katılımcılar aşağıdaki e-posta adresine soru veya görüşlerini iletebilirler: </w:t>
      </w:r>
      <w:hyperlink r:id="rId8" w:history="1">
        <w:r w:rsidRPr="00DE6F43">
          <w:rPr>
            <w:rStyle w:val="Kpr"/>
            <w:rFonts w:ascii="Avenir Next LT Pro Light" w:hAnsi="Avenir Next LT Pro Light"/>
            <w:lang w:val="tr-TR"/>
          </w:rPr>
          <w:t>nihan.keskin@iocevre.com</w:t>
        </w:r>
      </w:hyperlink>
      <w:r>
        <w:rPr>
          <w:rFonts w:ascii="Avenir Next LT Pro Light" w:hAnsi="Avenir Next LT Pro Light"/>
          <w:color w:val="000000" w:themeColor="text1"/>
          <w:lang w:val="tr-TR"/>
        </w:rPr>
        <w:t xml:space="preserve"> </w:t>
      </w:r>
    </w:p>
    <w:sectPr w:rsidR="009D7556" w:rsidRPr="009D7556" w:rsidSect="007841E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52B89" w14:textId="77777777" w:rsidR="00CA307F" w:rsidRDefault="00CA307F" w:rsidP="009C1FF1">
      <w:pPr>
        <w:spacing w:line="240" w:lineRule="auto"/>
      </w:pPr>
      <w:r>
        <w:separator/>
      </w:r>
    </w:p>
  </w:endnote>
  <w:endnote w:type="continuationSeparator" w:id="0">
    <w:p w14:paraId="09D39D06" w14:textId="77777777" w:rsidR="00CA307F" w:rsidRDefault="00CA307F" w:rsidP="009C1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nir Next LT Pro Light">
    <w:altName w:val="Arial"/>
    <w:charset w:val="A2"/>
    <w:family w:val="swiss"/>
    <w:pitch w:val="variable"/>
    <w:sig w:usb0="00000001" w:usb1="5000204B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28A78" w14:textId="77777777" w:rsidR="00CA307F" w:rsidRDefault="00CA307F" w:rsidP="009C1FF1">
      <w:pPr>
        <w:spacing w:line="240" w:lineRule="auto"/>
      </w:pPr>
      <w:r>
        <w:separator/>
      </w:r>
    </w:p>
  </w:footnote>
  <w:footnote w:type="continuationSeparator" w:id="0">
    <w:p w14:paraId="0F6B160E" w14:textId="77777777" w:rsidR="00CA307F" w:rsidRDefault="00CA307F" w:rsidP="009C1F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E1DB2" w14:textId="601B1C2E" w:rsidR="009C1FF1" w:rsidRDefault="00E156DF">
    <w:pPr>
      <w:pStyle w:val="stBilgi"/>
    </w:pPr>
    <w:r>
      <w:rPr>
        <w:noProof/>
        <w:lang w:val="tr-TR" w:eastAsia="tr-TR"/>
      </w:rPr>
      <w:drawing>
        <wp:anchor distT="0" distB="0" distL="114300" distR="114300" simplePos="0" relativeHeight="251659264" behindDoc="0" locked="0" layoutInCell="1" allowOverlap="1" wp14:anchorId="3D354F1F" wp14:editId="0B14EC5A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781050" cy="981075"/>
          <wp:effectExtent l="0" t="0" r="0" b="9525"/>
          <wp:wrapSquare wrapText="bothSides"/>
          <wp:docPr id="3" name="Resim 3" descr="https://tuca.gov.tr/storage/uploads/logo/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tuca.gov.tr/storage/uploads/logo/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DA3">
      <w:rPr>
        <w:noProof/>
        <w:lang w:val="tr-TR" w:eastAsia="tr-TR"/>
      </w:rPr>
      <w:drawing>
        <wp:anchor distT="0" distB="0" distL="114300" distR="114300" simplePos="0" relativeHeight="251660288" behindDoc="0" locked="0" layoutInCell="1" allowOverlap="1" wp14:anchorId="4513A65A" wp14:editId="5784A22A">
          <wp:simplePos x="0" y="0"/>
          <wp:positionH relativeFrom="column">
            <wp:posOffset>4891405</wp:posOffset>
          </wp:positionH>
          <wp:positionV relativeFrom="paragraph">
            <wp:posOffset>-87630</wp:posOffset>
          </wp:positionV>
          <wp:extent cx="1029501" cy="528728"/>
          <wp:effectExtent l="0" t="0" r="0" b="5080"/>
          <wp:wrapSquare wrapText="bothSides"/>
          <wp:docPr id="450" name="Resim 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" name="Resim 450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501" cy="5287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DA3">
      <w:rPr>
        <w:noProof/>
        <w:lang w:val="tr-TR" w:eastAsia="tr-TR"/>
      </w:rPr>
      <w:drawing>
        <wp:anchor distT="0" distB="0" distL="114300" distR="114300" simplePos="0" relativeHeight="251658240" behindDoc="0" locked="0" layoutInCell="1" allowOverlap="1" wp14:anchorId="28E9A874" wp14:editId="58BB0087">
          <wp:simplePos x="0" y="0"/>
          <wp:positionH relativeFrom="column">
            <wp:posOffset>-24130</wp:posOffset>
          </wp:positionH>
          <wp:positionV relativeFrom="paragraph">
            <wp:posOffset>-116840</wp:posOffset>
          </wp:positionV>
          <wp:extent cx="752475" cy="752475"/>
          <wp:effectExtent l="0" t="0" r="9525" b="9525"/>
          <wp:wrapSquare wrapText="bothSides"/>
          <wp:docPr id="1" name="Resim 1" descr="Logo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ar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3C51A" w14:textId="56CAF99A" w:rsidR="009C1FF1" w:rsidRDefault="009C1FF1">
    <w:pPr>
      <w:pStyle w:val="stBilgi"/>
    </w:pPr>
  </w:p>
  <w:p w14:paraId="1ECD399E" w14:textId="7EA01A49" w:rsidR="009C1FF1" w:rsidRDefault="009C1FF1" w:rsidP="00601D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660F"/>
    <w:multiLevelType w:val="hybridMultilevel"/>
    <w:tmpl w:val="E47C1B80"/>
    <w:lvl w:ilvl="0" w:tplc="CC9E47F4">
      <w:start w:val="9"/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103B9"/>
    <w:multiLevelType w:val="hybridMultilevel"/>
    <w:tmpl w:val="E7CC1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A3023"/>
    <w:multiLevelType w:val="hybridMultilevel"/>
    <w:tmpl w:val="5C52377E"/>
    <w:lvl w:ilvl="0" w:tplc="6AE69A3C">
      <w:start w:val="9"/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CC"/>
    <w:rsid w:val="00004EB0"/>
    <w:rsid w:val="00070A5B"/>
    <w:rsid w:val="00083856"/>
    <w:rsid w:val="0009743D"/>
    <w:rsid w:val="0021246C"/>
    <w:rsid w:val="0024553E"/>
    <w:rsid w:val="00265C80"/>
    <w:rsid w:val="003126EE"/>
    <w:rsid w:val="003E0BB7"/>
    <w:rsid w:val="003F7F32"/>
    <w:rsid w:val="00423E02"/>
    <w:rsid w:val="0043354C"/>
    <w:rsid w:val="0047793D"/>
    <w:rsid w:val="004B3FDC"/>
    <w:rsid w:val="004C5749"/>
    <w:rsid w:val="00510DB1"/>
    <w:rsid w:val="0056679F"/>
    <w:rsid w:val="005D4C3A"/>
    <w:rsid w:val="00601DA3"/>
    <w:rsid w:val="00686DEB"/>
    <w:rsid w:val="007841EF"/>
    <w:rsid w:val="007C2CCC"/>
    <w:rsid w:val="007C49FA"/>
    <w:rsid w:val="008E3AFE"/>
    <w:rsid w:val="00980C5B"/>
    <w:rsid w:val="00987A06"/>
    <w:rsid w:val="009C1FF1"/>
    <w:rsid w:val="009C3ECC"/>
    <w:rsid w:val="009D7556"/>
    <w:rsid w:val="009E24C1"/>
    <w:rsid w:val="00A51DE8"/>
    <w:rsid w:val="00A603DD"/>
    <w:rsid w:val="00A6542F"/>
    <w:rsid w:val="00A72D08"/>
    <w:rsid w:val="00A735AB"/>
    <w:rsid w:val="00AA03DB"/>
    <w:rsid w:val="00AA2EC4"/>
    <w:rsid w:val="00BD426C"/>
    <w:rsid w:val="00C94339"/>
    <w:rsid w:val="00CA307F"/>
    <w:rsid w:val="00D024CB"/>
    <w:rsid w:val="00D4602F"/>
    <w:rsid w:val="00E156DF"/>
    <w:rsid w:val="00E1790D"/>
    <w:rsid w:val="00E515DB"/>
    <w:rsid w:val="00F0614E"/>
    <w:rsid w:val="00F474CC"/>
    <w:rsid w:val="00F64160"/>
    <w:rsid w:val="00FD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C6E569"/>
  <w15:chartTrackingRefBased/>
  <w15:docId w15:val="{64D23F5B-FBF0-4D24-926A-D42D95B0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1FF1"/>
    <w:pPr>
      <w:tabs>
        <w:tab w:val="center" w:pos="4703"/>
        <w:tab w:val="right" w:pos="9406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1FF1"/>
  </w:style>
  <w:style w:type="paragraph" w:styleId="AltBilgi">
    <w:name w:val="footer"/>
    <w:basedOn w:val="Normal"/>
    <w:link w:val="AltBilgiChar"/>
    <w:uiPriority w:val="99"/>
    <w:unhideWhenUsed/>
    <w:rsid w:val="009C1FF1"/>
    <w:pPr>
      <w:tabs>
        <w:tab w:val="center" w:pos="4703"/>
        <w:tab w:val="right" w:pos="9406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1FF1"/>
  </w:style>
  <w:style w:type="table" w:styleId="TabloKlavuzu">
    <w:name w:val="Table Grid"/>
    <w:basedOn w:val="NormalTablo"/>
    <w:uiPriority w:val="39"/>
    <w:rsid w:val="009C1F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6542F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6542F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21246C"/>
    <w:pPr>
      <w:ind w:left="720"/>
      <w:contextualSpacing/>
    </w:pPr>
  </w:style>
  <w:style w:type="paragraph" w:styleId="DzMetin">
    <w:name w:val="Plain Text"/>
    <w:basedOn w:val="Normal"/>
    <w:link w:val="DzMetinChar"/>
    <w:uiPriority w:val="99"/>
    <w:semiHidden/>
    <w:unhideWhenUsed/>
    <w:rsid w:val="008E3AFE"/>
    <w:pPr>
      <w:spacing w:line="240" w:lineRule="auto"/>
      <w:jc w:val="left"/>
    </w:pPr>
    <w:rPr>
      <w:rFonts w:ascii="Calibri" w:hAnsi="Calibri" w:cs="Calibri"/>
      <w:lang w:val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8E3AFE"/>
    <w:rPr>
      <w:rFonts w:ascii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han.keskin@iocevr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bb-org.zoom.us/s/95740283608?pwd=K3NYSjgydy84NjQwTGlVNW15YVVL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Selcuk</dc:creator>
  <cp:keywords/>
  <dc:description/>
  <cp:lastModifiedBy>MERT KULEOĞLU</cp:lastModifiedBy>
  <cp:revision>12</cp:revision>
  <dcterms:created xsi:type="dcterms:W3CDTF">2022-04-18T15:19:00Z</dcterms:created>
  <dcterms:modified xsi:type="dcterms:W3CDTF">2022-04-21T11:30:00Z</dcterms:modified>
</cp:coreProperties>
</file>